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B" w:rsidRDefault="007A70CB" w:rsidP="007A70CB">
      <w:pPr>
        <w:tabs>
          <w:tab w:val="center" w:pos="1882"/>
          <w:tab w:val="right" w:pos="3765"/>
        </w:tabs>
      </w:pPr>
    </w:p>
    <w:p w:rsidR="00062F9F" w:rsidRDefault="00062F9F" w:rsidP="00062F9F">
      <w:pPr>
        <w:tabs>
          <w:tab w:val="center" w:pos="1882"/>
          <w:tab w:val="right" w:pos="3765"/>
        </w:tabs>
      </w:pPr>
    </w:p>
    <w:p w:rsidR="00202492" w:rsidRDefault="00202492" w:rsidP="00202492">
      <w:pPr>
        <w:tabs>
          <w:tab w:val="center" w:pos="1882"/>
          <w:tab w:val="right" w:pos="3765"/>
        </w:tabs>
      </w:pPr>
    </w:p>
    <w:p w:rsidR="00FA470D" w:rsidRDefault="00FA470D" w:rsidP="00FA470D"/>
    <w:p w:rsidR="00FA470D" w:rsidRDefault="00FA470D" w:rsidP="00FA470D"/>
    <w:p w:rsidR="00FA470D" w:rsidRDefault="00FA470D" w:rsidP="00FA470D"/>
    <w:p w:rsidR="00FA470D" w:rsidRDefault="00FA470D" w:rsidP="00FA470D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-487680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70D" w:rsidRDefault="00FA470D" w:rsidP="00FA470D"/>
    <w:p w:rsidR="00FA470D" w:rsidRDefault="00FA470D" w:rsidP="00FA470D"/>
    <w:p w:rsidR="00FA470D" w:rsidRDefault="00FA470D" w:rsidP="00FA470D"/>
    <w:p w:rsidR="00FA470D" w:rsidRDefault="00FA470D" w:rsidP="00FA470D">
      <w:pPr>
        <w:spacing w:line="360" w:lineRule="auto"/>
        <w:rPr>
          <w:b/>
          <w:color w:val="333333"/>
        </w:rPr>
      </w:pPr>
    </w:p>
    <w:p w:rsidR="00FA470D" w:rsidRPr="002A7276" w:rsidRDefault="00FA470D" w:rsidP="00FA470D">
      <w:pPr>
        <w:spacing w:line="360" w:lineRule="auto"/>
        <w:jc w:val="center"/>
        <w:rPr>
          <w:b/>
          <w:color w:val="333333"/>
        </w:rPr>
      </w:pPr>
      <w:r w:rsidRPr="002A7276">
        <w:rPr>
          <w:b/>
          <w:color w:val="333333"/>
        </w:rPr>
        <w:t>LATVIJAS  REPUBLIKA</w:t>
      </w:r>
    </w:p>
    <w:p w:rsidR="00FA470D" w:rsidRPr="002A7276" w:rsidRDefault="00FA470D" w:rsidP="00FA470D">
      <w:pPr>
        <w:jc w:val="center"/>
        <w:rPr>
          <w:b/>
          <w:color w:val="333333"/>
          <w:sz w:val="16"/>
          <w:szCs w:val="16"/>
        </w:rPr>
      </w:pPr>
      <w:r w:rsidRPr="002A7276">
        <w:rPr>
          <w:b/>
          <w:color w:val="333333"/>
          <w:sz w:val="32"/>
          <w:szCs w:val="32"/>
        </w:rPr>
        <w:t>KĀRSAVAS NOVADA PAŠVALDĪBA</w:t>
      </w:r>
    </w:p>
    <w:p w:rsidR="00FA470D" w:rsidRPr="002A7276" w:rsidRDefault="00FA470D" w:rsidP="00FA470D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Reģistrācijas </w:t>
      </w:r>
      <w:r w:rsidRPr="002A7276">
        <w:rPr>
          <w:color w:val="333333"/>
          <w:sz w:val="18"/>
          <w:szCs w:val="18"/>
        </w:rPr>
        <w:t>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17398"/>
          </w:smartTagPr>
          <w:r w:rsidRPr="002A7276">
            <w:rPr>
              <w:color w:val="333333"/>
              <w:sz w:val="18"/>
              <w:szCs w:val="18"/>
            </w:rPr>
            <w:t>90000017398</w:t>
          </w:r>
        </w:smartTag>
      </w:smartTag>
    </w:p>
    <w:p w:rsidR="00FA470D" w:rsidRPr="002A7276" w:rsidRDefault="00FA470D" w:rsidP="00FA470D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</w:t>
      </w:r>
      <w:r w:rsidRPr="002A7276">
        <w:rPr>
          <w:color w:val="333333"/>
          <w:sz w:val="18"/>
          <w:szCs w:val="18"/>
        </w:rPr>
        <w:t>Vienības iela 53, Kārsava, Kārsavas novads, LV-5717</w:t>
      </w:r>
    </w:p>
    <w:p w:rsidR="00FA470D" w:rsidRPr="00134E9E" w:rsidRDefault="00FA470D" w:rsidP="00FA470D">
      <w:pPr>
        <w:jc w:val="center"/>
        <w:rPr>
          <w:color w:val="333333"/>
          <w:sz w:val="18"/>
          <w:szCs w:val="18"/>
        </w:rPr>
      </w:pPr>
      <w:r w:rsidRPr="002A7276">
        <w:rPr>
          <w:color w:val="333333"/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2A7276">
          <w:rPr>
            <w:color w:val="333333"/>
            <w:sz w:val="18"/>
            <w:szCs w:val="18"/>
          </w:rPr>
          <w:t>fakss</w:t>
        </w:r>
      </w:smartTag>
      <w:r w:rsidRPr="002A7276">
        <w:rPr>
          <w:color w:val="333333"/>
          <w:sz w:val="18"/>
          <w:szCs w:val="18"/>
        </w:rPr>
        <w:t xml:space="preserve"> 65781395, e-pasts: dome@karsava.lv</w:t>
      </w:r>
    </w:p>
    <w:p w:rsidR="00FA470D" w:rsidRDefault="00FA470D" w:rsidP="00FA470D"/>
    <w:p w:rsidR="008B3DB5" w:rsidRPr="00577498" w:rsidRDefault="008B3DB5" w:rsidP="008B3DB5">
      <w:pPr>
        <w:keepNext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            </w:t>
      </w:r>
      <w:r w:rsidRPr="00577498">
        <w:rPr>
          <w:bCs/>
          <w:kern w:val="36"/>
        </w:rPr>
        <w:t>Apstiprināti ar Kārsavas novada domes</w:t>
      </w:r>
    </w:p>
    <w:p w:rsidR="008B3DB5" w:rsidRPr="00577498" w:rsidRDefault="008B3DB5" w:rsidP="008B3DB5">
      <w:pPr>
        <w:keepNext/>
        <w:jc w:val="both"/>
        <w:outlineLvl w:val="0"/>
        <w:rPr>
          <w:bCs/>
          <w:kern w:val="36"/>
        </w:rPr>
      </w:pP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  <w:t xml:space="preserve">    </w:t>
      </w:r>
      <w:r>
        <w:rPr>
          <w:bCs/>
          <w:kern w:val="36"/>
        </w:rPr>
        <w:t>25.07.2013. lēmumu nr.12</w:t>
      </w:r>
      <w:r w:rsidRPr="00577498">
        <w:rPr>
          <w:bCs/>
          <w:kern w:val="36"/>
        </w:rPr>
        <w:t xml:space="preserve">, 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577498">
          <w:rPr>
            <w:bCs/>
            <w:kern w:val="36"/>
          </w:rPr>
          <w:t>protokols</w:t>
        </w:r>
      </w:smartTag>
      <w:r w:rsidRPr="00577498">
        <w:rPr>
          <w:bCs/>
          <w:kern w:val="36"/>
        </w:rPr>
        <w:t xml:space="preserve"> nr.10</w:t>
      </w:r>
    </w:p>
    <w:p w:rsidR="008B3DB5" w:rsidRPr="00577498" w:rsidRDefault="008B3DB5" w:rsidP="008B3DB5">
      <w:pPr>
        <w:keepNext/>
        <w:jc w:val="center"/>
        <w:outlineLvl w:val="0"/>
        <w:rPr>
          <w:b/>
          <w:bCs/>
          <w:kern w:val="36"/>
        </w:rPr>
      </w:pPr>
    </w:p>
    <w:p w:rsidR="008B3DB5" w:rsidRPr="00577498" w:rsidRDefault="008B3DB5" w:rsidP="008B3DB5">
      <w:pPr>
        <w:keepNext/>
        <w:jc w:val="center"/>
        <w:outlineLvl w:val="0"/>
        <w:rPr>
          <w:b/>
          <w:bCs/>
          <w:kern w:val="36"/>
        </w:rPr>
      </w:pPr>
      <w:r w:rsidRPr="00577498">
        <w:rPr>
          <w:b/>
          <w:bCs/>
          <w:kern w:val="36"/>
        </w:rPr>
        <w:t xml:space="preserve">KĀRSAVAS NOVADA PAŠVALDĪBAS 2013 .GADA 25.jūlija  </w:t>
      </w:r>
    </w:p>
    <w:p w:rsidR="008B3DB5" w:rsidRPr="00577498" w:rsidRDefault="008B3DB5" w:rsidP="008B3DB5">
      <w:pPr>
        <w:keepNext/>
        <w:jc w:val="center"/>
        <w:outlineLvl w:val="0"/>
        <w:rPr>
          <w:b/>
          <w:bCs/>
          <w:kern w:val="36"/>
        </w:rPr>
      </w:pPr>
      <w:r w:rsidRPr="00577498">
        <w:rPr>
          <w:b/>
          <w:bCs/>
          <w:kern w:val="36"/>
        </w:rPr>
        <w:t>SAISTOŠIE NOTEIKUMI NR.15</w:t>
      </w:r>
    </w:p>
    <w:p w:rsidR="008B3DB5" w:rsidRPr="00FC4412" w:rsidRDefault="008B3DB5" w:rsidP="008B3DB5">
      <w:pPr>
        <w:keepNext/>
        <w:jc w:val="center"/>
        <w:outlineLvl w:val="0"/>
        <w:rPr>
          <w:b/>
          <w:bCs/>
          <w:color w:val="000000"/>
          <w:kern w:val="36"/>
        </w:rPr>
      </w:pPr>
      <w:r w:rsidRPr="00577498">
        <w:rPr>
          <w:b/>
          <w:bCs/>
          <w:kern w:val="36"/>
        </w:rPr>
        <w:t>„GROZĪJUMI SAISTOŠAJOS NOTEIKUMOS</w:t>
      </w:r>
      <w:r w:rsidRPr="00FC4412">
        <w:rPr>
          <w:b/>
          <w:bCs/>
          <w:color w:val="000000"/>
          <w:kern w:val="36"/>
        </w:rPr>
        <w:t xml:space="preserve"> NR.1</w:t>
      </w:r>
    </w:p>
    <w:p w:rsidR="008B3DB5" w:rsidRPr="00FC4412" w:rsidRDefault="008B3DB5" w:rsidP="008B3DB5">
      <w:pPr>
        <w:keepNext/>
        <w:jc w:val="center"/>
        <w:outlineLvl w:val="0"/>
        <w:rPr>
          <w:b/>
          <w:bCs/>
          <w:color w:val="000000"/>
          <w:kern w:val="36"/>
        </w:rPr>
      </w:pPr>
      <w:r w:rsidRPr="00FC4412">
        <w:rPr>
          <w:b/>
          <w:bCs/>
          <w:color w:val="000000"/>
          <w:kern w:val="36"/>
        </w:rPr>
        <w:t xml:space="preserve">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FC4412">
          <w:rPr>
            <w:b/>
            <w:bCs/>
            <w:color w:val="000000"/>
            <w:kern w:val="36"/>
          </w:rPr>
          <w:t>NOLIKUMS</w:t>
        </w:r>
      </w:smartTag>
      <w:r w:rsidRPr="00FC4412">
        <w:rPr>
          <w:b/>
          <w:bCs/>
          <w:color w:val="000000"/>
          <w:kern w:val="36"/>
        </w:rPr>
        <w:t>”</w:t>
      </w:r>
    </w:p>
    <w:p w:rsidR="008B3DB5" w:rsidRPr="00FC4412" w:rsidRDefault="008B3DB5" w:rsidP="008B3DB5">
      <w:pPr>
        <w:rPr>
          <w:color w:val="000000"/>
        </w:rPr>
      </w:pPr>
      <w:r w:rsidRPr="00FC4412">
        <w:rPr>
          <w:color w:val="000000"/>
        </w:rPr>
        <w:t> </w:t>
      </w:r>
    </w:p>
    <w:p w:rsidR="008B3DB5" w:rsidRPr="00C14020" w:rsidRDefault="008B3DB5" w:rsidP="008B3DB5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8B3DB5" w:rsidRPr="00C14020" w:rsidRDefault="008B3DB5" w:rsidP="008B3DB5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 "Par pašvaldībām" 21.panta  pirmās </w:t>
      </w:r>
    </w:p>
    <w:p w:rsidR="008B3DB5" w:rsidRPr="00C14020" w:rsidRDefault="008B3DB5" w:rsidP="008B3DB5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>daļas 1.punktu un 24.pantu</w:t>
      </w:r>
    </w:p>
    <w:p w:rsidR="008B3DB5" w:rsidRPr="00FC4412" w:rsidRDefault="008B3DB5" w:rsidP="008B3DB5">
      <w:pPr>
        <w:jc w:val="both"/>
        <w:rPr>
          <w:color w:val="000000"/>
        </w:rPr>
      </w:pPr>
      <w:r w:rsidRPr="00FC4412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8B3DB5" w:rsidRPr="00FC4412" w:rsidRDefault="008B3DB5" w:rsidP="008B3DB5">
      <w:pPr>
        <w:jc w:val="both"/>
        <w:rPr>
          <w:color w:val="000000"/>
        </w:rPr>
      </w:pPr>
      <w:r w:rsidRPr="00FC4412">
        <w:rPr>
          <w:color w:val="000000"/>
        </w:rPr>
        <w:t> </w:t>
      </w:r>
      <w:r w:rsidRPr="00FC4412"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FC4412">
          <w:rPr>
            <w:color w:val="000000"/>
          </w:rPr>
          <w:t>nolikums</w:t>
        </w:r>
      </w:smartTag>
      <w:r w:rsidRPr="00FC4412">
        <w:rPr>
          <w:color w:val="000000"/>
        </w:rPr>
        <w:t>” šādus grozījumus:</w:t>
      </w:r>
    </w:p>
    <w:p w:rsidR="008B3DB5" w:rsidRPr="00FC4412" w:rsidRDefault="008B3DB5" w:rsidP="008B3DB5">
      <w:pPr>
        <w:jc w:val="both"/>
        <w:rPr>
          <w:color w:val="000000"/>
        </w:rPr>
      </w:pPr>
    </w:p>
    <w:p w:rsidR="008B3DB5" w:rsidRPr="00FC4412" w:rsidRDefault="008B3DB5" w:rsidP="008B3DB5">
      <w:pPr>
        <w:numPr>
          <w:ilvl w:val="1"/>
          <w:numId w:val="15"/>
        </w:numPr>
        <w:jc w:val="both"/>
        <w:rPr>
          <w:color w:val="000000"/>
        </w:rPr>
      </w:pPr>
      <w:r>
        <w:rPr>
          <w:color w:val="000000"/>
        </w:rPr>
        <w:t>Nolikuma 54.punktu izteikt šādā redakcijā :</w:t>
      </w:r>
    </w:p>
    <w:p w:rsidR="008B3DB5" w:rsidRPr="00FC4412" w:rsidRDefault="008B3DB5" w:rsidP="008B3DB5">
      <w:pPr>
        <w:rPr>
          <w:color w:val="000000"/>
        </w:rPr>
      </w:pPr>
    </w:p>
    <w:p w:rsidR="008B3DB5" w:rsidRDefault="008B3DB5" w:rsidP="008B3DB5">
      <w:pPr>
        <w:ind w:right="-1"/>
        <w:jc w:val="both"/>
        <w:rPr>
          <w:color w:val="000000"/>
        </w:rPr>
      </w:pPr>
      <w:r>
        <w:t>„</w:t>
      </w:r>
      <w:r>
        <w:rPr>
          <w:color w:val="000000"/>
        </w:rPr>
        <w:t>54</w:t>
      </w:r>
      <w:r w:rsidRPr="00682030">
        <w:rPr>
          <w:color w:val="000000"/>
        </w:rPr>
        <w:t>. Domes kārtējās sēdes notiek katra mē</w:t>
      </w:r>
      <w:r>
        <w:rPr>
          <w:color w:val="000000"/>
        </w:rPr>
        <w:t>neša ceturtās nedēļas ceturtdienā  plkst.15.00”.</w:t>
      </w:r>
    </w:p>
    <w:p w:rsidR="008B3DB5" w:rsidRDefault="008B3DB5" w:rsidP="008B3DB5">
      <w:pPr>
        <w:ind w:right="-1"/>
        <w:jc w:val="both"/>
        <w:rPr>
          <w:color w:val="000000"/>
        </w:rPr>
      </w:pPr>
    </w:p>
    <w:p w:rsidR="008B3DB5" w:rsidRDefault="008B3DB5" w:rsidP="008B3DB5">
      <w:pPr>
        <w:numPr>
          <w:ilvl w:val="1"/>
          <w:numId w:val="15"/>
        </w:numPr>
        <w:ind w:right="-1"/>
        <w:jc w:val="both"/>
        <w:rPr>
          <w:color w:val="000000"/>
        </w:rPr>
      </w:pPr>
      <w:r>
        <w:rPr>
          <w:color w:val="000000"/>
        </w:rPr>
        <w:t xml:space="preserve">Papildināt nolikumu ar  6.7. punktu: </w:t>
      </w:r>
    </w:p>
    <w:p w:rsidR="008B3DB5" w:rsidRDefault="008B3DB5" w:rsidP="008B3DB5">
      <w:pPr>
        <w:ind w:left="1080" w:right="-1"/>
        <w:jc w:val="both"/>
        <w:rPr>
          <w:color w:val="000000"/>
        </w:rPr>
      </w:pPr>
      <w:r>
        <w:rPr>
          <w:color w:val="000000"/>
        </w:rPr>
        <w:t xml:space="preserve">                   </w:t>
      </w:r>
    </w:p>
    <w:p w:rsidR="008B3DB5" w:rsidRPr="00E450C3" w:rsidRDefault="008B3DB5" w:rsidP="008B3DB5">
      <w:pPr>
        <w:jc w:val="center"/>
        <w:rPr>
          <w:iCs/>
        </w:rPr>
      </w:pPr>
      <w:r>
        <w:rPr>
          <w:color w:val="000000"/>
        </w:rPr>
        <w:t xml:space="preserve">             </w:t>
      </w:r>
      <w:r w:rsidRPr="00E450C3">
        <w:rPr>
          <w:iCs/>
        </w:rPr>
        <w:t xml:space="preserve">Kārsavas novada </w:t>
      </w:r>
      <w:r w:rsidRPr="00E450C3">
        <w:t>sociālās rehabilitācijas un alternatīvās s</w:t>
      </w:r>
      <w:r>
        <w:t>ociālās aprūpes mobilās brigāde.</w:t>
      </w:r>
    </w:p>
    <w:p w:rsidR="008B3DB5" w:rsidRPr="00682030" w:rsidRDefault="008B3DB5" w:rsidP="008B3DB5">
      <w:pPr>
        <w:ind w:left="1080" w:right="-1"/>
        <w:jc w:val="both"/>
        <w:rPr>
          <w:color w:val="000000"/>
        </w:rPr>
      </w:pPr>
    </w:p>
    <w:p w:rsidR="008B3DB5" w:rsidRPr="00FC4412" w:rsidRDefault="008B3DB5" w:rsidP="008B3DB5">
      <w:pPr>
        <w:ind w:right="-1" w:firstLine="720"/>
        <w:rPr>
          <w:color w:val="000000"/>
        </w:rPr>
      </w:pPr>
    </w:p>
    <w:p w:rsidR="008B3DB5" w:rsidRPr="00FC4412" w:rsidRDefault="008B3DB5" w:rsidP="008B3DB5">
      <w:pPr>
        <w:ind w:firstLine="720"/>
        <w:jc w:val="both"/>
      </w:pPr>
    </w:p>
    <w:p w:rsidR="008B3DB5" w:rsidRPr="00FC4412" w:rsidRDefault="008B3DB5" w:rsidP="008B3DB5">
      <w:pPr>
        <w:ind w:firstLine="720"/>
        <w:jc w:val="both"/>
      </w:pPr>
    </w:p>
    <w:p w:rsidR="008B3DB5" w:rsidRPr="00FC4412" w:rsidRDefault="008B3DB5" w:rsidP="008B3DB5">
      <w:pPr>
        <w:jc w:val="both"/>
      </w:pPr>
    </w:p>
    <w:p w:rsidR="008B3DB5" w:rsidRPr="00FC4412" w:rsidRDefault="008B3DB5" w:rsidP="008B3DB5">
      <w:pPr>
        <w:jc w:val="both"/>
      </w:pPr>
      <w:r w:rsidRPr="00FC4412">
        <w:t>Kārsavas novada pašvaldības domes priekšsēdētāja</w:t>
      </w:r>
      <w:r w:rsidRPr="00FC4412">
        <w:tab/>
      </w:r>
      <w:r w:rsidRPr="00FC4412">
        <w:tab/>
      </w:r>
      <w:r w:rsidRPr="00FC4412">
        <w:tab/>
      </w:r>
      <w:r w:rsidRPr="00FC4412">
        <w:tab/>
        <w:t>I.Silicka</w:t>
      </w:r>
    </w:p>
    <w:p w:rsidR="008B3DB5" w:rsidRPr="00FC4412" w:rsidRDefault="008B3DB5" w:rsidP="008B3DB5">
      <w:pPr>
        <w:jc w:val="center"/>
      </w:pPr>
    </w:p>
    <w:p w:rsidR="008B3DB5" w:rsidRPr="00577498" w:rsidRDefault="008B3DB5" w:rsidP="008B3DB5">
      <w:pPr>
        <w:rPr>
          <w:b/>
        </w:rPr>
      </w:pPr>
    </w:p>
    <w:p w:rsidR="008B3DB5" w:rsidRPr="00981345" w:rsidRDefault="008B3DB5" w:rsidP="008B3DB5">
      <w:pPr>
        <w:tabs>
          <w:tab w:val="left" w:pos="270"/>
        </w:tabs>
        <w:ind w:right="-514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-382905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DB5" w:rsidRDefault="008B3DB5" w:rsidP="008B3DB5"/>
    <w:p w:rsidR="008B3DB5" w:rsidRDefault="008B3DB5" w:rsidP="008B3DB5"/>
    <w:p w:rsidR="008B3DB5" w:rsidRDefault="008B3DB5" w:rsidP="008B3DB5"/>
    <w:p w:rsidR="008B3DB5" w:rsidRPr="00225854" w:rsidRDefault="008B3DB5" w:rsidP="008B3DB5">
      <w:pPr>
        <w:spacing w:line="360" w:lineRule="auto"/>
        <w:rPr>
          <w:b/>
          <w:color w:val="333333"/>
        </w:rPr>
      </w:pPr>
    </w:p>
    <w:p w:rsidR="008B3DB5" w:rsidRPr="002A7276" w:rsidRDefault="008B3DB5" w:rsidP="008B3DB5">
      <w:pPr>
        <w:spacing w:line="360" w:lineRule="auto"/>
        <w:jc w:val="center"/>
        <w:rPr>
          <w:b/>
          <w:color w:val="333333"/>
        </w:rPr>
      </w:pPr>
      <w:r w:rsidRPr="002A7276">
        <w:rPr>
          <w:b/>
          <w:color w:val="333333"/>
        </w:rPr>
        <w:t>LATVIJAS  REPUBLIKA</w:t>
      </w:r>
    </w:p>
    <w:p w:rsidR="008B3DB5" w:rsidRPr="002A7276" w:rsidRDefault="008B3DB5" w:rsidP="008B3DB5">
      <w:pPr>
        <w:jc w:val="center"/>
        <w:rPr>
          <w:b/>
          <w:color w:val="333333"/>
          <w:sz w:val="16"/>
          <w:szCs w:val="16"/>
        </w:rPr>
      </w:pPr>
      <w:r w:rsidRPr="002A7276">
        <w:rPr>
          <w:b/>
          <w:color w:val="333333"/>
          <w:sz w:val="32"/>
          <w:szCs w:val="32"/>
        </w:rPr>
        <w:t>KĀRSAVAS NOVADA PAŠVALDĪBA</w:t>
      </w:r>
    </w:p>
    <w:p w:rsidR="008B3DB5" w:rsidRPr="002A7276" w:rsidRDefault="008B3DB5" w:rsidP="008B3DB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Reģistrācijas </w:t>
      </w:r>
      <w:r w:rsidRPr="002A7276">
        <w:rPr>
          <w:color w:val="333333"/>
          <w:sz w:val="18"/>
          <w:szCs w:val="18"/>
        </w:rPr>
        <w:t>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17398"/>
            <w:attr w:name="phone_prefix" w:val="9000"/>
          </w:smartTagPr>
          <w:r w:rsidRPr="002A7276">
            <w:rPr>
              <w:color w:val="333333"/>
              <w:sz w:val="18"/>
              <w:szCs w:val="18"/>
            </w:rPr>
            <w:t>90000017398</w:t>
          </w:r>
        </w:smartTag>
      </w:smartTag>
    </w:p>
    <w:p w:rsidR="008B3DB5" w:rsidRPr="002A7276" w:rsidRDefault="008B3DB5" w:rsidP="008B3DB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</w:t>
      </w:r>
      <w:r w:rsidRPr="002A7276">
        <w:rPr>
          <w:color w:val="333333"/>
          <w:sz w:val="18"/>
          <w:szCs w:val="18"/>
        </w:rPr>
        <w:t>Vienības iela 53, Kārsava, Kārsavas novads, LV-5717</w:t>
      </w:r>
    </w:p>
    <w:p w:rsidR="008B3DB5" w:rsidRPr="008B3DB5" w:rsidRDefault="008B3DB5" w:rsidP="008B3DB5">
      <w:pPr>
        <w:jc w:val="center"/>
        <w:rPr>
          <w:color w:val="333333"/>
          <w:sz w:val="18"/>
          <w:szCs w:val="18"/>
        </w:rPr>
      </w:pPr>
      <w:r w:rsidRPr="002A7276">
        <w:rPr>
          <w:color w:val="333333"/>
          <w:sz w:val="18"/>
          <w:szCs w:val="18"/>
        </w:rPr>
        <w:t xml:space="preserve">tālr.65781390,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2A7276">
          <w:rPr>
            <w:color w:val="333333"/>
            <w:sz w:val="18"/>
            <w:szCs w:val="18"/>
          </w:rPr>
          <w:t>fakss</w:t>
        </w:r>
      </w:smartTag>
      <w:r w:rsidRPr="002A7276">
        <w:rPr>
          <w:color w:val="333333"/>
          <w:sz w:val="18"/>
          <w:szCs w:val="18"/>
        </w:rPr>
        <w:t xml:space="preserve"> 65781395, e-pasts: dome@karsava.lv</w:t>
      </w:r>
    </w:p>
    <w:p w:rsidR="008B3DB5" w:rsidRPr="00577498" w:rsidRDefault="008B3DB5" w:rsidP="008B3DB5">
      <w:pPr>
        <w:keepNext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            </w:t>
      </w:r>
      <w:r w:rsidRPr="00577498">
        <w:rPr>
          <w:bCs/>
          <w:kern w:val="36"/>
        </w:rPr>
        <w:t>Apstiprināti ar Kārsavas novada domes</w:t>
      </w:r>
    </w:p>
    <w:p w:rsidR="008B3DB5" w:rsidRPr="00577498" w:rsidRDefault="008B3DB5" w:rsidP="008B3DB5">
      <w:pPr>
        <w:keepNext/>
        <w:jc w:val="both"/>
        <w:outlineLvl w:val="0"/>
        <w:rPr>
          <w:bCs/>
          <w:kern w:val="36"/>
        </w:rPr>
      </w:pP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</w:r>
      <w:r w:rsidRPr="00577498">
        <w:rPr>
          <w:b/>
          <w:bCs/>
          <w:kern w:val="36"/>
        </w:rPr>
        <w:tab/>
        <w:t xml:space="preserve">    </w:t>
      </w:r>
      <w:r>
        <w:rPr>
          <w:bCs/>
          <w:kern w:val="36"/>
        </w:rPr>
        <w:t>25.07.2013. lēmumu nr.12</w:t>
      </w:r>
      <w:r w:rsidRPr="00577498">
        <w:rPr>
          <w:bCs/>
          <w:kern w:val="36"/>
        </w:rPr>
        <w:t xml:space="preserve">, 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577498">
          <w:rPr>
            <w:bCs/>
            <w:kern w:val="36"/>
          </w:rPr>
          <w:t>protokols</w:t>
        </w:r>
      </w:smartTag>
      <w:r w:rsidRPr="00577498">
        <w:rPr>
          <w:bCs/>
          <w:kern w:val="36"/>
        </w:rPr>
        <w:t xml:space="preserve"> nr.10</w:t>
      </w:r>
    </w:p>
    <w:p w:rsidR="008B3DB5" w:rsidRPr="00577498" w:rsidRDefault="008B3DB5" w:rsidP="008B3DB5">
      <w:pPr>
        <w:keepNext/>
        <w:jc w:val="center"/>
        <w:outlineLvl w:val="0"/>
        <w:rPr>
          <w:b/>
          <w:bCs/>
          <w:kern w:val="36"/>
        </w:rPr>
      </w:pPr>
    </w:p>
    <w:p w:rsidR="008B3DB5" w:rsidRPr="00770370" w:rsidRDefault="008B3DB5" w:rsidP="008B3DB5">
      <w:pPr>
        <w:keepNext/>
        <w:jc w:val="center"/>
        <w:outlineLvl w:val="0"/>
        <w:rPr>
          <w:b/>
          <w:bCs/>
          <w:color w:val="000000"/>
          <w:kern w:val="36"/>
        </w:rPr>
      </w:pPr>
      <w:r w:rsidRPr="00770370">
        <w:rPr>
          <w:b/>
          <w:bCs/>
          <w:color w:val="000000"/>
          <w:kern w:val="36"/>
        </w:rPr>
        <w:t xml:space="preserve">Kārsavas novada pašvaldības 2013.gada 25.jūlija </w:t>
      </w:r>
    </w:p>
    <w:p w:rsidR="008B3DB5" w:rsidRPr="00770370" w:rsidRDefault="008B3DB5" w:rsidP="008B3DB5">
      <w:pPr>
        <w:ind w:left="360"/>
        <w:jc w:val="center"/>
        <w:rPr>
          <w:b/>
        </w:rPr>
      </w:pPr>
      <w:r w:rsidRPr="00770370">
        <w:rPr>
          <w:b/>
        </w:rPr>
        <w:t>Saistošo noteikumu Nr.15</w:t>
      </w:r>
      <w:r w:rsidRPr="00770370">
        <w:rPr>
          <w:b/>
          <w:color w:val="FF0000"/>
        </w:rPr>
        <w:t xml:space="preserve"> </w:t>
      </w:r>
      <w:r w:rsidRPr="00770370">
        <w:rPr>
          <w:b/>
        </w:rPr>
        <w:t>„Grozījumi saistošajos noteikumos nr.1</w:t>
      </w:r>
    </w:p>
    <w:p w:rsidR="008B3DB5" w:rsidRPr="00770370" w:rsidRDefault="008B3DB5" w:rsidP="008B3DB5">
      <w:pPr>
        <w:keepNext/>
        <w:jc w:val="center"/>
        <w:outlineLvl w:val="0"/>
        <w:rPr>
          <w:b/>
        </w:rPr>
      </w:pPr>
      <w:r w:rsidRPr="00770370">
        <w:rPr>
          <w:b/>
        </w:rPr>
        <w:t>„Kārsavas novada pašvaldības nolikums“</w:t>
      </w:r>
    </w:p>
    <w:p w:rsidR="008B3DB5" w:rsidRPr="00770370" w:rsidRDefault="008B3DB5" w:rsidP="008B3DB5">
      <w:pPr>
        <w:keepNext/>
        <w:jc w:val="center"/>
        <w:outlineLvl w:val="0"/>
        <w:rPr>
          <w:b/>
          <w:bCs/>
          <w:color w:val="000000"/>
          <w:kern w:val="36"/>
        </w:rPr>
      </w:pPr>
      <w:r w:rsidRPr="00770370">
        <w:rPr>
          <w:b/>
          <w:bCs/>
          <w:color w:val="000000"/>
          <w:kern w:val="36"/>
        </w:rPr>
        <w:t xml:space="preserve"> </w:t>
      </w:r>
      <w:smartTag w:uri="schemas-tilde-lv/tildestengine" w:element="veidnes">
        <w:smartTagPr>
          <w:attr w:name="baseform" w:val="paskaidrojum|s"/>
          <w:attr w:name="id" w:val="-1"/>
          <w:attr w:name="text" w:val="paskaidrojuma"/>
        </w:smartTagPr>
        <w:r w:rsidRPr="00770370">
          <w:rPr>
            <w:b/>
            <w:bCs/>
            <w:color w:val="000000"/>
            <w:kern w:val="36"/>
          </w:rPr>
          <w:t>paskaidrojuma</w:t>
        </w:r>
      </w:smartTag>
      <w:r w:rsidRPr="00770370">
        <w:rPr>
          <w:b/>
          <w:bCs/>
          <w:color w:val="000000"/>
          <w:kern w:val="36"/>
        </w:rPr>
        <w:t xml:space="preserve"> raksts</w:t>
      </w:r>
    </w:p>
    <w:p w:rsidR="008B3DB5" w:rsidRPr="00770370" w:rsidRDefault="008B3DB5" w:rsidP="008B3DB5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8B3DB5" w:rsidRPr="00356094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baseform" w:val="paskaidrojum|s"/>
                <w:attr w:name="id" w:val="-1"/>
                <w:attr w:name="text" w:val="paskaidrojuma"/>
              </w:smartTagPr>
              <w:r w:rsidRPr="00356094">
                <w:rPr>
                  <w:b/>
                  <w:sz w:val="22"/>
                </w:rPr>
                <w:t>Paskaidrojuma</w:t>
              </w:r>
            </w:smartTag>
            <w:r w:rsidRPr="00356094">
              <w:rPr>
                <w:b/>
                <w:sz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rPr>
                <w:lang w:eastAsia="en-US"/>
              </w:rPr>
            </w:pPr>
            <w:r w:rsidRPr="00356094">
              <w:rPr>
                <w:sz w:val="22"/>
                <w:lang w:eastAsia="en-US"/>
              </w:rPr>
              <w:t>Norādāmā informācija</w:t>
            </w:r>
          </w:p>
        </w:tc>
      </w:tr>
      <w:tr w:rsidR="008B3DB5" w:rsidRPr="00770370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pStyle w:val="naiskr"/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</w:rPr>
              <w:t xml:space="preserve">Atbilstoši novada domes lēmumam par jaunas struktūrvienības - </w:t>
            </w:r>
            <w:r w:rsidRPr="001C6BB7">
              <w:rPr>
                <w:b w:val="0"/>
                <w:szCs w:val="28"/>
              </w:rPr>
              <w:t>sociālās rehabilitācijas un alternatīvās sociālās aprūpes</w:t>
            </w:r>
            <w:r w:rsidRPr="001C6BB7">
              <w:rPr>
                <w:b w:val="0"/>
                <w:sz w:val="28"/>
                <w:szCs w:val="28"/>
              </w:rPr>
              <w:t xml:space="preserve"> </w:t>
            </w:r>
            <w:r w:rsidRPr="001C6BB7">
              <w:rPr>
                <w:b w:val="0"/>
              </w:rPr>
              <w:t>mobilās brigādes</w:t>
            </w:r>
            <w:r w:rsidRPr="001C6BB7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 xml:space="preserve">izveidošanu un domes sēžu norises laika noteikšanu nepieciešams izdarīt attiecīgus grozījumus pašvaldības </w:t>
            </w:r>
            <w:smartTag w:uri="schemas-tilde-lv/tildestengine" w:element="veidnes">
              <w:smartTagPr>
                <w:attr w:name="baseform" w:val="nolikum|s"/>
                <w:attr w:name="id" w:val="-1"/>
                <w:attr w:name="text" w:val="nolikuma"/>
              </w:smartTagPr>
              <w:r>
                <w:rPr>
                  <w:b w:val="0"/>
                  <w:bCs w:val="0"/>
                  <w:sz w:val="22"/>
                </w:rPr>
                <w:t>nolikumā</w:t>
              </w:r>
            </w:smartTag>
          </w:p>
        </w:tc>
      </w:tr>
      <w:tr w:rsidR="008B3DB5" w:rsidRPr="00770370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pStyle w:val="naiskr"/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2. Īss projekta satura izklāsts</w:t>
            </w:r>
          </w:p>
          <w:p w:rsidR="008B3DB5" w:rsidRPr="00356094" w:rsidRDefault="008B3DB5" w:rsidP="00574888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770370" w:rsidRDefault="008B3DB5" w:rsidP="00574888">
            <w:pPr>
              <w:jc w:val="both"/>
              <w:rPr>
                <w:color w:val="000000"/>
              </w:rPr>
            </w:pPr>
            <w:r w:rsidRPr="00770370">
              <w:rPr>
                <w:bCs/>
              </w:rPr>
              <w:t>Šie saistošie noteikumi izdoti, pamatojoties uz likuma „Par pašvaldībām”</w:t>
            </w:r>
            <w:r w:rsidRPr="00770370">
              <w:rPr>
                <w:b/>
                <w:bCs/>
              </w:rPr>
              <w:t xml:space="preserve"> </w:t>
            </w:r>
            <w:r w:rsidRPr="00770370">
              <w:rPr>
                <w:color w:val="000000"/>
              </w:rPr>
              <w:t>21.panta  pirmās daļas 1.punktu un 24.panta 1.daļas 2.,12.punktu</w:t>
            </w:r>
          </w:p>
          <w:p w:rsidR="008B3DB5" w:rsidRPr="00356094" w:rsidRDefault="008B3DB5" w:rsidP="0057488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8B3DB5" w:rsidRPr="00770370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pStyle w:val="naisf"/>
              <w:spacing w:before="120" w:after="120"/>
              <w:jc w:val="left"/>
              <w:rPr>
                <w:bCs/>
              </w:rPr>
            </w:pPr>
            <w:r w:rsidRPr="00356094">
              <w:rPr>
                <w:bCs/>
                <w:sz w:val="22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</w:rPr>
              <w:t xml:space="preserve">Saistošie noteikumi neatstāj ietekmi uz budžetu, jo norāda domes kārtējās sēdes norises laiku, bet </w:t>
            </w:r>
            <w:r w:rsidRPr="001C6BB7">
              <w:rPr>
                <w:b w:val="0"/>
                <w:szCs w:val="28"/>
              </w:rPr>
              <w:t>sociālās rehabilitācijas un alternatīvās sociālās aprūpes</w:t>
            </w:r>
            <w:r w:rsidRPr="001C6BB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</w:rPr>
              <w:t>mobilā</w:t>
            </w:r>
            <w:r w:rsidRPr="001C6BB7">
              <w:rPr>
                <w:b w:val="0"/>
              </w:rPr>
              <w:t xml:space="preserve"> brigāde</w:t>
            </w:r>
            <w:r>
              <w:rPr>
                <w:b w:val="0"/>
              </w:rPr>
              <w:t xml:space="preserve"> tiek finansēta no projektā piešķirtā finansējuma</w:t>
            </w:r>
          </w:p>
        </w:tc>
      </w:tr>
      <w:tr w:rsidR="008B3DB5" w:rsidRPr="00770370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770370" w:rsidRDefault="008B3DB5" w:rsidP="00574888">
            <w:pPr>
              <w:spacing w:before="120" w:after="120"/>
              <w:rPr>
                <w:bCs/>
              </w:rPr>
            </w:pPr>
            <w:r w:rsidRPr="00770370">
              <w:rPr>
                <w:bCs/>
                <w:sz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</w:rPr>
              <w:t>Saistošie noteikumi informē sabiedrību par domes kā lēmējinstitūcijas sēdes laiku, izmaiņām administrācijas struktūrā un neietekmē uzņēmējdarbību</w:t>
            </w:r>
          </w:p>
        </w:tc>
      </w:tr>
      <w:tr w:rsidR="008B3DB5" w:rsidRPr="00356094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Šie saistošie noteikumi atspoguļo organizatoriska rakstura izmaiņas lēmējinstitūcijas darbā un pašvaldības  institucionālajā sistēmā</w:t>
            </w:r>
          </w:p>
        </w:tc>
      </w:tr>
      <w:tr w:rsidR="008B3DB5" w:rsidRPr="00356094" w:rsidTr="0057488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5" w:rsidRPr="00356094" w:rsidRDefault="008B3DB5" w:rsidP="00574888">
            <w:pPr>
              <w:spacing w:before="120" w:after="120"/>
              <w:rPr>
                <w:bCs/>
              </w:rPr>
            </w:pPr>
            <w:r w:rsidRPr="00356094">
              <w:rPr>
                <w:bCs/>
                <w:sz w:val="22"/>
              </w:rPr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B5" w:rsidRPr="00356094" w:rsidRDefault="008B3DB5" w:rsidP="00574888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Konsultācijas ar privātpersonām nebija nepieciešamas un netika veiktas</w:t>
            </w:r>
          </w:p>
        </w:tc>
      </w:tr>
    </w:tbl>
    <w:p w:rsidR="008B3DB5" w:rsidRPr="00356094" w:rsidRDefault="008B3DB5" w:rsidP="008B3DB5">
      <w:pPr>
        <w:pStyle w:val="naisf"/>
        <w:spacing w:before="120" w:after="0"/>
        <w:rPr>
          <w:sz w:val="20"/>
          <w:szCs w:val="20"/>
        </w:rPr>
      </w:pPr>
    </w:p>
    <w:p w:rsidR="008B3DB5" w:rsidRPr="00356094" w:rsidRDefault="008B3DB5" w:rsidP="008B3DB5">
      <w:pPr>
        <w:pStyle w:val="naisf"/>
        <w:spacing w:before="120" w:after="0"/>
      </w:pPr>
    </w:p>
    <w:p w:rsidR="008B3DB5" w:rsidRDefault="008B3DB5" w:rsidP="008B3DB5">
      <w:pPr>
        <w:jc w:val="center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8B3DB5" w:rsidRDefault="008B3DB5" w:rsidP="008B3DB5"/>
    <w:p w:rsidR="008B3DB5" w:rsidRDefault="008B3DB5" w:rsidP="00B17289">
      <w:r>
        <w:rPr>
          <w:sz w:val="22"/>
          <w:szCs w:val="22"/>
        </w:rPr>
        <w:t xml:space="preserve">       </w:t>
      </w:r>
      <w:bookmarkStart w:id="0" w:name="_GoBack"/>
      <w:bookmarkEnd w:id="0"/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Default="008B3DB5" w:rsidP="008B3DB5">
      <w:pPr>
        <w:pStyle w:val="naisf"/>
        <w:spacing w:before="0" w:after="360"/>
        <w:ind w:firstLine="0"/>
      </w:pPr>
    </w:p>
    <w:p w:rsidR="008B3DB5" w:rsidRPr="00E34CC3" w:rsidRDefault="008B3DB5" w:rsidP="008B3DB5">
      <w:pPr>
        <w:pStyle w:val="naisf"/>
        <w:spacing w:before="0" w:after="360"/>
        <w:ind w:firstLine="0"/>
        <w:rPr>
          <w:lang w:val="de-DE"/>
        </w:rPr>
      </w:pPr>
    </w:p>
    <w:p w:rsidR="00FA470D" w:rsidRPr="008B3DB5" w:rsidRDefault="00FA470D" w:rsidP="00FA470D">
      <w:pPr>
        <w:rPr>
          <w:lang w:val="de-DE"/>
        </w:rPr>
      </w:pPr>
    </w:p>
    <w:p w:rsidR="00B51315" w:rsidRDefault="00B51315" w:rsidP="00B51315">
      <w:pPr>
        <w:pStyle w:val="naisf"/>
        <w:spacing w:before="0" w:after="360"/>
        <w:ind w:firstLine="0"/>
      </w:pPr>
    </w:p>
    <w:p w:rsidR="00B51315" w:rsidRDefault="00B51315" w:rsidP="00B51315">
      <w:pPr>
        <w:pStyle w:val="naisf"/>
        <w:spacing w:before="0" w:after="360"/>
        <w:ind w:firstLine="0"/>
      </w:pPr>
    </w:p>
    <w:p w:rsidR="00FA470D" w:rsidRDefault="00FA470D" w:rsidP="00FA470D"/>
    <w:p w:rsidR="00FA470D" w:rsidRDefault="00FA470D" w:rsidP="00FA470D"/>
    <w:p w:rsidR="00202492" w:rsidRDefault="00202492" w:rsidP="000B7427">
      <w:pPr>
        <w:jc w:val="center"/>
        <w:rPr>
          <w:sz w:val="22"/>
          <w:szCs w:val="22"/>
        </w:rPr>
      </w:pPr>
    </w:p>
    <w:p w:rsidR="008B3DB5" w:rsidRPr="00A50E22" w:rsidRDefault="00202492" w:rsidP="008B3D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202492" w:rsidRPr="00A50E22" w:rsidRDefault="00202492" w:rsidP="00326858">
      <w:pPr>
        <w:jc w:val="center"/>
        <w:rPr>
          <w:sz w:val="22"/>
          <w:szCs w:val="22"/>
        </w:rPr>
      </w:pPr>
    </w:p>
    <w:sectPr w:rsidR="00202492" w:rsidRPr="00A50E22" w:rsidSect="00132CE8">
      <w:pgSz w:w="11906" w:h="16838"/>
      <w:pgMar w:top="720" w:right="386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618"/>
    <w:multiLevelType w:val="multilevel"/>
    <w:tmpl w:val="259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CC31A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BE203E"/>
    <w:multiLevelType w:val="hybridMultilevel"/>
    <w:tmpl w:val="52702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14C2"/>
    <w:multiLevelType w:val="hybridMultilevel"/>
    <w:tmpl w:val="2BCEF04E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DAD7D8F"/>
    <w:multiLevelType w:val="multilevel"/>
    <w:tmpl w:val="CFB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95386"/>
    <w:multiLevelType w:val="hybridMultilevel"/>
    <w:tmpl w:val="C020FC1C"/>
    <w:lvl w:ilvl="0" w:tplc="F7F042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8A7"/>
    <w:multiLevelType w:val="hybridMultilevel"/>
    <w:tmpl w:val="1EF60F74"/>
    <w:lvl w:ilvl="0" w:tplc="F3D4B2E8">
      <w:start w:val="201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6403C67"/>
    <w:multiLevelType w:val="multilevel"/>
    <w:tmpl w:val="E3DABD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BB23BA8"/>
    <w:multiLevelType w:val="hybridMultilevel"/>
    <w:tmpl w:val="B9E89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B6B55"/>
    <w:multiLevelType w:val="hybridMultilevel"/>
    <w:tmpl w:val="1FC6413E"/>
    <w:lvl w:ilvl="0" w:tplc="042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33FC4"/>
    <w:multiLevelType w:val="hybridMultilevel"/>
    <w:tmpl w:val="F93887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B11"/>
    <w:multiLevelType w:val="hybridMultilevel"/>
    <w:tmpl w:val="BC163EC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9D4"/>
    <w:multiLevelType w:val="hybridMultilevel"/>
    <w:tmpl w:val="1C44DF2A"/>
    <w:lvl w:ilvl="0" w:tplc="76147C4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C2E36BF"/>
    <w:multiLevelType w:val="hybridMultilevel"/>
    <w:tmpl w:val="F466B260"/>
    <w:lvl w:ilvl="0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B"/>
    <w:rsid w:val="00037418"/>
    <w:rsid w:val="0004416F"/>
    <w:rsid w:val="0004526E"/>
    <w:rsid w:val="00062F9F"/>
    <w:rsid w:val="000679FE"/>
    <w:rsid w:val="000A4DAF"/>
    <w:rsid w:val="000B505D"/>
    <w:rsid w:val="000B50AC"/>
    <w:rsid w:val="000B7427"/>
    <w:rsid w:val="000C726B"/>
    <w:rsid w:val="000D1A92"/>
    <w:rsid w:val="00133364"/>
    <w:rsid w:val="001524E5"/>
    <w:rsid w:val="00166F24"/>
    <w:rsid w:val="00200666"/>
    <w:rsid w:val="00202492"/>
    <w:rsid w:val="00224B5F"/>
    <w:rsid w:val="002332B9"/>
    <w:rsid w:val="00264261"/>
    <w:rsid w:val="00277C44"/>
    <w:rsid w:val="002A7BE3"/>
    <w:rsid w:val="002E2B21"/>
    <w:rsid w:val="002F5E1B"/>
    <w:rsid w:val="00326858"/>
    <w:rsid w:val="00340162"/>
    <w:rsid w:val="0037402E"/>
    <w:rsid w:val="0039108D"/>
    <w:rsid w:val="003B2024"/>
    <w:rsid w:val="003C6927"/>
    <w:rsid w:val="0042245F"/>
    <w:rsid w:val="00455DF9"/>
    <w:rsid w:val="004757D3"/>
    <w:rsid w:val="004814E9"/>
    <w:rsid w:val="004B7C94"/>
    <w:rsid w:val="004D41C1"/>
    <w:rsid w:val="004F139A"/>
    <w:rsid w:val="00545AB5"/>
    <w:rsid w:val="005A2306"/>
    <w:rsid w:val="005D2B6A"/>
    <w:rsid w:val="005E2B67"/>
    <w:rsid w:val="005F0397"/>
    <w:rsid w:val="005F2E7C"/>
    <w:rsid w:val="00673DE8"/>
    <w:rsid w:val="006A674A"/>
    <w:rsid w:val="006D72DD"/>
    <w:rsid w:val="006E6EE0"/>
    <w:rsid w:val="006F4E80"/>
    <w:rsid w:val="00700EFD"/>
    <w:rsid w:val="00740BA8"/>
    <w:rsid w:val="00762FB7"/>
    <w:rsid w:val="007A70CB"/>
    <w:rsid w:val="007D533C"/>
    <w:rsid w:val="007E3D4A"/>
    <w:rsid w:val="00800901"/>
    <w:rsid w:val="00837FC5"/>
    <w:rsid w:val="0086045E"/>
    <w:rsid w:val="008B3DB5"/>
    <w:rsid w:val="008F4D60"/>
    <w:rsid w:val="00917E4A"/>
    <w:rsid w:val="00972F5E"/>
    <w:rsid w:val="00983301"/>
    <w:rsid w:val="009A7E6E"/>
    <w:rsid w:val="009C0352"/>
    <w:rsid w:val="009C2A0D"/>
    <w:rsid w:val="009F0DF4"/>
    <w:rsid w:val="00A0443B"/>
    <w:rsid w:val="00A441E1"/>
    <w:rsid w:val="00A50E22"/>
    <w:rsid w:val="00AC3E6C"/>
    <w:rsid w:val="00AD0337"/>
    <w:rsid w:val="00B17289"/>
    <w:rsid w:val="00B51315"/>
    <w:rsid w:val="00B5669C"/>
    <w:rsid w:val="00B56CED"/>
    <w:rsid w:val="00B60D4C"/>
    <w:rsid w:val="00B80170"/>
    <w:rsid w:val="00B81C6D"/>
    <w:rsid w:val="00B9425E"/>
    <w:rsid w:val="00B95116"/>
    <w:rsid w:val="00BB79CB"/>
    <w:rsid w:val="00BC1467"/>
    <w:rsid w:val="00BD7AD4"/>
    <w:rsid w:val="00C14056"/>
    <w:rsid w:val="00C37409"/>
    <w:rsid w:val="00C510C2"/>
    <w:rsid w:val="00C85AA8"/>
    <w:rsid w:val="00CC72EA"/>
    <w:rsid w:val="00CD6EE2"/>
    <w:rsid w:val="00D04987"/>
    <w:rsid w:val="00D73FF5"/>
    <w:rsid w:val="00E006CB"/>
    <w:rsid w:val="00E0348F"/>
    <w:rsid w:val="00E1528A"/>
    <w:rsid w:val="00E20088"/>
    <w:rsid w:val="00E34639"/>
    <w:rsid w:val="00E35FF2"/>
    <w:rsid w:val="00E63CB4"/>
    <w:rsid w:val="00E73DDF"/>
    <w:rsid w:val="00E958A8"/>
    <w:rsid w:val="00EA7310"/>
    <w:rsid w:val="00EC2D05"/>
    <w:rsid w:val="00EC47C0"/>
    <w:rsid w:val="00EF2512"/>
    <w:rsid w:val="00F0104D"/>
    <w:rsid w:val="00F20E86"/>
    <w:rsid w:val="00F26367"/>
    <w:rsid w:val="00F94A3F"/>
    <w:rsid w:val="00FA470D"/>
    <w:rsid w:val="00FD57F3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8615427-7684-4A40-848F-9ED290FD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E34639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A70C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rsid w:val="007A70CB"/>
    <w:rPr>
      <w:rFonts w:cs="Times New Roman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E34639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ListParagraph">
    <w:name w:val="List Paragraph"/>
    <w:basedOn w:val="Normal"/>
    <w:qFormat/>
    <w:rsid w:val="000B50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545AB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45A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545AB5"/>
    <w:pPr>
      <w:spacing w:before="150" w:after="150"/>
      <w:jc w:val="center"/>
    </w:pPr>
    <w:rPr>
      <w:b/>
      <w:bCs/>
    </w:rPr>
  </w:style>
  <w:style w:type="character" w:styleId="Strong">
    <w:name w:val="Strong"/>
    <w:qFormat/>
    <w:rsid w:val="00545AB5"/>
    <w:rPr>
      <w:b/>
      <w:bCs/>
    </w:rPr>
  </w:style>
  <w:style w:type="paragraph" w:customStyle="1" w:styleId="Default">
    <w:name w:val="Default"/>
    <w:rsid w:val="00F26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BD7A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iskr">
    <w:name w:val="naiskr"/>
    <w:basedOn w:val="Normal"/>
    <w:rsid w:val="003B2024"/>
    <w:pPr>
      <w:spacing w:before="75" w:after="75"/>
    </w:pPr>
  </w:style>
  <w:style w:type="character" w:customStyle="1" w:styleId="c7">
    <w:name w:val="c7"/>
    <w:basedOn w:val="DefaultParagraphFont"/>
    <w:rsid w:val="00E1528A"/>
  </w:style>
  <w:style w:type="character" w:customStyle="1" w:styleId="c8">
    <w:name w:val="c8"/>
    <w:basedOn w:val="DefaultParagraphFont"/>
    <w:rsid w:val="00E1528A"/>
  </w:style>
  <w:style w:type="paragraph" w:customStyle="1" w:styleId="RakstzCharChar1RakstzCharCharRakstz">
    <w:name w:val="Rakstz. Char Char1 Rakstz. Char Char Rakstz."/>
    <w:basedOn w:val="Normal"/>
    <w:rsid w:val="007D533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styleId="Emphasis">
    <w:name w:val="Emphasis"/>
    <w:basedOn w:val="DefaultParagraphFont"/>
    <w:qFormat/>
    <w:rsid w:val="006A674A"/>
    <w:rPr>
      <w:b/>
      <w:bCs/>
      <w:i w:val="0"/>
      <w:iCs w:val="0"/>
    </w:rPr>
  </w:style>
  <w:style w:type="character" w:customStyle="1" w:styleId="st1">
    <w:name w:val="st1"/>
    <w:basedOn w:val="DefaultParagraphFont"/>
    <w:rsid w:val="006A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lv.lv/wwwraksti/2002/168/B168/PIE2L222/312L22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3A9D-306C-40AE-BD85-AEAEC006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2013-03-13T07:24:00Z</cp:lastPrinted>
  <dcterms:created xsi:type="dcterms:W3CDTF">2016-12-12T07:56:00Z</dcterms:created>
  <dcterms:modified xsi:type="dcterms:W3CDTF">2016-12-12T07:57:00Z</dcterms:modified>
</cp:coreProperties>
</file>