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AF5" w:rsidRDefault="006C6AF5" w:rsidP="006C6AF5">
      <w:pPr>
        <w:jc w:val="center"/>
      </w:pPr>
    </w:p>
    <w:p w:rsidR="009F635A" w:rsidRDefault="009F635A" w:rsidP="009F635A">
      <w:pPr>
        <w:jc w:val="center"/>
        <w:rPr>
          <w:color w:val="333333"/>
          <w:sz w:val="18"/>
          <w:szCs w:val="18"/>
        </w:rPr>
      </w:pPr>
    </w:p>
    <w:p w:rsidR="009F635A" w:rsidRDefault="009F635A" w:rsidP="009F635A">
      <w:pPr>
        <w:tabs>
          <w:tab w:val="center" w:pos="1882"/>
          <w:tab w:val="right" w:pos="3765"/>
        </w:tabs>
      </w:pPr>
    </w:p>
    <w:p w:rsidR="009F635A" w:rsidRDefault="009F635A" w:rsidP="009F635A"/>
    <w:p w:rsidR="009F635A" w:rsidRPr="005E23E5" w:rsidRDefault="009F635A" w:rsidP="009F635A">
      <w:pPr>
        <w:jc w:val="center"/>
      </w:pPr>
    </w:p>
    <w:p w:rsidR="009F635A" w:rsidRDefault="009F635A" w:rsidP="009F635A">
      <w:pPr>
        <w:spacing w:line="360" w:lineRule="auto"/>
        <w:jc w:val="center"/>
        <w:rPr>
          <w:b/>
          <w:color w:val="333333"/>
        </w:rPr>
      </w:pPr>
      <w:r>
        <w:rPr>
          <w:b/>
          <w:noProof/>
          <w:color w:val="333333"/>
        </w:rPr>
        <w:drawing>
          <wp:anchor distT="0" distB="0" distL="114300" distR="114300" simplePos="0" relativeHeight="251661312" behindDoc="1" locked="0" layoutInCell="1" allowOverlap="1">
            <wp:simplePos x="0" y="0"/>
            <wp:positionH relativeFrom="column">
              <wp:posOffset>2442210</wp:posOffset>
            </wp:positionH>
            <wp:positionV relativeFrom="paragraph">
              <wp:posOffset>-678180</wp:posOffset>
            </wp:positionV>
            <wp:extent cx="775970" cy="1180465"/>
            <wp:effectExtent l="19050" t="0" r="5080" b="0"/>
            <wp:wrapTight wrapText="bothSides">
              <wp:wrapPolygon edited="0">
                <wp:start x="-530" y="0"/>
                <wp:lineTo x="-530" y="21263"/>
                <wp:lineTo x="21741" y="21263"/>
                <wp:lineTo x="21741" y="0"/>
                <wp:lineTo x="-530" y="0"/>
              </wp:wrapPolygon>
            </wp:wrapTight>
            <wp:docPr id="6" name="Picture 3"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v.lv/wwwraksti/2002/168/B168/PIE2L222/312L222.GIF"/>
                    <pic:cNvPicPr>
                      <a:picLocks noChangeAspect="1" noChangeArrowheads="1"/>
                    </pic:cNvPicPr>
                  </pic:nvPicPr>
                  <pic:blipFill>
                    <a:blip r:embed="rId5" r:link="rId6"/>
                    <a:srcRect/>
                    <a:stretch>
                      <a:fillRect/>
                    </a:stretch>
                  </pic:blipFill>
                  <pic:spPr bwMode="auto">
                    <a:xfrm>
                      <a:off x="0" y="0"/>
                      <a:ext cx="775970" cy="1180465"/>
                    </a:xfrm>
                    <a:prstGeom prst="rect">
                      <a:avLst/>
                    </a:prstGeom>
                    <a:noFill/>
                    <a:ln w="9525">
                      <a:noFill/>
                      <a:miter lim="800000"/>
                      <a:headEnd/>
                      <a:tailEnd/>
                    </a:ln>
                  </pic:spPr>
                </pic:pic>
              </a:graphicData>
            </a:graphic>
          </wp:anchor>
        </w:drawing>
      </w:r>
    </w:p>
    <w:p w:rsidR="009F635A" w:rsidRDefault="009F635A" w:rsidP="009F635A">
      <w:pPr>
        <w:spacing w:line="360" w:lineRule="auto"/>
        <w:jc w:val="center"/>
        <w:rPr>
          <w:b/>
          <w:color w:val="333333"/>
        </w:rPr>
      </w:pPr>
    </w:p>
    <w:p w:rsidR="009F635A" w:rsidRDefault="009F635A" w:rsidP="009F635A">
      <w:pPr>
        <w:spacing w:line="360" w:lineRule="auto"/>
        <w:jc w:val="center"/>
        <w:rPr>
          <w:b/>
          <w:color w:val="333333"/>
        </w:rPr>
      </w:pPr>
    </w:p>
    <w:p w:rsidR="009F635A" w:rsidRPr="00F07246" w:rsidRDefault="009F635A" w:rsidP="009F635A">
      <w:pPr>
        <w:spacing w:line="360" w:lineRule="auto"/>
        <w:jc w:val="center"/>
        <w:rPr>
          <w:b/>
          <w:color w:val="333333"/>
        </w:rPr>
      </w:pPr>
      <w:r>
        <w:rPr>
          <w:b/>
          <w:color w:val="333333"/>
        </w:rPr>
        <w:t>LATVIJAS  REPUBLIKA</w:t>
      </w:r>
    </w:p>
    <w:p w:rsidR="009F635A" w:rsidRDefault="009F635A" w:rsidP="009F635A">
      <w:pPr>
        <w:jc w:val="center"/>
        <w:rPr>
          <w:b/>
          <w:color w:val="333333"/>
          <w:sz w:val="16"/>
          <w:szCs w:val="16"/>
        </w:rPr>
      </w:pPr>
      <w:r w:rsidRPr="00644D31">
        <w:rPr>
          <w:b/>
          <w:color w:val="333333"/>
          <w:sz w:val="32"/>
          <w:szCs w:val="32"/>
        </w:rPr>
        <w:t xml:space="preserve">KĀRSAVAS NOVADA </w:t>
      </w:r>
      <w:r>
        <w:rPr>
          <w:b/>
          <w:color w:val="333333"/>
          <w:sz w:val="32"/>
          <w:szCs w:val="32"/>
        </w:rPr>
        <w:t>PAŠVALDĪBA</w:t>
      </w:r>
    </w:p>
    <w:p w:rsidR="009F635A" w:rsidRPr="00644D31" w:rsidRDefault="009F635A" w:rsidP="009F635A">
      <w:pPr>
        <w:jc w:val="center"/>
        <w:rPr>
          <w:b/>
          <w:color w:val="333333"/>
          <w:sz w:val="16"/>
          <w:szCs w:val="16"/>
        </w:rPr>
      </w:pPr>
      <w:r>
        <w:rPr>
          <w:b/>
          <w:color w:val="333333"/>
          <w:sz w:val="16"/>
          <w:szCs w:val="16"/>
        </w:rPr>
        <w:t>____________________________________________________________________________________________</w:t>
      </w:r>
    </w:p>
    <w:p w:rsidR="005C3047" w:rsidRDefault="005C3047" w:rsidP="005C3047">
      <w:pPr>
        <w:jc w:val="center"/>
        <w:rPr>
          <w:color w:val="333333"/>
          <w:sz w:val="18"/>
          <w:szCs w:val="18"/>
        </w:rPr>
      </w:pPr>
      <w:r>
        <w:rPr>
          <w:color w:val="333333"/>
          <w:sz w:val="18"/>
          <w:szCs w:val="18"/>
        </w:rPr>
        <w:t>Reģ.Nr.</w:t>
      </w:r>
      <w:smartTag w:uri="urn:schemas-microsoft-com:office:smarttags" w:element="phone">
        <w:smartTagPr>
          <w:attr w:name="Key_1" w:val="Value_2"/>
        </w:smartTagPr>
        <w:smartTag w:uri="urn:schemas-microsoft-com:office:smarttags" w:element="date">
          <w:smartTagPr>
            <w:attr w:name="phone_prefix" w:val="9000"/>
            <w:attr w:name="phone_number" w:val="0017398"/>
          </w:smartTagPr>
          <w:r>
            <w:rPr>
              <w:color w:val="333333"/>
              <w:sz w:val="18"/>
              <w:szCs w:val="18"/>
            </w:rPr>
            <w:t>90000017398</w:t>
          </w:r>
        </w:smartTag>
      </w:smartTag>
    </w:p>
    <w:p w:rsidR="005C3047" w:rsidRDefault="005C3047" w:rsidP="005C3047">
      <w:pPr>
        <w:jc w:val="center"/>
        <w:rPr>
          <w:color w:val="333333"/>
          <w:sz w:val="18"/>
          <w:szCs w:val="18"/>
        </w:rPr>
      </w:pPr>
      <w:r w:rsidRPr="00FE6EF6">
        <w:rPr>
          <w:color w:val="333333"/>
          <w:sz w:val="18"/>
          <w:szCs w:val="18"/>
        </w:rPr>
        <w:t>Vienības iel</w:t>
      </w:r>
      <w:r>
        <w:rPr>
          <w:color w:val="333333"/>
          <w:sz w:val="18"/>
          <w:szCs w:val="18"/>
        </w:rPr>
        <w:t>a 53, Kārsava</w:t>
      </w:r>
      <w:r w:rsidRPr="00FE6EF6">
        <w:rPr>
          <w:color w:val="333333"/>
          <w:sz w:val="18"/>
          <w:szCs w:val="18"/>
        </w:rPr>
        <w:t xml:space="preserve">, </w:t>
      </w:r>
      <w:r>
        <w:rPr>
          <w:color w:val="333333"/>
          <w:sz w:val="18"/>
          <w:szCs w:val="18"/>
        </w:rPr>
        <w:t>Kārsavas novads</w:t>
      </w:r>
      <w:r w:rsidRPr="00FE6EF6">
        <w:rPr>
          <w:color w:val="333333"/>
          <w:sz w:val="18"/>
          <w:szCs w:val="18"/>
        </w:rPr>
        <w:t>,</w:t>
      </w:r>
      <w:r>
        <w:rPr>
          <w:color w:val="333333"/>
          <w:sz w:val="18"/>
          <w:szCs w:val="18"/>
        </w:rPr>
        <w:t>LV-5717</w:t>
      </w:r>
    </w:p>
    <w:p w:rsidR="005C3047" w:rsidRPr="00D66A5F" w:rsidRDefault="005C3047" w:rsidP="005C3047">
      <w:pPr>
        <w:jc w:val="center"/>
        <w:rPr>
          <w:color w:val="333333"/>
          <w:sz w:val="18"/>
          <w:szCs w:val="18"/>
        </w:rPr>
      </w:pPr>
      <w:r w:rsidRPr="00FE6EF6">
        <w:rPr>
          <w:color w:val="333333"/>
          <w:sz w:val="18"/>
          <w:szCs w:val="18"/>
        </w:rPr>
        <w:t>tālr.</w:t>
      </w:r>
      <w:r>
        <w:rPr>
          <w:color w:val="333333"/>
          <w:sz w:val="18"/>
          <w:szCs w:val="18"/>
        </w:rPr>
        <w:t>65</w:t>
      </w:r>
      <w:r w:rsidRPr="00FE6EF6">
        <w:rPr>
          <w:color w:val="333333"/>
          <w:sz w:val="18"/>
          <w:szCs w:val="18"/>
        </w:rPr>
        <w:t>78139</w:t>
      </w:r>
      <w:r>
        <w:rPr>
          <w:color w:val="333333"/>
          <w:sz w:val="18"/>
          <w:szCs w:val="18"/>
        </w:rPr>
        <w:t>0</w:t>
      </w:r>
      <w:r w:rsidRPr="00FE6EF6">
        <w:rPr>
          <w:color w:val="333333"/>
          <w:sz w:val="18"/>
          <w:szCs w:val="18"/>
        </w:rPr>
        <w:t xml:space="preserve">, </w:t>
      </w:r>
      <w:smartTag w:uri="schemas-tilde-lv/tildestengine" w:element="veidnes">
        <w:smartTagPr>
          <w:attr w:name="text" w:val="fakss"/>
          <w:attr w:name="baseform" w:val="faks|s"/>
          <w:attr w:name="id" w:val="-1"/>
        </w:smartTagPr>
        <w:r w:rsidRPr="00FE6EF6">
          <w:rPr>
            <w:color w:val="333333"/>
            <w:sz w:val="18"/>
            <w:szCs w:val="18"/>
          </w:rPr>
          <w:t>fakss</w:t>
        </w:r>
      </w:smartTag>
      <w:r w:rsidRPr="00FE6EF6">
        <w:rPr>
          <w:color w:val="333333"/>
          <w:sz w:val="18"/>
          <w:szCs w:val="18"/>
        </w:rPr>
        <w:t xml:space="preserve"> </w:t>
      </w:r>
      <w:r>
        <w:rPr>
          <w:color w:val="333333"/>
          <w:sz w:val="18"/>
          <w:szCs w:val="18"/>
        </w:rPr>
        <w:t xml:space="preserve">65711030, e-pasts: </w:t>
      </w:r>
      <w:r w:rsidRPr="00917E4A">
        <w:rPr>
          <w:sz w:val="18"/>
          <w:szCs w:val="18"/>
        </w:rPr>
        <w:t>dome@karsava.lv</w:t>
      </w:r>
      <w:r w:rsidRPr="006C00D2">
        <w:rPr>
          <w:color w:val="333333"/>
          <w:sz w:val="22"/>
          <w:szCs w:val="22"/>
        </w:rPr>
        <w:t xml:space="preserve">                                 </w:t>
      </w:r>
    </w:p>
    <w:p w:rsidR="005C3047" w:rsidRDefault="005C3047" w:rsidP="005C3047">
      <w:pPr>
        <w:ind w:left="426"/>
        <w:jc w:val="center"/>
        <w:rPr>
          <w:b/>
          <w:color w:val="333333"/>
        </w:rPr>
      </w:pPr>
    </w:p>
    <w:p w:rsidR="006C6AF5" w:rsidRPr="009A5FF3" w:rsidRDefault="006C6AF5" w:rsidP="006C6AF5">
      <w:pPr>
        <w:pStyle w:val="naisf"/>
        <w:spacing w:before="0" w:after="360"/>
        <w:ind w:firstLine="0"/>
      </w:pPr>
    </w:p>
    <w:p w:rsidR="006C6AF5" w:rsidRPr="005D3D53" w:rsidRDefault="006C6AF5" w:rsidP="006C6AF5">
      <w:pPr>
        <w:jc w:val="center"/>
        <w:rPr>
          <w:bCs/>
        </w:rPr>
      </w:pPr>
      <w:r w:rsidRPr="005D3D53">
        <w:rPr>
          <w:bCs/>
        </w:rPr>
        <w:t>SAISTOŠIE NOTEIKUMI Nr.</w:t>
      </w:r>
      <w:r>
        <w:rPr>
          <w:bCs/>
        </w:rPr>
        <w:t>10</w:t>
      </w:r>
    </w:p>
    <w:p w:rsidR="006C6AF5" w:rsidRDefault="006C6AF5" w:rsidP="006C6AF5">
      <w:pPr>
        <w:jc w:val="center"/>
        <w:rPr>
          <w:bCs/>
        </w:rPr>
      </w:pPr>
    </w:p>
    <w:p w:rsidR="006C6AF5" w:rsidRPr="005D3D53" w:rsidRDefault="006C6AF5" w:rsidP="006C6AF5">
      <w:pPr>
        <w:jc w:val="center"/>
        <w:rPr>
          <w:bCs/>
        </w:rPr>
      </w:pPr>
    </w:p>
    <w:p w:rsidR="006C6AF5" w:rsidRPr="00DE6B13" w:rsidRDefault="006C6AF5" w:rsidP="006C6AF5">
      <w:pPr>
        <w:pStyle w:val="NoSpacing"/>
        <w:rPr>
          <w:rFonts w:ascii="Times New Roman" w:hAnsi="Times New Roman"/>
        </w:rPr>
      </w:pPr>
      <w:r w:rsidRPr="005D3D53">
        <w:rPr>
          <w:rFonts w:ascii="Times New Roman" w:hAnsi="Times New Roman"/>
          <w:sz w:val="24"/>
          <w:szCs w:val="24"/>
        </w:rPr>
        <w:tab/>
      </w:r>
      <w:r w:rsidRPr="005D3D53">
        <w:rPr>
          <w:rFonts w:ascii="Times New Roman" w:hAnsi="Times New Roman"/>
          <w:sz w:val="24"/>
          <w:szCs w:val="24"/>
        </w:rPr>
        <w:tab/>
      </w:r>
      <w:r w:rsidRPr="005D3D53">
        <w:rPr>
          <w:rFonts w:ascii="Times New Roman" w:hAnsi="Times New Roman"/>
          <w:sz w:val="24"/>
          <w:szCs w:val="24"/>
        </w:rPr>
        <w:tab/>
      </w:r>
      <w:r w:rsidRPr="005D3D53">
        <w:rPr>
          <w:rFonts w:ascii="Times New Roman" w:hAnsi="Times New Roman"/>
          <w:sz w:val="24"/>
          <w:szCs w:val="24"/>
        </w:rPr>
        <w:tab/>
      </w:r>
      <w:r w:rsidRPr="005D3D53">
        <w:rPr>
          <w:rFonts w:ascii="Times New Roman" w:hAnsi="Times New Roman"/>
          <w:sz w:val="24"/>
          <w:szCs w:val="24"/>
        </w:rPr>
        <w:tab/>
      </w:r>
      <w:r w:rsidRPr="005D3D53">
        <w:rPr>
          <w:rFonts w:ascii="Times New Roman" w:hAnsi="Times New Roman"/>
          <w:sz w:val="24"/>
          <w:szCs w:val="24"/>
        </w:rPr>
        <w:tab/>
      </w:r>
      <w:r w:rsidRPr="00DE6B13">
        <w:rPr>
          <w:rFonts w:ascii="Times New Roman" w:hAnsi="Times New Roman"/>
        </w:rPr>
        <w:t xml:space="preserve">Apstiprināti ar Kārsavas novada domes </w:t>
      </w:r>
    </w:p>
    <w:p w:rsidR="006C6AF5" w:rsidRPr="00DE6B13" w:rsidRDefault="006C6AF5" w:rsidP="006C6AF5">
      <w:pPr>
        <w:pStyle w:val="NoSpacing"/>
        <w:ind w:left="4320"/>
        <w:rPr>
          <w:rFonts w:ascii="Times New Roman" w:hAnsi="Times New Roman"/>
          <w:lang w:val="de-DE"/>
        </w:rPr>
      </w:pPr>
      <w:r>
        <w:rPr>
          <w:rFonts w:ascii="Times New Roman" w:hAnsi="Times New Roman"/>
          <w:lang w:val="de-DE"/>
        </w:rPr>
        <w:t>24.04.2014. sēdes lēmumu Nr. 5</w:t>
      </w:r>
      <w:r w:rsidRPr="00DE6B13">
        <w:rPr>
          <w:rFonts w:ascii="Times New Roman" w:hAnsi="Times New Roman"/>
          <w:lang w:val="de-DE"/>
        </w:rPr>
        <w:t xml:space="preserve"> (</w:t>
      </w:r>
      <w:smartTag w:uri="schemas-tilde-lv/tildestengine" w:element="veidnes">
        <w:smartTagPr>
          <w:attr w:name="baseform" w:val="protokol|s"/>
          <w:attr w:name="id" w:val="-1"/>
          <w:attr w:name="text" w:val="protokols"/>
        </w:smartTagPr>
        <w:r w:rsidRPr="00DE6B13">
          <w:rPr>
            <w:rFonts w:ascii="Times New Roman" w:hAnsi="Times New Roman"/>
            <w:lang w:val="de-DE"/>
          </w:rPr>
          <w:t>protokols</w:t>
        </w:r>
        <w:r>
          <w:rPr>
            <w:rFonts w:ascii="Times New Roman" w:hAnsi="Times New Roman"/>
            <w:lang w:val="de-DE"/>
          </w:rPr>
          <w:t xml:space="preserve"> </w:t>
        </w:r>
      </w:smartTag>
      <w:r>
        <w:rPr>
          <w:rFonts w:ascii="Times New Roman" w:hAnsi="Times New Roman"/>
          <w:lang w:val="de-DE"/>
        </w:rPr>
        <w:t>nr.4</w:t>
      </w:r>
      <w:r w:rsidRPr="00DE6B13">
        <w:rPr>
          <w:rFonts w:ascii="Times New Roman" w:hAnsi="Times New Roman"/>
          <w:lang w:val="de-DE"/>
        </w:rPr>
        <w:t>)</w:t>
      </w:r>
    </w:p>
    <w:p w:rsidR="006C6AF5" w:rsidRDefault="006C6AF5" w:rsidP="006C6AF5">
      <w:pPr>
        <w:jc w:val="both"/>
        <w:rPr>
          <w:bCs/>
          <w:lang w:val="de-DE"/>
        </w:rPr>
      </w:pPr>
    </w:p>
    <w:p w:rsidR="006C6AF5" w:rsidRPr="005D3D53" w:rsidRDefault="006C6AF5" w:rsidP="006C6AF5">
      <w:pPr>
        <w:jc w:val="both"/>
        <w:rPr>
          <w:bCs/>
          <w:lang w:val="de-DE"/>
        </w:rPr>
      </w:pPr>
    </w:p>
    <w:p w:rsidR="006C6AF5" w:rsidRPr="005D3D53" w:rsidRDefault="006C6AF5" w:rsidP="006C6AF5">
      <w:pPr>
        <w:pStyle w:val="NoSpacing"/>
        <w:jc w:val="center"/>
        <w:rPr>
          <w:rFonts w:ascii="Times New Roman" w:hAnsi="Times New Roman"/>
          <w:sz w:val="24"/>
          <w:szCs w:val="24"/>
          <w:lang w:val="de-DE"/>
        </w:rPr>
      </w:pPr>
      <w:r w:rsidRPr="005D3D53">
        <w:rPr>
          <w:rFonts w:ascii="Times New Roman" w:hAnsi="Times New Roman"/>
          <w:sz w:val="24"/>
          <w:szCs w:val="24"/>
          <w:lang w:val="de-DE"/>
        </w:rPr>
        <w:t>Grozījumi 2010.gada 24.februāra saistošajos noteikumos nr.4</w:t>
      </w:r>
    </w:p>
    <w:p w:rsidR="006C6AF5" w:rsidRPr="005D3D53" w:rsidRDefault="006C6AF5" w:rsidP="006C6AF5">
      <w:pPr>
        <w:pStyle w:val="NoSpacing"/>
        <w:jc w:val="center"/>
        <w:rPr>
          <w:rStyle w:val="Strong"/>
          <w:rFonts w:ascii="Times New Roman" w:hAnsi="Times New Roman"/>
          <w:b w:val="0"/>
          <w:sz w:val="24"/>
          <w:szCs w:val="24"/>
        </w:rPr>
      </w:pPr>
      <w:r w:rsidRPr="005D3D53">
        <w:rPr>
          <w:rFonts w:ascii="Times New Roman" w:hAnsi="Times New Roman"/>
          <w:sz w:val="24"/>
          <w:szCs w:val="24"/>
        </w:rPr>
        <w:t>„Par pašvaldības nodevām Kārsavas novadā</w:t>
      </w:r>
      <w:r w:rsidRPr="005D3D53">
        <w:rPr>
          <w:rStyle w:val="Strong"/>
          <w:rFonts w:ascii="Times New Roman" w:hAnsi="Times New Roman"/>
          <w:sz w:val="24"/>
          <w:szCs w:val="24"/>
        </w:rPr>
        <w:t>”</w:t>
      </w:r>
    </w:p>
    <w:p w:rsidR="006C6AF5" w:rsidRDefault="006C6AF5" w:rsidP="006C6AF5">
      <w:pPr>
        <w:jc w:val="center"/>
        <w:rPr>
          <w:lang w:val="de-DE"/>
        </w:rPr>
      </w:pPr>
    </w:p>
    <w:p w:rsidR="006C6AF5" w:rsidRPr="005D3D53" w:rsidRDefault="006C6AF5" w:rsidP="006C6AF5">
      <w:pPr>
        <w:jc w:val="center"/>
        <w:rPr>
          <w:lang w:val="de-DE"/>
        </w:rPr>
      </w:pPr>
    </w:p>
    <w:p w:rsidR="006C6AF5" w:rsidRPr="00615D1A" w:rsidRDefault="006C6AF5" w:rsidP="006C6AF5">
      <w:pPr>
        <w:ind w:left="5040" w:firstLine="720"/>
        <w:jc w:val="both"/>
        <w:rPr>
          <w:sz w:val="20"/>
          <w:szCs w:val="20"/>
          <w:lang w:val="de-DE"/>
        </w:rPr>
      </w:pPr>
      <w:r w:rsidRPr="00615D1A">
        <w:rPr>
          <w:sz w:val="20"/>
          <w:szCs w:val="20"/>
          <w:lang w:val="de-DE"/>
        </w:rPr>
        <w:t>Izdoti saskaņā ar likuma “Par pašvaldībām” 14.panta pirmās daļas 3.punktu  un 21.panta pirmās daļas 15.punktu, likuma “Par nodokļiem un nodevām” 12.panta pirmās daļas 1.punktu, 2.punktu, 4.punktu, 5.punktu, 7.punktu, 9.punktu, 10.punktu, LR MK 28.16.2005. noteikumu Nr.480 „Noteikumi par kārtību, kādā pašvaldība var uzlikt pašvaldības nodevas” 15.punktu, 16.</w:t>
      </w:r>
      <w:r w:rsidRPr="00615D1A">
        <w:rPr>
          <w:sz w:val="20"/>
          <w:szCs w:val="20"/>
          <w:vertAlign w:val="superscript"/>
          <w:lang w:val="de-DE"/>
        </w:rPr>
        <w:t>1</w:t>
      </w:r>
      <w:r w:rsidRPr="00615D1A">
        <w:rPr>
          <w:sz w:val="20"/>
          <w:szCs w:val="20"/>
          <w:lang w:val="de-DE"/>
        </w:rPr>
        <w:t>.punktu</w:t>
      </w:r>
    </w:p>
    <w:p w:rsidR="006C6AF5" w:rsidRDefault="006C6AF5" w:rsidP="006C6AF5">
      <w:pPr>
        <w:ind w:left="5040" w:firstLine="720"/>
        <w:jc w:val="both"/>
        <w:rPr>
          <w:lang w:val="de-DE"/>
        </w:rPr>
      </w:pPr>
    </w:p>
    <w:p w:rsidR="006C6AF5" w:rsidRDefault="006C6AF5" w:rsidP="006C6AF5">
      <w:pPr>
        <w:jc w:val="both"/>
        <w:rPr>
          <w:lang w:val="de-DE"/>
        </w:rPr>
      </w:pPr>
    </w:p>
    <w:p w:rsidR="006C6AF5" w:rsidRPr="00BC7099" w:rsidRDefault="006C6AF5" w:rsidP="006C6AF5">
      <w:pPr>
        <w:ind w:left="5040" w:firstLine="720"/>
        <w:jc w:val="both"/>
        <w:rPr>
          <w:lang w:val="de-DE"/>
        </w:rPr>
      </w:pPr>
    </w:p>
    <w:p w:rsidR="006C6AF5" w:rsidRPr="00BC7099" w:rsidRDefault="006C6AF5" w:rsidP="006C6AF5">
      <w:pPr>
        <w:ind w:firstLine="720"/>
        <w:jc w:val="both"/>
        <w:rPr>
          <w:lang w:val="de-DE"/>
        </w:rPr>
      </w:pPr>
      <w:r w:rsidRPr="00BC7099">
        <w:rPr>
          <w:lang w:val="de-DE"/>
        </w:rPr>
        <w:t xml:space="preserve">1.Izdarīt </w:t>
      </w:r>
      <w:r w:rsidRPr="005D3D53">
        <w:rPr>
          <w:bCs/>
          <w:lang w:val="de-DE"/>
        </w:rPr>
        <w:t>2010.gada 24.f</w:t>
      </w:r>
      <w:r>
        <w:rPr>
          <w:bCs/>
          <w:lang w:val="de-DE"/>
        </w:rPr>
        <w:t>ebruāra saistošajos noteikumos N</w:t>
      </w:r>
      <w:r w:rsidRPr="005D3D53">
        <w:rPr>
          <w:bCs/>
          <w:lang w:val="de-DE"/>
        </w:rPr>
        <w:t xml:space="preserve">r.4 </w:t>
      </w:r>
      <w:r w:rsidRPr="00BC7099">
        <w:rPr>
          <w:lang w:val="de-DE"/>
        </w:rPr>
        <w:t>„Par pašvaldības nodevām Kārsavas novadā” šādus grozījumus:</w:t>
      </w:r>
    </w:p>
    <w:p w:rsidR="006C6AF5" w:rsidRPr="00BC7099" w:rsidRDefault="006C6AF5" w:rsidP="006C6AF5">
      <w:pPr>
        <w:ind w:firstLine="720"/>
        <w:jc w:val="both"/>
        <w:rPr>
          <w:lang w:val="de-DE"/>
        </w:rPr>
      </w:pPr>
      <w:r w:rsidRPr="00BC7099">
        <w:rPr>
          <w:lang w:val="de-DE"/>
        </w:rPr>
        <w:t>1.1</w:t>
      </w:r>
      <w:r>
        <w:rPr>
          <w:lang w:val="de-DE"/>
        </w:rPr>
        <w:t>.Izteikt saistošo noteikumu 1. punkta 1.5.apakšpunktu</w:t>
      </w:r>
      <w:r w:rsidRPr="00BC7099">
        <w:rPr>
          <w:lang w:val="de-DE"/>
        </w:rPr>
        <w:t xml:space="preserve"> šādā redakcijā:</w:t>
      </w:r>
    </w:p>
    <w:p w:rsidR="006C6AF5" w:rsidRPr="005D3D53" w:rsidRDefault="006C6AF5" w:rsidP="006C6AF5">
      <w:pPr>
        <w:rPr>
          <w:b/>
        </w:rPr>
      </w:pPr>
      <w:r w:rsidRPr="005D3D53">
        <w:t>„</w:t>
      </w:r>
      <w:r w:rsidRPr="005D3D53">
        <w:rPr>
          <w:b/>
        </w:rPr>
        <w:t>1</w:t>
      </w:r>
      <w:r w:rsidRPr="005D3D53">
        <w:t xml:space="preserve">. </w:t>
      </w:r>
      <w:r w:rsidRPr="005D3D53">
        <w:rPr>
          <w:b/>
        </w:rPr>
        <w:t>Nodeva par tirdzniecību</w:t>
      </w:r>
      <w:r>
        <w:rPr>
          <w:b/>
        </w:rPr>
        <w:t xml:space="preserve"> </w:t>
      </w:r>
      <w:r w:rsidRPr="005D3D53">
        <w:rPr>
          <w:b/>
        </w:rPr>
        <w:t>publiskās</w:t>
      </w:r>
      <w:r>
        <w:rPr>
          <w:b/>
        </w:rPr>
        <w:t xml:space="preserve"> </w:t>
      </w:r>
      <w:r w:rsidRPr="005D3D53">
        <w:rPr>
          <w:b/>
        </w:rPr>
        <w:t>vietās</w:t>
      </w:r>
    </w:p>
    <w:p w:rsidR="006C6AF5" w:rsidRDefault="006C6AF5" w:rsidP="006C6AF5">
      <w:pPr>
        <w:rPr>
          <w:b/>
        </w:rPr>
      </w:pPr>
    </w:p>
    <w:p w:rsidR="006C6AF5" w:rsidRDefault="006C6AF5" w:rsidP="006C6AF5">
      <w:pPr>
        <w:rPr>
          <w:b/>
        </w:rPr>
      </w:pPr>
    </w:p>
    <w:p w:rsidR="006C6AF5" w:rsidRPr="005D3D53" w:rsidRDefault="006C6AF5" w:rsidP="006C6AF5">
      <w:pPr>
        <w:rPr>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1985"/>
      </w:tblGrid>
      <w:tr w:rsidR="006C6AF5" w:rsidRPr="005D3D53" w:rsidTr="00372619">
        <w:tc>
          <w:tcPr>
            <w:tcW w:w="6912" w:type="dxa"/>
          </w:tcPr>
          <w:p w:rsidR="006C6AF5" w:rsidRPr="005D3D53" w:rsidRDefault="006C6AF5" w:rsidP="00372619">
            <w:r w:rsidRPr="005D3D53">
              <w:t>Nodevas</w:t>
            </w:r>
            <w:r>
              <w:t xml:space="preserve"> </w:t>
            </w:r>
            <w:r w:rsidRPr="005D3D53">
              <w:t>objekts</w:t>
            </w:r>
          </w:p>
        </w:tc>
        <w:tc>
          <w:tcPr>
            <w:tcW w:w="1985" w:type="dxa"/>
          </w:tcPr>
          <w:p w:rsidR="006C6AF5" w:rsidRPr="005D3D53" w:rsidRDefault="006C6AF5" w:rsidP="00372619">
            <w:r w:rsidRPr="005D3D53">
              <w:t>Likme (EUR)</w:t>
            </w:r>
          </w:p>
        </w:tc>
      </w:tr>
      <w:tr w:rsidR="006C6AF5" w:rsidRPr="005D3D53" w:rsidTr="00372619">
        <w:trPr>
          <w:trHeight w:val="2557"/>
        </w:trPr>
        <w:tc>
          <w:tcPr>
            <w:tcW w:w="6912" w:type="dxa"/>
          </w:tcPr>
          <w:p w:rsidR="006C6AF5" w:rsidRPr="000A15CF" w:rsidRDefault="006C6AF5" w:rsidP="006C6AF5">
            <w:pPr>
              <w:pStyle w:val="ListParagraph"/>
              <w:numPr>
                <w:ilvl w:val="1"/>
                <w:numId w:val="9"/>
              </w:numPr>
              <w:spacing w:after="160" w:line="259" w:lineRule="auto"/>
              <w:contextualSpacing/>
              <w:rPr>
                <w:rFonts w:ascii="Times New Roman" w:hAnsi="Times New Roman"/>
                <w:sz w:val="24"/>
                <w:szCs w:val="24"/>
              </w:rPr>
            </w:pPr>
            <w:r w:rsidRPr="000A15CF">
              <w:rPr>
                <w:rFonts w:ascii="Times New Roman" w:hAnsi="Times New Roman"/>
                <w:sz w:val="24"/>
                <w:szCs w:val="24"/>
              </w:rPr>
              <w:lastRenderedPageBreak/>
              <w:t>Vienreizējas tirdzniecības atļaujas izsniegšana masu pasākumu laikā:</w:t>
            </w:r>
          </w:p>
          <w:p w:rsidR="006C6AF5" w:rsidRPr="000A15CF" w:rsidRDefault="006C6AF5" w:rsidP="006C6AF5">
            <w:pPr>
              <w:pStyle w:val="ListParagraph"/>
              <w:numPr>
                <w:ilvl w:val="2"/>
                <w:numId w:val="9"/>
              </w:numPr>
              <w:spacing w:after="160" w:line="259" w:lineRule="auto"/>
              <w:contextualSpacing/>
              <w:rPr>
                <w:rFonts w:ascii="Times New Roman" w:hAnsi="Times New Roman"/>
                <w:sz w:val="24"/>
                <w:szCs w:val="24"/>
              </w:rPr>
            </w:pPr>
            <w:r w:rsidRPr="000A15CF">
              <w:rPr>
                <w:rFonts w:ascii="Times New Roman" w:hAnsi="Times New Roman"/>
                <w:sz w:val="24"/>
                <w:szCs w:val="24"/>
              </w:rPr>
              <w:t>Tirdzniecībai ar alkoholiskajiem dzērieniem un/vai tabakas izstrādājumiem</w:t>
            </w:r>
          </w:p>
          <w:p w:rsidR="006C6AF5" w:rsidRPr="000A15CF" w:rsidRDefault="006C6AF5" w:rsidP="006C6AF5">
            <w:pPr>
              <w:pStyle w:val="ListParagraph"/>
              <w:numPr>
                <w:ilvl w:val="2"/>
                <w:numId w:val="9"/>
              </w:numPr>
              <w:spacing w:after="160" w:line="259" w:lineRule="auto"/>
              <w:contextualSpacing/>
              <w:rPr>
                <w:rFonts w:ascii="Times New Roman" w:hAnsi="Times New Roman"/>
                <w:sz w:val="24"/>
                <w:szCs w:val="24"/>
              </w:rPr>
            </w:pPr>
            <w:r w:rsidRPr="000A15CF">
              <w:rPr>
                <w:rFonts w:ascii="Times New Roman" w:hAnsi="Times New Roman"/>
                <w:sz w:val="24"/>
                <w:szCs w:val="24"/>
              </w:rPr>
              <w:t>Tirdzniecībai ar pārtikas precēm un bezalkoholiskiem dzērieniem</w:t>
            </w:r>
          </w:p>
          <w:p w:rsidR="006C6AF5" w:rsidRPr="000A15CF" w:rsidRDefault="006C6AF5" w:rsidP="006C6AF5">
            <w:pPr>
              <w:pStyle w:val="ListParagraph"/>
              <w:numPr>
                <w:ilvl w:val="2"/>
                <w:numId w:val="9"/>
              </w:numPr>
              <w:spacing w:after="160" w:line="259" w:lineRule="auto"/>
              <w:contextualSpacing/>
              <w:rPr>
                <w:rFonts w:ascii="Times New Roman" w:hAnsi="Times New Roman"/>
                <w:sz w:val="24"/>
                <w:szCs w:val="24"/>
              </w:rPr>
            </w:pPr>
            <w:r w:rsidRPr="000A15CF">
              <w:rPr>
                <w:rFonts w:ascii="Times New Roman" w:hAnsi="Times New Roman"/>
                <w:sz w:val="24"/>
                <w:szCs w:val="24"/>
              </w:rPr>
              <w:t>Tirdzniecībai ar rūpniecības precēm</w:t>
            </w:r>
          </w:p>
          <w:p w:rsidR="006C6AF5" w:rsidRPr="000A15CF" w:rsidRDefault="006C6AF5" w:rsidP="006C6AF5">
            <w:pPr>
              <w:pStyle w:val="ListParagraph"/>
              <w:numPr>
                <w:ilvl w:val="2"/>
                <w:numId w:val="9"/>
              </w:numPr>
              <w:spacing w:after="160" w:line="259" w:lineRule="auto"/>
              <w:contextualSpacing/>
              <w:rPr>
                <w:rFonts w:ascii="Times New Roman" w:hAnsi="Times New Roman"/>
                <w:sz w:val="24"/>
                <w:szCs w:val="24"/>
              </w:rPr>
            </w:pPr>
            <w:r w:rsidRPr="000A15CF">
              <w:rPr>
                <w:rFonts w:ascii="Times New Roman" w:hAnsi="Times New Roman"/>
                <w:sz w:val="24"/>
                <w:szCs w:val="24"/>
              </w:rPr>
              <w:t>Tirdzniecībai ar pašu ražotām lauksaimniecības un mājamatniecības precēm, lietišķās mākslas priekšmetiem, daiļamatniecības izstrādājumiem</w:t>
            </w:r>
          </w:p>
        </w:tc>
        <w:tc>
          <w:tcPr>
            <w:tcW w:w="1985" w:type="dxa"/>
          </w:tcPr>
          <w:p w:rsidR="006C6AF5" w:rsidRPr="000A15CF" w:rsidRDefault="006C6AF5" w:rsidP="00372619">
            <w:pPr>
              <w:jc w:val="center"/>
            </w:pPr>
          </w:p>
          <w:p w:rsidR="006C6AF5" w:rsidRPr="000A15CF" w:rsidRDefault="006C6AF5" w:rsidP="00372619">
            <w:pPr>
              <w:jc w:val="center"/>
            </w:pPr>
          </w:p>
          <w:p w:rsidR="006C6AF5" w:rsidRPr="000A15CF" w:rsidRDefault="006C6AF5" w:rsidP="00372619">
            <w:pPr>
              <w:pStyle w:val="ListParagraph"/>
              <w:ind w:left="0"/>
              <w:jc w:val="center"/>
              <w:rPr>
                <w:rFonts w:ascii="Times New Roman" w:hAnsi="Times New Roman"/>
                <w:sz w:val="24"/>
                <w:szCs w:val="24"/>
              </w:rPr>
            </w:pPr>
          </w:p>
          <w:p w:rsidR="006C6AF5" w:rsidRPr="000A15CF" w:rsidRDefault="006C6AF5" w:rsidP="00372619">
            <w:pPr>
              <w:pStyle w:val="ListParagraph"/>
              <w:ind w:left="360"/>
              <w:rPr>
                <w:rFonts w:ascii="Times New Roman" w:hAnsi="Times New Roman"/>
                <w:sz w:val="24"/>
                <w:szCs w:val="24"/>
              </w:rPr>
            </w:pPr>
            <w:r w:rsidRPr="000A15CF">
              <w:rPr>
                <w:rFonts w:ascii="Times New Roman" w:hAnsi="Times New Roman"/>
                <w:sz w:val="24"/>
                <w:szCs w:val="24"/>
              </w:rPr>
              <w:t xml:space="preserve">   10.00</w:t>
            </w:r>
          </w:p>
          <w:p w:rsidR="006C6AF5" w:rsidRPr="000A15CF" w:rsidRDefault="006C6AF5" w:rsidP="00372619">
            <w:pPr>
              <w:pStyle w:val="ListParagraph"/>
              <w:ind w:left="360"/>
              <w:rPr>
                <w:rFonts w:ascii="Times New Roman" w:hAnsi="Times New Roman"/>
                <w:sz w:val="24"/>
                <w:szCs w:val="24"/>
              </w:rPr>
            </w:pPr>
            <w:r w:rsidRPr="000A15CF">
              <w:rPr>
                <w:rFonts w:ascii="Times New Roman" w:hAnsi="Times New Roman"/>
                <w:sz w:val="24"/>
                <w:szCs w:val="24"/>
              </w:rPr>
              <w:t>5.00</w:t>
            </w:r>
          </w:p>
          <w:p w:rsidR="006C6AF5" w:rsidRPr="000A15CF" w:rsidRDefault="006C6AF5" w:rsidP="00372619">
            <w:pPr>
              <w:pStyle w:val="ListParagraph"/>
              <w:ind w:left="360"/>
              <w:rPr>
                <w:rFonts w:ascii="Times New Roman" w:hAnsi="Times New Roman"/>
                <w:sz w:val="24"/>
                <w:szCs w:val="24"/>
              </w:rPr>
            </w:pPr>
            <w:r w:rsidRPr="000A15CF">
              <w:rPr>
                <w:rFonts w:ascii="Times New Roman" w:hAnsi="Times New Roman"/>
                <w:sz w:val="24"/>
                <w:szCs w:val="24"/>
              </w:rPr>
              <w:t>5.00</w:t>
            </w:r>
          </w:p>
          <w:p w:rsidR="006C6AF5" w:rsidRPr="000A15CF" w:rsidRDefault="006C6AF5" w:rsidP="00372619">
            <w:pPr>
              <w:pStyle w:val="ListParagraph"/>
              <w:ind w:left="360"/>
              <w:jc w:val="center"/>
              <w:rPr>
                <w:rFonts w:ascii="Times New Roman" w:hAnsi="Times New Roman"/>
                <w:sz w:val="24"/>
                <w:szCs w:val="24"/>
              </w:rPr>
            </w:pPr>
          </w:p>
          <w:p w:rsidR="006C6AF5" w:rsidRPr="000A15CF" w:rsidRDefault="006C6AF5" w:rsidP="00372619">
            <w:pPr>
              <w:pStyle w:val="ListParagraph"/>
              <w:ind w:left="360"/>
              <w:jc w:val="center"/>
              <w:rPr>
                <w:rFonts w:ascii="Times New Roman" w:hAnsi="Times New Roman"/>
                <w:sz w:val="24"/>
                <w:szCs w:val="24"/>
              </w:rPr>
            </w:pPr>
          </w:p>
          <w:p w:rsidR="006C6AF5" w:rsidRPr="000A15CF" w:rsidRDefault="006C6AF5" w:rsidP="00372619">
            <w:pPr>
              <w:pStyle w:val="ListParagraph"/>
              <w:ind w:left="360"/>
              <w:rPr>
                <w:rFonts w:ascii="Times New Roman" w:hAnsi="Times New Roman"/>
                <w:sz w:val="24"/>
                <w:szCs w:val="24"/>
              </w:rPr>
            </w:pPr>
          </w:p>
        </w:tc>
      </w:tr>
    </w:tbl>
    <w:p w:rsidR="006C6AF5" w:rsidRPr="00657272" w:rsidRDefault="006C6AF5" w:rsidP="006C6AF5">
      <w:pPr>
        <w:pStyle w:val="naisf"/>
        <w:spacing w:before="0" w:after="0"/>
      </w:pPr>
    </w:p>
    <w:p w:rsidR="006C6AF5" w:rsidRPr="00657272" w:rsidRDefault="006C6AF5" w:rsidP="006C6AF5">
      <w:pPr>
        <w:pStyle w:val="naisf"/>
        <w:spacing w:before="0" w:after="0"/>
      </w:pPr>
    </w:p>
    <w:p w:rsidR="006C6AF5" w:rsidRPr="005D3D53" w:rsidRDefault="006C6AF5" w:rsidP="006C6AF5">
      <w:pPr>
        <w:jc w:val="both"/>
      </w:pPr>
      <w:r w:rsidRPr="005D3D53">
        <w:t>Kārsavas</w:t>
      </w:r>
      <w:r>
        <w:t xml:space="preserve"> </w:t>
      </w:r>
      <w:r w:rsidRPr="005D3D53">
        <w:t>novada</w:t>
      </w:r>
      <w:r>
        <w:t xml:space="preserve"> </w:t>
      </w:r>
      <w:r w:rsidRPr="005D3D53">
        <w:t>pašvaldības domes priekšsēdētāja</w:t>
      </w:r>
      <w:r w:rsidRPr="005D3D53">
        <w:tab/>
      </w:r>
      <w:r w:rsidRPr="005D3D53">
        <w:tab/>
      </w:r>
      <w:r w:rsidRPr="005D3D53">
        <w:tab/>
      </w:r>
      <w:r w:rsidRPr="005D3D53">
        <w:tab/>
        <w:t>I.Silicka</w:t>
      </w:r>
    </w:p>
    <w:p w:rsidR="006C6AF5" w:rsidRPr="005D3D53" w:rsidRDefault="006C6AF5" w:rsidP="006C6AF5"/>
    <w:p w:rsidR="006C6AF5" w:rsidRPr="00872B74" w:rsidRDefault="006C6AF5" w:rsidP="006C6AF5">
      <w:pPr>
        <w:jc w:val="both"/>
        <w:rPr>
          <w:b/>
        </w:rPr>
      </w:pPr>
    </w:p>
    <w:p w:rsidR="006C6AF5" w:rsidRDefault="006C6AF5" w:rsidP="006C6AF5">
      <w:pPr>
        <w:rPr>
          <w:b/>
          <w:u w:val="single"/>
        </w:rPr>
      </w:pPr>
    </w:p>
    <w:p w:rsidR="006C6AF5" w:rsidRDefault="006C6AF5" w:rsidP="006C6AF5">
      <w:pPr>
        <w:rPr>
          <w:b/>
          <w:u w:val="single"/>
        </w:rPr>
      </w:pPr>
    </w:p>
    <w:p w:rsidR="006C6AF5" w:rsidRDefault="006C6AF5" w:rsidP="006C6AF5">
      <w:pPr>
        <w:rPr>
          <w:b/>
          <w:u w:val="single"/>
        </w:rPr>
      </w:pPr>
    </w:p>
    <w:p w:rsidR="006C6AF5" w:rsidRDefault="006C6AF5" w:rsidP="006C6AF5">
      <w:pPr>
        <w:rPr>
          <w:b/>
          <w:u w:val="single"/>
        </w:rPr>
      </w:pPr>
    </w:p>
    <w:p w:rsidR="005C3047" w:rsidRDefault="005C3047" w:rsidP="005C3047">
      <w:pPr>
        <w:jc w:val="center"/>
      </w:pPr>
    </w:p>
    <w:p w:rsidR="00262A29" w:rsidRDefault="00262A29" w:rsidP="005C3047">
      <w:pPr>
        <w:jc w:val="center"/>
      </w:pPr>
    </w:p>
    <w:p w:rsidR="00262A29" w:rsidRDefault="00262A29" w:rsidP="005C3047">
      <w:pPr>
        <w:jc w:val="center"/>
      </w:pPr>
    </w:p>
    <w:p w:rsidR="00262A29" w:rsidRDefault="00262A29" w:rsidP="005C3047">
      <w:pPr>
        <w:jc w:val="center"/>
      </w:pPr>
    </w:p>
    <w:p w:rsidR="00262A29" w:rsidRDefault="00262A29" w:rsidP="005C3047">
      <w:pPr>
        <w:jc w:val="center"/>
      </w:pPr>
    </w:p>
    <w:p w:rsidR="00262A29" w:rsidRDefault="00262A29" w:rsidP="005C3047">
      <w:pPr>
        <w:jc w:val="center"/>
      </w:pPr>
    </w:p>
    <w:p w:rsidR="00262A29" w:rsidRDefault="00262A29" w:rsidP="005C3047">
      <w:pPr>
        <w:jc w:val="center"/>
      </w:pPr>
    </w:p>
    <w:p w:rsidR="00262A29" w:rsidRDefault="00262A29" w:rsidP="005C3047">
      <w:pPr>
        <w:jc w:val="center"/>
      </w:pPr>
    </w:p>
    <w:p w:rsidR="00262A29" w:rsidRDefault="00262A29" w:rsidP="005C3047">
      <w:pPr>
        <w:jc w:val="center"/>
      </w:pPr>
    </w:p>
    <w:p w:rsidR="005C3047" w:rsidRDefault="005C3047" w:rsidP="005C3047">
      <w:pPr>
        <w:jc w:val="center"/>
      </w:pPr>
    </w:p>
    <w:p w:rsidR="005C3047" w:rsidRDefault="005C3047" w:rsidP="005C3047">
      <w:pPr>
        <w:jc w:val="center"/>
      </w:pPr>
    </w:p>
    <w:p w:rsidR="005C3047" w:rsidRDefault="005C3047" w:rsidP="005C3047">
      <w:pPr>
        <w:jc w:val="center"/>
      </w:pPr>
    </w:p>
    <w:p w:rsidR="005C3047" w:rsidRDefault="005C3047" w:rsidP="005C3047">
      <w:pPr>
        <w:jc w:val="center"/>
      </w:pPr>
    </w:p>
    <w:p w:rsidR="005C3047" w:rsidRDefault="005C3047" w:rsidP="005C3047">
      <w:pPr>
        <w:jc w:val="center"/>
      </w:pPr>
    </w:p>
    <w:p w:rsidR="005C3047" w:rsidRDefault="005C3047" w:rsidP="005C3047">
      <w:pPr>
        <w:jc w:val="center"/>
      </w:pPr>
    </w:p>
    <w:p w:rsidR="005C3047" w:rsidRDefault="005C3047" w:rsidP="005C3047">
      <w:pPr>
        <w:jc w:val="center"/>
      </w:pPr>
    </w:p>
    <w:p w:rsidR="005C3047" w:rsidRDefault="005C3047" w:rsidP="005C3047">
      <w:pPr>
        <w:jc w:val="center"/>
      </w:pPr>
    </w:p>
    <w:p w:rsidR="005C3047" w:rsidRDefault="005C3047" w:rsidP="005C3047">
      <w:pPr>
        <w:jc w:val="center"/>
      </w:pPr>
    </w:p>
    <w:p w:rsidR="005C3047" w:rsidRDefault="005C3047" w:rsidP="005C3047">
      <w:pPr>
        <w:jc w:val="center"/>
      </w:pPr>
    </w:p>
    <w:p w:rsidR="005C3047" w:rsidRDefault="005C3047" w:rsidP="006C6AF5"/>
    <w:p w:rsidR="005C3047" w:rsidRDefault="005C3047" w:rsidP="006C6AF5"/>
    <w:p w:rsidR="005C3047" w:rsidRDefault="005C3047" w:rsidP="005C3047"/>
    <w:p w:rsidR="005C3047" w:rsidRDefault="005C3047" w:rsidP="005C3047">
      <w:pPr>
        <w:jc w:val="center"/>
      </w:pPr>
    </w:p>
    <w:p w:rsidR="005C3047" w:rsidRDefault="005C3047" w:rsidP="005C3047"/>
    <w:p w:rsidR="005C3047" w:rsidRPr="005E23E5" w:rsidRDefault="005C3047" w:rsidP="005C3047">
      <w:pPr>
        <w:jc w:val="center"/>
      </w:pPr>
    </w:p>
    <w:p w:rsidR="005C3047" w:rsidRDefault="005C3047" w:rsidP="005C3047">
      <w:pPr>
        <w:spacing w:line="360" w:lineRule="auto"/>
        <w:jc w:val="center"/>
        <w:rPr>
          <w:b/>
          <w:color w:val="333333"/>
        </w:rPr>
      </w:pPr>
      <w:r>
        <w:rPr>
          <w:b/>
          <w:noProof/>
          <w:color w:val="333333"/>
        </w:rPr>
        <w:lastRenderedPageBreak/>
        <w:drawing>
          <wp:anchor distT="0" distB="0" distL="114300" distR="114300" simplePos="0" relativeHeight="251665408" behindDoc="1" locked="0" layoutInCell="1" allowOverlap="1">
            <wp:simplePos x="0" y="0"/>
            <wp:positionH relativeFrom="column">
              <wp:posOffset>2442210</wp:posOffset>
            </wp:positionH>
            <wp:positionV relativeFrom="paragraph">
              <wp:posOffset>-678180</wp:posOffset>
            </wp:positionV>
            <wp:extent cx="775970" cy="1180465"/>
            <wp:effectExtent l="19050" t="0" r="5080" b="0"/>
            <wp:wrapTight wrapText="bothSides">
              <wp:wrapPolygon edited="0">
                <wp:start x="-530" y="0"/>
                <wp:lineTo x="-530" y="21263"/>
                <wp:lineTo x="21741" y="21263"/>
                <wp:lineTo x="21741" y="0"/>
                <wp:lineTo x="-530" y="0"/>
              </wp:wrapPolygon>
            </wp:wrapTight>
            <wp:docPr id="3" name="Picture 3"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v.lv/wwwraksti/2002/168/B168/PIE2L222/312L222.GIF"/>
                    <pic:cNvPicPr>
                      <a:picLocks noChangeAspect="1" noChangeArrowheads="1"/>
                    </pic:cNvPicPr>
                  </pic:nvPicPr>
                  <pic:blipFill>
                    <a:blip r:embed="rId5" r:link="rId6"/>
                    <a:srcRect/>
                    <a:stretch>
                      <a:fillRect/>
                    </a:stretch>
                  </pic:blipFill>
                  <pic:spPr bwMode="auto">
                    <a:xfrm>
                      <a:off x="0" y="0"/>
                      <a:ext cx="775970" cy="1180465"/>
                    </a:xfrm>
                    <a:prstGeom prst="rect">
                      <a:avLst/>
                    </a:prstGeom>
                    <a:noFill/>
                    <a:ln w="9525">
                      <a:noFill/>
                      <a:miter lim="800000"/>
                      <a:headEnd/>
                      <a:tailEnd/>
                    </a:ln>
                  </pic:spPr>
                </pic:pic>
              </a:graphicData>
            </a:graphic>
          </wp:anchor>
        </w:drawing>
      </w:r>
    </w:p>
    <w:p w:rsidR="005C3047" w:rsidRDefault="005C3047" w:rsidP="005C3047">
      <w:pPr>
        <w:spacing w:line="360" w:lineRule="auto"/>
        <w:jc w:val="center"/>
        <w:rPr>
          <w:b/>
          <w:color w:val="333333"/>
        </w:rPr>
      </w:pPr>
    </w:p>
    <w:p w:rsidR="005C3047" w:rsidRDefault="005C3047" w:rsidP="005C3047">
      <w:pPr>
        <w:spacing w:line="360" w:lineRule="auto"/>
        <w:jc w:val="center"/>
        <w:rPr>
          <w:b/>
          <w:color w:val="333333"/>
        </w:rPr>
      </w:pPr>
    </w:p>
    <w:p w:rsidR="005C3047" w:rsidRPr="00F07246" w:rsidRDefault="005C3047" w:rsidP="005C3047">
      <w:pPr>
        <w:spacing w:line="360" w:lineRule="auto"/>
        <w:jc w:val="center"/>
        <w:rPr>
          <w:b/>
          <w:color w:val="333333"/>
        </w:rPr>
      </w:pPr>
      <w:r>
        <w:rPr>
          <w:b/>
          <w:color w:val="333333"/>
        </w:rPr>
        <w:t>LATVIJAS  REPUBLIKA</w:t>
      </w:r>
    </w:p>
    <w:p w:rsidR="005C3047" w:rsidRDefault="005C3047" w:rsidP="005C3047">
      <w:pPr>
        <w:jc w:val="center"/>
        <w:rPr>
          <w:b/>
          <w:color w:val="333333"/>
          <w:sz w:val="16"/>
          <w:szCs w:val="16"/>
        </w:rPr>
      </w:pPr>
      <w:r w:rsidRPr="00644D31">
        <w:rPr>
          <w:b/>
          <w:color w:val="333333"/>
          <w:sz w:val="32"/>
          <w:szCs w:val="32"/>
        </w:rPr>
        <w:t xml:space="preserve">KĀRSAVAS NOVADA </w:t>
      </w:r>
      <w:r>
        <w:rPr>
          <w:b/>
          <w:color w:val="333333"/>
          <w:sz w:val="32"/>
          <w:szCs w:val="32"/>
        </w:rPr>
        <w:t>PAŠVALDĪBA</w:t>
      </w:r>
    </w:p>
    <w:p w:rsidR="005C3047" w:rsidRPr="00644D31" w:rsidRDefault="005C3047" w:rsidP="005C3047">
      <w:pPr>
        <w:jc w:val="center"/>
        <w:rPr>
          <w:b/>
          <w:color w:val="333333"/>
          <w:sz w:val="16"/>
          <w:szCs w:val="16"/>
        </w:rPr>
      </w:pPr>
      <w:r>
        <w:rPr>
          <w:b/>
          <w:color w:val="333333"/>
          <w:sz w:val="16"/>
          <w:szCs w:val="16"/>
        </w:rPr>
        <w:t>____________________________________________________________________________________________</w:t>
      </w:r>
    </w:p>
    <w:p w:rsidR="005C3047" w:rsidRDefault="005C3047" w:rsidP="005C3047">
      <w:pPr>
        <w:jc w:val="center"/>
        <w:rPr>
          <w:color w:val="333333"/>
          <w:sz w:val="18"/>
          <w:szCs w:val="18"/>
        </w:rPr>
      </w:pPr>
      <w:r>
        <w:rPr>
          <w:color w:val="333333"/>
          <w:sz w:val="18"/>
          <w:szCs w:val="18"/>
        </w:rPr>
        <w:t>Reģ.Nr.</w:t>
      </w:r>
      <w:smartTag w:uri="urn:schemas-microsoft-com:office:smarttags" w:element="phone">
        <w:smartTagPr>
          <w:attr w:name="Key_1" w:val="Value_2"/>
        </w:smartTagPr>
        <w:smartTag w:uri="urn:schemas-microsoft-com:office:smarttags" w:element="date">
          <w:smartTagPr>
            <w:attr w:name="phone_number" w:val="0017398"/>
            <w:attr w:name="phone_prefix" w:val="9000"/>
          </w:smartTagPr>
          <w:r>
            <w:rPr>
              <w:color w:val="333333"/>
              <w:sz w:val="18"/>
              <w:szCs w:val="18"/>
            </w:rPr>
            <w:t>90000017398</w:t>
          </w:r>
        </w:smartTag>
      </w:smartTag>
    </w:p>
    <w:p w:rsidR="005C3047" w:rsidRDefault="005C3047" w:rsidP="005C3047">
      <w:pPr>
        <w:jc w:val="center"/>
        <w:rPr>
          <w:color w:val="333333"/>
          <w:sz w:val="18"/>
          <w:szCs w:val="18"/>
        </w:rPr>
      </w:pPr>
      <w:r w:rsidRPr="00FE6EF6">
        <w:rPr>
          <w:color w:val="333333"/>
          <w:sz w:val="18"/>
          <w:szCs w:val="18"/>
        </w:rPr>
        <w:t>Vienības iel</w:t>
      </w:r>
      <w:r>
        <w:rPr>
          <w:color w:val="333333"/>
          <w:sz w:val="18"/>
          <w:szCs w:val="18"/>
        </w:rPr>
        <w:t>a 53, Kārsava</w:t>
      </w:r>
      <w:r w:rsidRPr="00FE6EF6">
        <w:rPr>
          <w:color w:val="333333"/>
          <w:sz w:val="18"/>
          <w:szCs w:val="18"/>
        </w:rPr>
        <w:t xml:space="preserve">, </w:t>
      </w:r>
      <w:r>
        <w:rPr>
          <w:color w:val="333333"/>
          <w:sz w:val="18"/>
          <w:szCs w:val="18"/>
        </w:rPr>
        <w:t>Kārsavas novads</w:t>
      </w:r>
      <w:r w:rsidRPr="00FE6EF6">
        <w:rPr>
          <w:color w:val="333333"/>
          <w:sz w:val="18"/>
          <w:szCs w:val="18"/>
        </w:rPr>
        <w:t>,</w:t>
      </w:r>
      <w:r>
        <w:rPr>
          <w:color w:val="333333"/>
          <w:sz w:val="18"/>
          <w:szCs w:val="18"/>
        </w:rPr>
        <w:t>LV-5717</w:t>
      </w:r>
    </w:p>
    <w:p w:rsidR="005C3047" w:rsidRDefault="005C3047" w:rsidP="005C3047">
      <w:pPr>
        <w:jc w:val="center"/>
        <w:rPr>
          <w:color w:val="333333"/>
          <w:sz w:val="18"/>
          <w:szCs w:val="18"/>
        </w:rPr>
      </w:pPr>
      <w:r w:rsidRPr="00FE6EF6">
        <w:rPr>
          <w:color w:val="333333"/>
          <w:sz w:val="18"/>
          <w:szCs w:val="18"/>
        </w:rPr>
        <w:t>tālr.</w:t>
      </w:r>
      <w:r>
        <w:rPr>
          <w:color w:val="333333"/>
          <w:sz w:val="18"/>
          <w:szCs w:val="18"/>
        </w:rPr>
        <w:t>65</w:t>
      </w:r>
      <w:r w:rsidRPr="00FE6EF6">
        <w:rPr>
          <w:color w:val="333333"/>
          <w:sz w:val="18"/>
          <w:szCs w:val="18"/>
        </w:rPr>
        <w:t>78139</w:t>
      </w:r>
      <w:r>
        <w:rPr>
          <w:color w:val="333333"/>
          <w:sz w:val="18"/>
          <w:szCs w:val="18"/>
        </w:rPr>
        <w:t>0</w:t>
      </w:r>
      <w:r w:rsidRPr="00FE6EF6">
        <w:rPr>
          <w:color w:val="333333"/>
          <w:sz w:val="18"/>
          <w:szCs w:val="18"/>
        </w:rPr>
        <w:t xml:space="preserve">, </w:t>
      </w:r>
      <w:smartTag w:uri="schemas-tilde-lv/tildestengine" w:element="veidnes">
        <w:smartTagPr>
          <w:attr w:name="id" w:val="-1"/>
          <w:attr w:name="baseform" w:val="faks|s"/>
          <w:attr w:name="text" w:val="fakss"/>
        </w:smartTagPr>
        <w:r w:rsidRPr="00FE6EF6">
          <w:rPr>
            <w:color w:val="333333"/>
            <w:sz w:val="18"/>
            <w:szCs w:val="18"/>
          </w:rPr>
          <w:t>fakss</w:t>
        </w:r>
      </w:smartTag>
      <w:r w:rsidRPr="00FE6EF6">
        <w:rPr>
          <w:color w:val="333333"/>
          <w:sz w:val="18"/>
          <w:szCs w:val="18"/>
        </w:rPr>
        <w:t xml:space="preserve"> </w:t>
      </w:r>
      <w:r>
        <w:rPr>
          <w:color w:val="333333"/>
          <w:sz w:val="18"/>
          <w:szCs w:val="18"/>
        </w:rPr>
        <w:t xml:space="preserve">65711030, e-pasts: </w:t>
      </w:r>
      <w:hyperlink r:id="rId7" w:history="1">
        <w:r w:rsidRPr="00695E8D">
          <w:rPr>
            <w:rStyle w:val="Hyperlink"/>
            <w:sz w:val="18"/>
            <w:szCs w:val="18"/>
          </w:rPr>
          <w:t>dome@karsava.lv</w:t>
        </w:r>
      </w:hyperlink>
    </w:p>
    <w:p w:rsidR="005C3047" w:rsidRPr="009A5FF3" w:rsidRDefault="005C3047" w:rsidP="005C3047"/>
    <w:p w:rsidR="006C6AF5" w:rsidRPr="006C6AF5" w:rsidRDefault="006C6AF5" w:rsidP="006C6AF5">
      <w:pPr>
        <w:pStyle w:val="NoSpacing"/>
        <w:jc w:val="center"/>
        <w:rPr>
          <w:rFonts w:ascii="Times New Roman" w:hAnsi="Times New Roman"/>
          <w:b/>
        </w:rPr>
      </w:pPr>
      <w:r w:rsidRPr="006C6AF5">
        <w:rPr>
          <w:rFonts w:ascii="Times New Roman" w:hAnsi="Times New Roman"/>
          <w:b/>
        </w:rPr>
        <w:t>Kārsavas novada pašvaldības 2014.gada 24.aprīļa</w:t>
      </w:r>
    </w:p>
    <w:p w:rsidR="006C6AF5" w:rsidRPr="006C6AF5" w:rsidRDefault="006C6AF5" w:rsidP="006C6AF5">
      <w:pPr>
        <w:pStyle w:val="NoSpacing"/>
        <w:jc w:val="center"/>
        <w:rPr>
          <w:rFonts w:ascii="Times New Roman" w:hAnsi="Times New Roman"/>
          <w:b/>
        </w:rPr>
      </w:pPr>
      <w:r w:rsidRPr="006C6AF5">
        <w:rPr>
          <w:rFonts w:ascii="Times New Roman" w:hAnsi="Times New Roman"/>
          <w:b/>
        </w:rPr>
        <w:t>saistošo noteikumu Nr. 10 „Grozījumi saistošajos noteikumos Nr.4</w:t>
      </w:r>
    </w:p>
    <w:p w:rsidR="006C6AF5" w:rsidRPr="006C6AF5" w:rsidRDefault="006C6AF5" w:rsidP="006C6AF5">
      <w:pPr>
        <w:pStyle w:val="NoSpacing"/>
        <w:jc w:val="center"/>
        <w:rPr>
          <w:rFonts w:ascii="Times New Roman" w:hAnsi="Times New Roman"/>
          <w:b/>
        </w:rPr>
      </w:pPr>
      <w:r w:rsidRPr="006C6AF5">
        <w:rPr>
          <w:rFonts w:ascii="Times New Roman" w:hAnsi="Times New Roman"/>
          <w:b/>
        </w:rPr>
        <w:t>„Par pašvaldības nodevām Kārsavas novadā”</w:t>
      </w:r>
    </w:p>
    <w:p w:rsidR="006C6AF5" w:rsidRPr="006C6AF5" w:rsidRDefault="006C6AF5" w:rsidP="006C6AF5">
      <w:pPr>
        <w:pStyle w:val="NoSpacing"/>
        <w:jc w:val="center"/>
        <w:rPr>
          <w:rFonts w:ascii="Times New Roman" w:hAnsi="Times New Roman"/>
          <w:b/>
        </w:rPr>
      </w:pPr>
      <w:smartTag w:uri="schemas-tilde-lv/tildestengine" w:element="veidnes">
        <w:smartTagPr>
          <w:attr w:name="text" w:val="paskaidrojuma"/>
          <w:attr w:name="id" w:val="-1"/>
          <w:attr w:name="baseform" w:val="paskaidrojum|s"/>
        </w:smartTagPr>
        <w:r w:rsidRPr="006C6AF5">
          <w:rPr>
            <w:rFonts w:ascii="Times New Roman" w:hAnsi="Times New Roman"/>
            <w:b/>
          </w:rPr>
          <w:t>paskaidrojuma</w:t>
        </w:r>
      </w:smartTag>
      <w:r w:rsidRPr="006C6AF5">
        <w:rPr>
          <w:rFonts w:ascii="Times New Roman" w:hAnsi="Times New Roman"/>
          <w:b/>
        </w:rPr>
        <w:t xml:space="preserve"> raksts</w:t>
      </w:r>
    </w:p>
    <w:p w:rsidR="006C6AF5" w:rsidRPr="001F4B3D" w:rsidRDefault="006C6AF5" w:rsidP="006C6AF5">
      <w:pPr>
        <w:jc w:val="both"/>
        <w:rPr>
          <w:b/>
          <w:bCs/>
        </w:rPr>
      </w:pPr>
    </w:p>
    <w:tbl>
      <w:tblPr>
        <w:tblW w:w="0" w:type="auto"/>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90"/>
        <w:gridCol w:w="5784"/>
      </w:tblGrid>
      <w:tr w:rsidR="006C6AF5" w:rsidRPr="001F4B3D" w:rsidTr="00372619">
        <w:trPr>
          <w:cantSplit/>
        </w:trPr>
        <w:tc>
          <w:tcPr>
            <w:tcW w:w="2479" w:type="dxa"/>
            <w:tcBorders>
              <w:top w:val="single" w:sz="4" w:space="0" w:color="auto"/>
              <w:left w:val="single" w:sz="4" w:space="0" w:color="auto"/>
              <w:bottom w:val="single" w:sz="4" w:space="0" w:color="auto"/>
              <w:right w:val="single" w:sz="4" w:space="0" w:color="auto"/>
            </w:tcBorders>
          </w:tcPr>
          <w:p w:rsidR="006C6AF5" w:rsidRPr="001F4B3D" w:rsidRDefault="006C6AF5" w:rsidP="00372619">
            <w:pPr>
              <w:pStyle w:val="naiskr"/>
              <w:spacing w:before="120" w:after="120"/>
              <w:jc w:val="both"/>
              <w:rPr>
                <w:b/>
              </w:rPr>
            </w:pPr>
            <w:smartTag w:uri="schemas-tilde-lv/tildestengine" w:element="veidnes">
              <w:smartTagPr>
                <w:attr w:name="text" w:val="paskaidrojuma"/>
                <w:attr w:name="id" w:val="-1"/>
                <w:attr w:name="baseform" w:val="paskaidrojum|s"/>
              </w:smartTagPr>
              <w:r w:rsidRPr="001F4B3D">
                <w:rPr>
                  <w:b/>
                  <w:sz w:val="22"/>
                  <w:szCs w:val="22"/>
                </w:rPr>
                <w:t>Paskaidrojuma</w:t>
              </w:r>
            </w:smartTag>
            <w:r w:rsidRPr="001F4B3D">
              <w:rPr>
                <w:b/>
                <w:sz w:val="22"/>
                <w:szCs w:val="22"/>
              </w:rPr>
              <w:t xml:space="preserve"> raksta sadaļas</w:t>
            </w:r>
          </w:p>
        </w:tc>
        <w:tc>
          <w:tcPr>
            <w:tcW w:w="6728" w:type="dxa"/>
            <w:tcBorders>
              <w:top w:val="single" w:sz="4" w:space="0" w:color="auto"/>
              <w:left w:val="single" w:sz="4" w:space="0" w:color="auto"/>
              <w:bottom w:val="single" w:sz="4" w:space="0" w:color="auto"/>
              <w:right w:val="single" w:sz="4" w:space="0" w:color="auto"/>
            </w:tcBorders>
            <w:vAlign w:val="center"/>
          </w:tcPr>
          <w:p w:rsidR="006C6AF5" w:rsidRPr="001F4B3D" w:rsidRDefault="006C6AF5" w:rsidP="00372619">
            <w:pPr>
              <w:pStyle w:val="naisnod"/>
              <w:spacing w:before="0" w:after="0"/>
              <w:jc w:val="both"/>
              <w:rPr>
                <w:lang w:eastAsia="en-US"/>
              </w:rPr>
            </w:pPr>
            <w:r w:rsidRPr="001F4B3D">
              <w:rPr>
                <w:sz w:val="22"/>
                <w:szCs w:val="22"/>
                <w:lang w:eastAsia="en-US"/>
              </w:rPr>
              <w:t>Norādāmā informācija</w:t>
            </w:r>
          </w:p>
        </w:tc>
      </w:tr>
      <w:tr w:rsidR="006C6AF5" w:rsidRPr="00347345" w:rsidTr="00372619">
        <w:trPr>
          <w:cantSplit/>
        </w:trPr>
        <w:tc>
          <w:tcPr>
            <w:tcW w:w="2479" w:type="dxa"/>
            <w:tcBorders>
              <w:top w:val="single" w:sz="4" w:space="0" w:color="auto"/>
              <w:left w:val="single" w:sz="4" w:space="0" w:color="auto"/>
              <w:bottom w:val="single" w:sz="4" w:space="0" w:color="auto"/>
              <w:right w:val="single" w:sz="4" w:space="0" w:color="auto"/>
            </w:tcBorders>
          </w:tcPr>
          <w:p w:rsidR="006C6AF5" w:rsidRPr="001F4B3D" w:rsidRDefault="006C6AF5" w:rsidP="00372619">
            <w:pPr>
              <w:pStyle w:val="naiskr"/>
              <w:spacing w:before="120" w:after="120"/>
              <w:jc w:val="both"/>
              <w:rPr>
                <w:bCs/>
              </w:rPr>
            </w:pPr>
            <w:r>
              <w:rPr>
                <w:bCs/>
                <w:sz w:val="22"/>
                <w:szCs w:val="22"/>
              </w:rPr>
              <w:t xml:space="preserve">1.Projekta </w:t>
            </w:r>
            <w:r w:rsidRPr="001F4B3D">
              <w:rPr>
                <w:bCs/>
                <w:sz w:val="22"/>
                <w:szCs w:val="22"/>
              </w:rPr>
              <w:t>nepieciešamības pamatojums</w:t>
            </w:r>
          </w:p>
        </w:tc>
        <w:tc>
          <w:tcPr>
            <w:tcW w:w="6728" w:type="dxa"/>
            <w:tcBorders>
              <w:top w:val="single" w:sz="4" w:space="0" w:color="auto"/>
              <w:left w:val="single" w:sz="4" w:space="0" w:color="auto"/>
              <w:bottom w:val="single" w:sz="4" w:space="0" w:color="auto"/>
              <w:right w:val="single" w:sz="4" w:space="0" w:color="auto"/>
            </w:tcBorders>
            <w:vAlign w:val="center"/>
          </w:tcPr>
          <w:p w:rsidR="006C6AF5" w:rsidRPr="001F4B3D" w:rsidRDefault="006C6AF5" w:rsidP="00372619">
            <w:pPr>
              <w:pStyle w:val="naisnod"/>
              <w:spacing w:before="0" w:after="0"/>
              <w:jc w:val="both"/>
              <w:rPr>
                <w:b w:val="0"/>
              </w:rPr>
            </w:pPr>
            <w:r>
              <w:rPr>
                <w:b w:val="0"/>
                <w:bCs w:val="0"/>
                <w:sz w:val="22"/>
                <w:szCs w:val="22"/>
              </w:rPr>
              <w:t>Ir nepieciešams samazināt spēkā esošās nodevas par tirdzniecības atļauju izsniegšanu masu pasākumu laikā. Tās sava apmēra dēļ bija šķērslis komersantu vēlmei nodarboties ar dažāda veida preču tirdzniecību masu pasākumu laikā.</w:t>
            </w:r>
          </w:p>
        </w:tc>
      </w:tr>
      <w:tr w:rsidR="006C6AF5" w:rsidRPr="00347345" w:rsidTr="00372619">
        <w:trPr>
          <w:cantSplit/>
        </w:trPr>
        <w:tc>
          <w:tcPr>
            <w:tcW w:w="2479" w:type="dxa"/>
            <w:tcBorders>
              <w:top w:val="single" w:sz="4" w:space="0" w:color="auto"/>
              <w:left w:val="single" w:sz="4" w:space="0" w:color="auto"/>
              <w:bottom w:val="single" w:sz="4" w:space="0" w:color="auto"/>
              <w:right w:val="single" w:sz="4" w:space="0" w:color="auto"/>
            </w:tcBorders>
          </w:tcPr>
          <w:p w:rsidR="006C6AF5" w:rsidRPr="001F4B3D" w:rsidRDefault="006C6AF5" w:rsidP="00372619">
            <w:pPr>
              <w:pStyle w:val="naiskr"/>
              <w:spacing w:before="120" w:after="120"/>
              <w:jc w:val="both"/>
              <w:rPr>
                <w:bCs/>
              </w:rPr>
            </w:pPr>
            <w:r w:rsidRPr="001F4B3D">
              <w:rPr>
                <w:bCs/>
                <w:sz w:val="22"/>
                <w:szCs w:val="22"/>
              </w:rPr>
              <w:t>2. Īss projekta satura izklāsts</w:t>
            </w:r>
          </w:p>
          <w:p w:rsidR="006C6AF5" w:rsidRPr="001F4B3D" w:rsidRDefault="006C6AF5" w:rsidP="00372619">
            <w:pPr>
              <w:pStyle w:val="naiskr"/>
              <w:spacing w:before="120" w:after="120"/>
              <w:jc w:val="both"/>
              <w:rPr>
                <w:bCs/>
              </w:rPr>
            </w:pPr>
          </w:p>
        </w:tc>
        <w:tc>
          <w:tcPr>
            <w:tcW w:w="6728" w:type="dxa"/>
            <w:tcBorders>
              <w:top w:val="single" w:sz="4" w:space="0" w:color="auto"/>
              <w:left w:val="single" w:sz="4" w:space="0" w:color="auto"/>
              <w:bottom w:val="single" w:sz="4" w:space="0" w:color="auto"/>
              <w:right w:val="single" w:sz="4" w:space="0" w:color="auto"/>
            </w:tcBorders>
            <w:vAlign w:val="center"/>
          </w:tcPr>
          <w:p w:rsidR="006C6AF5" w:rsidRPr="001F4B3D" w:rsidRDefault="006C6AF5" w:rsidP="00372619">
            <w:pPr>
              <w:pStyle w:val="NoSpacing"/>
              <w:jc w:val="both"/>
              <w:rPr>
                <w:rFonts w:ascii="Times New Roman" w:hAnsi="Times New Roman"/>
                <w:iCs/>
              </w:rPr>
            </w:pPr>
            <w:r w:rsidRPr="001F4B3D">
              <w:rPr>
                <w:rFonts w:ascii="Times New Roman" w:hAnsi="Times New Roman"/>
                <w:iCs/>
              </w:rPr>
              <w:t>Saistošo noteik</w:t>
            </w:r>
            <w:r>
              <w:rPr>
                <w:rFonts w:ascii="Times New Roman" w:hAnsi="Times New Roman"/>
                <w:iCs/>
              </w:rPr>
              <w:t>umu izdošanas mērķis ir optimizēt</w:t>
            </w:r>
            <w:r w:rsidRPr="001F4B3D">
              <w:rPr>
                <w:rFonts w:ascii="Times New Roman" w:hAnsi="Times New Roman"/>
                <w:iCs/>
              </w:rPr>
              <w:t xml:space="preserve"> pašvaldības no</w:t>
            </w:r>
            <w:r>
              <w:rPr>
                <w:rFonts w:ascii="Times New Roman" w:hAnsi="Times New Roman"/>
                <w:iCs/>
              </w:rPr>
              <w:t xml:space="preserve">devu apmēru </w:t>
            </w:r>
            <w:r w:rsidRPr="000236F4">
              <w:rPr>
                <w:rFonts w:ascii="Times New Roman" w:hAnsi="Times New Roman"/>
                <w:bCs/>
              </w:rPr>
              <w:t>par tirdzniecības atļauju izsniegšanu masu pasākumu laikā.</w:t>
            </w:r>
          </w:p>
        </w:tc>
      </w:tr>
      <w:tr w:rsidR="006C6AF5" w:rsidRPr="00347345" w:rsidTr="00372619">
        <w:trPr>
          <w:cantSplit/>
        </w:trPr>
        <w:tc>
          <w:tcPr>
            <w:tcW w:w="2479" w:type="dxa"/>
            <w:tcBorders>
              <w:top w:val="single" w:sz="4" w:space="0" w:color="auto"/>
              <w:left w:val="single" w:sz="4" w:space="0" w:color="auto"/>
              <w:bottom w:val="single" w:sz="4" w:space="0" w:color="auto"/>
              <w:right w:val="single" w:sz="4" w:space="0" w:color="auto"/>
            </w:tcBorders>
          </w:tcPr>
          <w:p w:rsidR="006C6AF5" w:rsidRPr="001F4B3D" w:rsidRDefault="006C6AF5" w:rsidP="00372619">
            <w:pPr>
              <w:pStyle w:val="naisf"/>
              <w:spacing w:before="120" w:after="120"/>
              <w:ind w:firstLine="0"/>
              <w:rPr>
                <w:bCs/>
              </w:rPr>
            </w:pPr>
            <w:r>
              <w:rPr>
                <w:bCs/>
                <w:sz w:val="22"/>
                <w:szCs w:val="22"/>
              </w:rPr>
              <w:t xml:space="preserve">3. </w:t>
            </w:r>
            <w:r w:rsidRPr="001F4B3D">
              <w:rPr>
                <w:bCs/>
                <w:sz w:val="22"/>
                <w:szCs w:val="22"/>
              </w:rPr>
              <w:t>Informācija par plānoto projekta ietekmi uz pašvaldības budžetu</w:t>
            </w:r>
          </w:p>
        </w:tc>
        <w:tc>
          <w:tcPr>
            <w:tcW w:w="6728" w:type="dxa"/>
            <w:tcBorders>
              <w:top w:val="single" w:sz="4" w:space="0" w:color="auto"/>
              <w:left w:val="single" w:sz="4" w:space="0" w:color="auto"/>
              <w:bottom w:val="single" w:sz="4" w:space="0" w:color="auto"/>
              <w:right w:val="single" w:sz="4" w:space="0" w:color="auto"/>
            </w:tcBorders>
            <w:vAlign w:val="center"/>
          </w:tcPr>
          <w:p w:rsidR="006C6AF5" w:rsidRPr="001F4B3D" w:rsidRDefault="006C6AF5" w:rsidP="00372619">
            <w:pPr>
              <w:jc w:val="both"/>
            </w:pPr>
            <w:r w:rsidRPr="001F4B3D">
              <w:rPr>
                <w:sz w:val="22"/>
                <w:szCs w:val="22"/>
              </w:rPr>
              <w:t>Saistošie noteiku</w:t>
            </w:r>
            <w:r w:rsidRPr="00347345">
              <w:t>mi neatstās</w:t>
            </w:r>
            <w:r>
              <w:rPr>
                <w:sz w:val="22"/>
                <w:szCs w:val="22"/>
              </w:rPr>
              <w:t xml:space="preserve">būtisku </w:t>
            </w:r>
            <w:r w:rsidRPr="001F4B3D">
              <w:rPr>
                <w:sz w:val="22"/>
                <w:szCs w:val="22"/>
              </w:rPr>
              <w:t>ietekmi uz budže</w:t>
            </w:r>
            <w:r>
              <w:rPr>
                <w:sz w:val="22"/>
                <w:szCs w:val="22"/>
              </w:rPr>
              <w:t>tu.</w:t>
            </w:r>
          </w:p>
        </w:tc>
      </w:tr>
      <w:tr w:rsidR="006C6AF5" w:rsidRPr="00347345" w:rsidTr="00372619">
        <w:trPr>
          <w:cantSplit/>
        </w:trPr>
        <w:tc>
          <w:tcPr>
            <w:tcW w:w="2479" w:type="dxa"/>
            <w:tcBorders>
              <w:top w:val="single" w:sz="4" w:space="0" w:color="auto"/>
              <w:left w:val="single" w:sz="4" w:space="0" w:color="auto"/>
              <w:bottom w:val="single" w:sz="4" w:space="0" w:color="auto"/>
              <w:right w:val="single" w:sz="4" w:space="0" w:color="auto"/>
            </w:tcBorders>
          </w:tcPr>
          <w:p w:rsidR="006C6AF5" w:rsidRPr="001F4B3D" w:rsidRDefault="006C6AF5" w:rsidP="00372619">
            <w:pPr>
              <w:spacing w:before="120" w:after="120"/>
              <w:jc w:val="both"/>
              <w:rPr>
                <w:bCs/>
              </w:rPr>
            </w:pPr>
            <w:r w:rsidRPr="00347345">
              <w:rPr>
                <w:bCs/>
              </w:rPr>
              <w:t>4.</w:t>
            </w:r>
            <w:r w:rsidRPr="001F4B3D">
              <w:rPr>
                <w:bCs/>
                <w:sz w:val="22"/>
                <w:szCs w:val="22"/>
              </w:rPr>
              <w:t>Informācija par plānoto projekta ietekmi uz uzņēmējdarbības vidi pašvaldības teritorijā</w:t>
            </w:r>
          </w:p>
        </w:tc>
        <w:tc>
          <w:tcPr>
            <w:tcW w:w="6728" w:type="dxa"/>
            <w:tcBorders>
              <w:top w:val="single" w:sz="4" w:space="0" w:color="auto"/>
              <w:left w:val="single" w:sz="4" w:space="0" w:color="auto"/>
              <w:bottom w:val="single" w:sz="4" w:space="0" w:color="auto"/>
              <w:right w:val="single" w:sz="4" w:space="0" w:color="auto"/>
            </w:tcBorders>
            <w:vAlign w:val="center"/>
          </w:tcPr>
          <w:p w:rsidR="006C6AF5" w:rsidRPr="001F4B3D" w:rsidRDefault="006C6AF5" w:rsidP="00372619">
            <w:pPr>
              <w:pStyle w:val="naisnod"/>
              <w:spacing w:before="0" w:after="0"/>
              <w:jc w:val="both"/>
              <w:rPr>
                <w:b w:val="0"/>
                <w:bCs w:val="0"/>
                <w:lang w:eastAsia="en-US"/>
              </w:rPr>
            </w:pPr>
            <w:r w:rsidRPr="001F4B3D">
              <w:rPr>
                <w:b w:val="0"/>
                <w:bCs w:val="0"/>
                <w:sz w:val="22"/>
                <w:szCs w:val="22"/>
              </w:rPr>
              <w:t xml:space="preserve">Saistošo noteikumu mērķgrupa ir personas, kuras Kārsavas novada pašvaldības administratīvajā teritorijā veic tirdzniecību </w:t>
            </w:r>
            <w:r w:rsidRPr="000236F4">
              <w:rPr>
                <w:b w:val="0"/>
                <w:bCs w:val="0"/>
                <w:sz w:val="22"/>
                <w:szCs w:val="22"/>
              </w:rPr>
              <w:t>masu pasākumu laikā.</w:t>
            </w:r>
          </w:p>
        </w:tc>
      </w:tr>
      <w:tr w:rsidR="006C6AF5" w:rsidRPr="001F4B3D" w:rsidTr="00372619">
        <w:trPr>
          <w:cantSplit/>
        </w:trPr>
        <w:tc>
          <w:tcPr>
            <w:tcW w:w="2479" w:type="dxa"/>
            <w:tcBorders>
              <w:top w:val="single" w:sz="4" w:space="0" w:color="auto"/>
              <w:left w:val="single" w:sz="4" w:space="0" w:color="auto"/>
              <w:bottom w:val="single" w:sz="4" w:space="0" w:color="auto"/>
              <w:right w:val="single" w:sz="4" w:space="0" w:color="auto"/>
            </w:tcBorders>
          </w:tcPr>
          <w:p w:rsidR="006C6AF5" w:rsidRPr="001F4B3D" w:rsidRDefault="006C6AF5" w:rsidP="00372619">
            <w:pPr>
              <w:spacing w:before="120" w:after="120"/>
              <w:jc w:val="both"/>
              <w:rPr>
                <w:bCs/>
              </w:rPr>
            </w:pPr>
            <w:r>
              <w:rPr>
                <w:bCs/>
              </w:rPr>
              <w:t xml:space="preserve">5. </w:t>
            </w:r>
            <w:r w:rsidRPr="001F4B3D">
              <w:rPr>
                <w:bCs/>
                <w:sz w:val="22"/>
                <w:szCs w:val="22"/>
              </w:rPr>
              <w:t>Informācija par administratīvajāmprocedūrām</w:t>
            </w:r>
          </w:p>
        </w:tc>
        <w:tc>
          <w:tcPr>
            <w:tcW w:w="6728" w:type="dxa"/>
            <w:tcBorders>
              <w:top w:val="single" w:sz="4" w:space="0" w:color="auto"/>
              <w:left w:val="single" w:sz="4" w:space="0" w:color="auto"/>
              <w:bottom w:val="single" w:sz="4" w:space="0" w:color="auto"/>
              <w:right w:val="single" w:sz="4" w:space="0" w:color="auto"/>
            </w:tcBorders>
            <w:vAlign w:val="center"/>
          </w:tcPr>
          <w:p w:rsidR="006C6AF5" w:rsidRPr="001F4B3D" w:rsidRDefault="006C6AF5" w:rsidP="00372619">
            <w:pPr>
              <w:pStyle w:val="naisnod"/>
              <w:spacing w:before="0" w:after="0"/>
              <w:jc w:val="both"/>
              <w:rPr>
                <w:b w:val="0"/>
                <w:bCs w:val="0"/>
                <w:lang w:eastAsia="en-US"/>
              </w:rPr>
            </w:pPr>
            <w:r>
              <w:rPr>
                <w:b w:val="0"/>
                <w:bCs w:val="0"/>
                <w:sz w:val="22"/>
                <w:szCs w:val="22"/>
                <w:lang w:eastAsia="en-US"/>
              </w:rPr>
              <w:t>Administratīvās procedūras nemainās.</w:t>
            </w:r>
          </w:p>
        </w:tc>
      </w:tr>
      <w:tr w:rsidR="006C6AF5" w:rsidRPr="001F4B3D" w:rsidTr="00372619">
        <w:trPr>
          <w:cantSplit/>
        </w:trPr>
        <w:tc>
          <w:tcPr>
            <w:tcW w:w="2479" w:type="dxa"/>
            <w:tcBorders>
              <w:top w:val="single" w:sz="4" w:space="0" w:color="auto"/>
              <w:left w:val="single" w:sz="4" w:space="0" w:color="auto"/>
              <w:bottom w:val="single" w:sz="4" w:space="0" w:color="auto"/>
              <w:right w:val="single" w:sz="4" w:space="0" w:color="auto"/>
            </w:tcBorders>
          </w:tcPr>
          <w:p w:rsidR="006C6AF5" w:rsidRPr="001F4B3D" w:rsidRDefault="006C6AF5" w:rsidP="00372619">
            <w:pPr>
              <w:spacing w:before="120" w:after="120"/>
              <w:jc w:val="both"/>
              <w:rPr>
                <w:bCs/>
              </w:rPr>
            </w:pPr>
            <w:r w:rsidRPr="001F4B3D">
              <w:rPr>
                <w:bCs/>
                <w:sz w:val="22"/>
                <w:szCs w:val="22"/>
              </w:rPr>
              <w:t>6. Informācija par konsultācijāmarprivātpersonām</w:t>
            </w:r>
          </w:p>
        </w:tc>
        <w:tc>
          <w:tcPr>
            <w:tcW w:w="6728" w:type="dxa"/>
            <w:tcBorders>
              <w:top w:val="single" w:sz="4" w:space="0" w:color="auto"/>
              <w:left w:val="single" w:sz="4" w:space="0" w:color="auto"/>
              <w:bottom w:val="single" w:sz="4" w:space="0" w:color="auto"/>
              <w:right w:val="single" w:sz="4" w:space="0" w:color="auto"/>
            </w:tcBorders>
            <w:vAlign w:val="center"/>
          </w:tcPr>
          <w:p w:rsidR="006C6AF5" w:rsidRPr="001F4B3D" w:rsidRDefault="006C6AF5" w:rsidP="00372619">
            <w:pPr>
              <w:pStyle w:val="naisnod"/>
              <w:spacing w:before="0" w:after="0"/>
              <w:jc w:val="both"/>
              <w:rPr>
                <w:b w:val="0"/>
                <w:bCs w:val="0"/>
                <w:lang w:eastAsia="en-US"/>
              </w:rPr>
            </w:pPr>
            <w:r w:rsidRPr="001F4B3D">
              <w:rPr>
                <w:b w:val="0"/>
                <w:bCs w:val="0"/>
                <w:sz w:val="22"/>
                <w:szCs w:val="22"/>
                <w:lang w:eastAsia="en-US"/>
              </w:rPr>
              <w:t>Saistošo noteikumu projekta sagatavošanas gaitā notika konsultācijas ar pašvaldības</w:t>
            </w:r>
            <w:r>
              <w:rPr>
                <w:b w:val="0"/>
                <w:bCs w:val="0"/>
                <w:sz w:val="22"/>
                <w:szCs w:val="22"/>
                <w:lang w:eastAsia="en-US"/>
              </w:rPr>
              <w:t xml:space="preserve"> speciālistiem</w:t>
            </w:r>
            <w:r w:rsidRPr="001F4B3D">
              <w:rPr>
                <w:b w:val="0"/>
                <w:bCs w:val="0"/>
                <w:sz w:val="22"/>
                <w:szCs w:val="22"/>
                <w:lang w:eastAsia="en-US"/>
              </w:rPr>
              <w:t xml:space="preserve"> un komersantiem, </w:t>
            </w:r>
            <w:r>
              <w:rPr>
                <w:b w:val="0"/>
                <w:bCs w:val="0"/>
                <w:sz w:val="22"/>
                <w:szCs w:val="22"/>
                <w:lang w:eastAsia="en-US"/>
              </w:rPr>
              <w:t>tika ņemti vērā viņu ieteikumi.</w:t>
            </w:r>
          </w:p>
        </w:tc>
      </w:tr>
    </w:tbl>
    <w:p w:rsidR="006C6AF5" w:rsidRPr="001F4B3D" w:rsidRDefault="006C6AF5" w:rsidP="006C6AF5">
      <w:pPr>
        <w:pStyle w:val="naisf"/>
        <w:spacing w:before="120" w:after="0"/>
        <w:rPr>
          <w:sz w:val="20"/>
          <w:szCs w:val="20"/>
        </w:rPr>
      </w:pPr>
    </w:p>
    <w:p w:rsidR="006C6AF5" w:rsidRPr="001F4B3D" w:rsidRDefault="006C6AF5" w:rsidP="006C6AF5">
      <w:pPr>
        <w:jc w:val="both"/>
      </w:pPr>
      <w:r w:rsidRPr="001F4B3D">
        <w:t>Kārsavas novada pašvaldības domes priekšsēdētāja</w:t>
      </w:r>
      <w:r w:rsidRPr="001F4B3D">
        <w:tab/>
      </w:r>
      <w:r w:rsidRPr="001F4B3D">
        <w:tab/>
      </w:r>
      <w:r w:rsidRPr="001F4B3D">
        <w:tab/>
      </w:r>
      <w:r w:rsidRPr="001F4B3D">
        <w:tab/>
        <w:t>I.Silicka</w:t>
      </w:r>
    </w:p>
    <w:p w:rsidR="006C6AF5" w:rsidRDefault="006C6AF5" w:rsidP="006C6AF5">
      <w:pPr>
        <w:pStyle w:val="naisf"/>
        <w:spacing w:before="0" w:after="360"/>
        <w:ind w:firstLine="0"/>
      </w:pPr>
    </w:p>
    <w:p w:rsidR="009F635A" w:rsidRDefault="009F635A" w:rsidP="009F635A">
      <w:pPr>
        <w:spacing w:line="360" w:lineRule="auto"/>
        <w:jc w:val="center"/>
        <w:rPr>
          <w:b/>
          <w:color w:val="333333"/>
        </w:rPr>
      </w:pPr>
      <w:bookmarkStart w:id="0" w:name="_GoBack"/>
      <w:bookmarkEnd w:id="0"/>
    </w:p>
    <w:p w:rsidR="009F635A" w:rsidRDefault="009F635A" w:rsidP="009F635A">
      <w:pPr>
        <w:spacing w:line="360" w:lineRule="auto"/>
        <w:jc w:val="center"/>
        <w:rPr>
          <w:b/>
          <w:color w:val="333333"/>
        </w:rPr>
      </w:pPr>
    </w:p>
    <w:p w:rsidR="00151749" w:rsidRDefault="00151749" w:rsidP="00151749">
      <w:pPr>
        <w:rPr>
          <w:sz w:val="22"/>
          <w:szCs w:val="22"/>
        </w:rPr>
      </w:pPr>
    </w:p>
    <w:p w:rsidR="00151749" w:rsidRDefault="00151749" w:rsidP="00151749">
      <w:pPr>
        <w:jc w:val="center"/>
      </w:pPr>
    </w:p>
    <w:sectPr w:rsidR="00151749" w:rsidSect="00FD793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471F7"/>
    <w:multiLevelType w:val="hybridMultilevel"/>
    <w:tmpl w:val="00D440A2"/>
    <w:lvl w:ilvl="0" w:tplc="0426000F">
      <w:start w:val="1"/>
      <w:numFmt w:val="decimal"/>
      <w:lvlText w:val="%1."/>
      <w:lvlJc w:val="left"/>
      <w:pPr>
        <w:tabs>
          <w:tab w:val="num" w:pos="720"/>
        </w:tabs>
        <w:ind w:left="720" w:hanging="360"/>
      </w:pPr>
      <w:rPr>
        <w:rFonts w:hint="default"/>
      </w:rPr>
    </w:lvl>
    <w:lvl w:ilvl="1" w:tplc="0426000B">
      <w:start w:val="1"/>
      <w:numFmt w:val="bullet"/>
      <w:lvlText w:val=""/>
      <w:lvlJc w:val="left"/>
      <w:pPr>
        <w:tabs>
          <w:tab w:val="num" w:pos="1440"/>
        </w:tabs>
        <w:ind w:left="1440" w:hanging="360"/>
      </w:pPr>
      <w:rPr>
        <w:rFonts w:ascii="Wingdings" w:hAnsi="Wingding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FFE11C2"/>
    <w:multiLevelType w:val="multilevel"/>
    <w:tmpl w:val="1B40D42C"/>
    <w:lvl w:ilvl="0">
      <w:start w:val="1"/>
      <w:numFmt w:val="decimal"/>
      <w:lvlText w:val="%1."/>
      <w:lvlJc w:val="left"/>
      <w:pPr>
        <w:tabs>
          <w:tab w:val="num" w:pos="705"/>
        </w:tabs>
        <w:ind w:left="705" w:hanging="705"/>
      </w:pPr>
      <w:rPr>
        <w:rFonts w:hint="default"/>
        <w:i w:val="0"/>
        <w:color w:val="auto"/>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27AF0E0F"/>
    <w:multiLevelType w:val="hybridMultilevel"/>
    <w:tmpl w:val="84C02F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32B29A5"/>
    <w:multiLevelType w:val="multilevel"/>
    <w:tmpl w:val="CA40781E"/>
    <w:lvl w:ilvl="0">
      <w:start w:val="1"/>
      <w:numFmt w:val="decimal"/>
      <w:lvlText w:val="%1."/>
      <w:lvlJc w:val="left"/>
      <w:pPr>
        <w:ind w:left="502"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54100C1"/>
    <w:multiLevelType w:val="hybridMultilevel"/>
    <w:tmpl w:val="BAD8A5A8"/>
    <w:lvl w:ilvl="0" w:tplc="7ADCC98C">
      <w:start w:val="2"/>
      <w:numFmt w:val="decimal"/>
      <w:lvlText w:val="%1."/>
      <w:lvlJc w:val="left"/>
      <w:pPr>
        <w:ind w:left="1494" w:hanging="360"/>
      </w:pPr>
      <w:rPr>
        <w:rFonts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5" w15:restartNumberingAfterBreak="0">
    <w:nsid w:val="5A316124"/>
    <w:multiLevelType w:val="hybridMultilevel"/>
    <w:tmpl w:val="C5F2897A"/>
    <w:lvl w:ilvl="0" w:tplc="0426000B">
      <w:start w:val="1"/>
      <w:numFmt w:val="bullet"/>
      <w:lvlText w:val=""/>
      <w:lvlJc w:val="left"/>
      <w:pPr>
        <w:tabs>
          <w:tab w:val="num" w:pos="780"/>
        </w:tabs>
        <w:ind w:left="780" w:hanging="360"/>
      </w:pPr>
      <w:rPr>
        <w:rFonts w:ascii="Wingdings" w:hAnsi="Wingdings" w:hint="default"/>
      </w:rPr>
    </w:lvl>
    <w:lvl w:ilvl="1" w:tplc="04260003" w:tentative="1">
      <w:start w:val="1"/>
      <w:numFmt w:val="bullet"/>
      <w:lvlText w:val="o"/>
      <w:lvlJc w:val="left"/>
      <w:pPr>
        <w:tabs>
          <w:tab w:val="num" w:pos="1500"/>
        </w:tabs>
        <w:ind w:left="1500" w:hanging="360"/>
      </w:pPr>
      <w:rPr>
        <w:rFonts w:ascii="Courier New" w:hAnsi="Courier New" w:cs="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cs="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cs="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79E17673"/>
    <w:multiLevelType w:val="hybridMultilevel"/>
    <w:tmpl w:val="CF1E569E"/>
    <w:lvl w:ilvl="0" w:tplc="0426000B">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097174"/>
    <w:multiLevelType w:val="hybridMultilevel"/>
    <w:tmpl w:val="E9B20AF0"/>
    <w:lvl w:ilvl="0" w:tplc="449A45C4">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7E875E88"/>
    <w:multiLevelType w:val="hybridMultilevel"/>
    <w:tmpl w:val="D63C48E4"/>
    <w:lvl w:ilvl="0" w:tplc="866E8A5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6"/>
  </w:num>
  <w:num w:numId="3">
    <w:abstractNumId w:val="5"/>
  </w:num>
  <w:num w:numId="4">
    <w:abstractNumId w:val="2"/>
  </w:num>
  <w:num w:numId="5">
    <w:abstractNumId w:val="8"/>
  </w:num>
  <w:num w:numId="6">
    <w:abstractNumId w:val="7"/>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BBB"/>
    <w:rsid w:val="00027014"/>
    <w:rsid w:val="0005329D"/>
    <w:rsid w:val="000F302E"/>
    <w:rsid w:val="00151749"/>
    <w:rsid w:val="00236BB2"/>
    <w:rsid w:val="00242E0A"/>
    <w:rsid w:val="00262A29"/>
    <w:rsid w:val="002C4D29"/>
    <w:rsid w:val="003B75C9"/>
    <w:rsid w:val="003F6BBB"/>
    <w:rsid w:val="0043382C"/>
    <w:rsid w:val="005C3047"/>
    <w:rsid w:val="006C6AF5"/>
    <w:rsid w:val="00824506"/>
    <w:rsid w:val="008F689A"/>
    <w:rsid w:val="00951B72"/>
    <w:rsid w:val="009719A5"/>
    <w:rsid w:val="009A4672"/>
    <w:rsid w:val="009F635A"/>
    <w:rsid w:val="00A33877"/>
    <w:rsid w:val="00AC74BB"/>
    <w:rsid w:val="00AE3B03"/>
    <w:rsid w:val="00C05D2A"/>
    <w:rsid w:val="00C70BF3"/>
    <w:rsid w:val="00CA2A93"/>
    <w:rsid w:val="00CF22D4"/>
    <w:rsid w:val="00D336E5"/>
    <w:rsid w:val="00D97F39"/>
    <w:rsid w:val="00DB2FB6"/>
    <w:rsid w:val="00E02575"/>
    <w:rsid w:val="00E951FA"/>
    <w:rsid w:val="00F863E8"/>
    <w:rsid w:val="00F90445"/>
    <w:rsid w:val="00FD79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phone"/>
  <w:smartTagType w:namespaceuri="urn:schemas-microsoft-com:office:smarttags" w:name="date"/>
  <w:shapeDefaults>
    <o:shapedefaults v:ext="edit" spidmax="1026"/>
    <o:shapelayout v:ext="edit">
      <o:idmap v:ext="edit" data="1"/>
    </o:shapelayout>
  </w:shapeDefaults>
  <w:decimalSymbol w:val=","/>
  <w:listSeparator w:val=";"/>
  <w15:docId w15:val="{38589397-2B49-4B05-840B-11F0C253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BBB"/>
    <w:pPr>
      <w:spacing w:after="0" w:line="240" w:lineRule="auto"/>
    </w:pPr>
    <w:rPr>
      <w:rFonts w:ascii="Times New Roman" w:eastAsia="Times New Roman" w:hAnsi="Times New Roman" w:cs="Times New Roman"/>
      <w:sz w:val="24"/>
      <w:szCs w:val="24"/>
      <w:lang w:eastAsia="lv-LV"/>
    </w:rPr>
  </w:style>
  <w:style w:type="paragraph" w:styleId="Heading5">
    <w:name w:val="heading 5"/>
    <w:basedOn w:val="Normal"/>
    <w:next w:val="Normal"/>
    <w:link w:val="Heading5Char"/>
    <w:qFormat/>
    <w:rsid w:val="005C3047"/>
    <w:pPr>
      <w:keepNext/>
      <w:outlineLvl w:val="4"/>
    </w:pPr>
    <w:rPr>
      <w:color w:val="00008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7">
    <w:name w:val="c7"/>
    <w:basedOn w:val="DefaultParagraphFont"/>
    <w:rsid w:val="003F6BBB"/>
  </w:style>
  <w:style w:type="character" w:customStyle="1" w:styleId="c8">
    <w:name w:val="c8"/>
    <w:basedOn w:val="DefaultParagraphFont"/>
    <w:rsid w:val="003F6BBB"/>
  </w:style>
  <w:style w:type="paragraph" w:customStyle="1" w:styleId="naisf">
    <w:name w:val="naisf"/>
    <w:basedOn w:val="Normal"/>
    <w:rsid w:val="003F6BBB"/>
    <w:pPr>
      <w:spacing w:before="75" w:after="75"/>
      <w:ind w:firstLine="375"/>
      <w:jc w:val="both"/>
    </w:pPr>
  </w:style>
  <w:style w:type="character" w:styleId="Hyperlink">
    <w:name w:val="Hyperlink"/>
    <w:basedOn w:val="DefaultParagraphFont"/>
    <w:rsid w:val="00A33877"/>
    <w:rPr>
      <w:color w:val="0000FF"/>
      <w:u w:val="single"/>
    </w:rPr>
  </w:style>
  <w:style w:type="paragraph" w:styleId="ListParagraph">
    <w:name w:val="List Paragraph"/>
    <w:basedOn w:val="Normal"/>
    <w:uiPriority w:val="34"/>
    <w:qFormat/>
    <w:rsid w:val="00A33877"/>
    <w:pPr>
      <w:spacing w:after="200" w:line="276" w:lineRule="auto"/>
      <w:ind w:left="720"/>
    </w:pPr>
    <w:rPr>
      <w:rFonts w:ascii="Calibri" w:hAnsi="Calibri"/>
      <w:sz w:val="22"/>
      <w:szCs w:val="22"/>
      <w:lang w:eastAsia="en-US"/>
    </w:rPr>
  </w:style>
  <w:style w:type="paragraph" w:customStyle="1" w:styleId="Default">
    <w:name w:val="Default"/>
    <w:rsid w:val="00A3387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qFormat/>
    <w:rsid w:val="00151749"/>
    <w:pPr>
      <w:spacing w:after="0" w:line="240" w:lineRule="auto"/>
    </w:pPr>
    <w:rPr>
      <w:rFonts w:ascii="Calibri" w:eastAsia="Times New Roman" w:hAnsi="Calibri" w:cs="Times New Roman"/>
    </w:rPr>
  </w:style>
  <w:style w:type="character" w:customStyle="1" w:styleId="apple-converted-space">
    <w:name w:val="apple-converted-space"/>
    <w:basedOn w:val="DefaultParagraphFont"/>
    <w:rsid w:val="00151749"/>
  </w:style>
  <w:style w:type="character" w:customStyle="1" w:styleId="Heading5Char">
    <w:name w:val="Heading 5 Char"/>
    <w:basedOn w:val="DefaultParagraphFont"/>
    <w:link w:val="Heading5"/>
    <w:rsid w:val="005C3047"/>
    <w:rPr>
      <w:rFonts w:ascii="Times New Roman" w:eastAsia="Times New Roman" w:hAnsi="Times New Roman" w:cs="Times New Roman"/>
      <w:color w:val="000080"/>
      <w:sz w:val="24"/>
      <w:szCs w:val="20"/>
      <w:lang w:val="en-US" w:eastAsia="lv-LV"/>
    </w:rPr>
  </w:style>
  <w:style w:type="paragraph" w:styleId="NormalWeb">
    <w:name w:val="Normal (Web)"/>
    <w:basedOn w:val="Normal"/>
    <w:link w:val="NormalWebChar"/>
    <w:rsid w:val="005C3047"/>
    <w:pPr>
      <w:spacing w:before="100" w:beforeAutospacing="1" w:after="100" w:afterAutospacing="1"/>
    </w:pPr>
    <w:rPr>
      <w:lang w:val="en-US" w:eastAsia="en-US"/>
    </w:rPr>
  </w:style>
  <w:style w:type="character" w:customStyle="1" w:styleId="NormalWebChar">
    <w:name w:val="Normal (Web) Char"/>
    <w:link w:val="NormalWeb"/>
    <w:rsid w:val="005C3047"/>
    <w:rPr>
      <w:rFonts w:ascii="Times New Roman" w:eastAsia="Times New Roman" w:hAnsi="Times New Roman" w:cs="Times New Roman"/>
      <w:sz w:val="24"/>
      <w:szCs w:val="24"/>
      <w:lang w:val="en-US"/>
    </w:rPr>
  </w:style>
  <w:style w:type="character" w:styleId="Strong">
    <w:name w:val="Strong"/>
    <w:qFormat/>
    <w:rsid w:val="005C3047"/>
    <w:rPr>
      <w:b/>
      <w:bCs/>
    </w:rPr>
  </w:style>
  <w:style w:type="paragraph" w:customStyle="1" w:styleId="naisnod">
    <w:name w:val="naisnod"/>
    <w:basedOn w:val="Normal"/>
    <w:rsid w:val="006C6AF5"/>
    <w:pPr>
      <w:spacing w:before="150" w:after="150"/>
      <w:jc w:val="center"/>
    </w:pPr>
    <w:rPr>
      <w:b/>
      <w:bCs/>
    </w:rPr>
  </w:style>
  <w:style w:type="paragraph" w:customStyle="1" w:styleId="naiskr">
    <w:name w:val="naiskr"/>
    <w:basedOn w:val="Normal"/>
    <w:rsid w:val="006C6AF5"/>
    <w:pPr>
      <w:spacing w:before="75" w:after="7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kars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lv.lv/wwwraksti/2002/168/B168/PIE2L222/312L222.GIF"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2139</Words>
  <Characters>1220</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2016-12-14T12:46:00Z</dcterms:created>
  <dcterms:modified xsi:type="dcterms:W3CDTF">2016-12-14T12:46:00Z</dcterms:modified>
</cp:coreProperties>
</file>