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8B" w:rsidRPr="0012244F" w:rsidRDefault="0059088B" w:rsidP="005908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9088B" w:rsidRPr="0012244F" w:rsidRDefault="0059088B" w:rsidP="0059088B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59088B" w:rsidRPr="0012244F" w:rsidRDefault="0059088B" w:rsidP="005908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9088B" w:rsidRPr="0012244F" w:rsidRDefault="0059088B" w:rsidP="005908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9088B" w:rsidRPr="0012244F" w:rsidRDefault="0059088B" w:rsidP="005908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9088B" w:rsidRPr="0012244F" w:rsidRDefault="0059088B" w:rsidP="005908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9088B" w:rsidRPr="0012244F" w:rsidRDefault="0059088B" w:rsidP="0059088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59088B" w:rsidRDefault="0059088B" w:rsidP="005908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Calibri" w:hAnsi="Times New Roman" w:cs="Times New Roman"/>
          <w:b/>
          <w:sz w:val="24"/>
          <w:lang w:val="lv-LV"/>
        </w:rPr>
        <w:t xml:space="preserve">Bērnu rotaļu laukuma aprīkojuma piegāde un uzstādīšana </w:t>
      </w:r>
      <w:r w:rsidRPr="00065ABF">
        <w:rPr>
          <w:rFonts w:ascii="Times New Roman" w:hAnsi="Times New Roman" w:cs="Times New Roman"/>
          <w:b/>
          <w:bCs/>
          <w:color w:val="000000"/>
          <w:kern w:val="32"/>
          <w:sz w:val="24"/>
          <w:lang w:val="lv-LV"/>
        </w:rPr>
        <w:t>Ludza</w:t>
      </w:r>
      <w:r>
        <w:rPr>
          <w:rFonts w:ascii="Times New Roman" w:hAnsi="Times New Roman" w:cs="Times New Roman"/>
          <w:b/>
          <w:bCs/>
          <w:color w:val="000000"/>
          <w:kern w:val="32"/>
          <w:sz w:val="24"/>
          <w:lang w:val="lv-LV"/>
        </w:rPr>
        <w:t>s pilsētā</w:t>
      </w:r>
      <w:r w:rsidRPr="00065ABF">
        <w:rPr>
          <w:rFonts w:ascii="Times New Roman" w:eastAsia="Calibri" w:hAnsi="Times New Roman" w:cs="Times New Roman"/>
          <w:b/>
          <w:sz w:val="24"/>
          <w:lang w:val="lv-LV"/>
        </w:rPr>
        <w:t xml:space="preserve">”  </w:t>
      </w:r>
    </w:p>
    <w:p w:rsidR="0059088B" w:rsidRPr="009425EC" w:rsidRDefault="0059088B" w:rsidP="0059088B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065ABF">
        <w:rPr>
          <w:rFonts w:ascii="Times New Roman" w:eastAsia="Calibri" w:hAnsi="Times New Roman" w:cs="Times New Roman"/>
          <w:b/>
          <w:sz w:val="24"/>
          <w:lang w:val="lv-LV"/>
        </w:rPr>
        <w:t>ID Nr. LNP 201</w:t>
      </w:r>
      <w:r>
        <w:rPr>
          <w:rFonts w:ascii="Times New Roman" w:eastAsia="Calibri" w:hAnsi="Times New Roman" w:cs="Times New Roman"/>
          <w:b/>
          <w:sz w:val="24"/>
          <w:lang w:val="lv-LV"/>
        </w:rPr>
        <w:t>7</w:t>
      </w:r>
      <w:r w:rsidRPr="00065ABF"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25</w:t>
      </w:r>
    </w:p>
    <w:p w:rsidR="0059088B" w:rsidRPr="009425EC" w:rsidRDefault="0059088B" w:rsidP="005908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9088B" w:rsidRPr="00181B36" w:rsidRDefault="0059088B" w:rsidP="005908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9088B" w:rsidRPr="00D2157F" w:rsidRDefault="0059088B" w:rsidP="005908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9088B" w:rsidRDefault="0059088B" w:rsidP="005908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</w:t>
      </w:r>
      <w:bookmarkStart w:id="0" w:name="_GoBack"/>
      <w:bookmarkEnd w:id="0"/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s līgumcenas: </w:t>
      </w:r>
    </w:p>
    <w:p w:rsidR="0059088B" w:rsidRDefault="0059088B" w:rsidP="0059088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59088B" w:rsidRDefault="0059088B" w:rsidP="0059088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75E7E">
        <w:rPr>
          <w:rFonts w:ascii="Times New Roman" w:eastAsia="Times New Roman" w:hAnsi="Times New Roman" w:cs="Times New Roman"/>
          <w:b/>
          <w:kern w:val="3"/>
          <w:sz w:val="24"/>
          <w:szCs w:val="24"/>
          <w:lang w:val="lv-LV" w:eastAsia="zh-CN" w:bidi="hi-IN"/>
        </w:rPr>
        <w:t xml:space="preserve">1.daļa </w:t>
      </w:r>
      <w:r w:rsidRPr="00B75E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Bērnu laukuma aprīkojuma piegāde un uzstādīšana Ludzas pilsētas PII „Namiņš”</w:t>
      </w:r>
    </w:p>
    <w:tbl>
      <w:tblPr>
        <w:tblW w:w="8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4374"/>
      </w:tblGrid>
      <w:tr w:rsidR="0059088B" w:rsidRPr="008204F9" w:rsidTr="0059088B">
        <w:trPr>
          <w:trHeight w:val="453"/>
          <w:jc w:val="center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8204F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8204F9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val="lv-LV" w:eastAsia="zh-CN" w:bidi="hi-IN"/>
              </w:rPr>
              <w:t>Piedāvājuma cena bez PVN, EUR:</w:t>
            </w:r>
          </w:p>
        </w:tc>
      </w:tr>
      <w:tr w:rsidR="0059088B" w:rsidRPr="008204F9" w:rsidTr="0059088B">
        <w:trPr>
          <w:trHeight w:val="226"/>
          <w:jc w:val="center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9088B" w:rsidRPr="008204F9" w:rsidRDefault="0059088B" w:rsidP="00C831D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lv-LV"/>
              </w:rPr>
            </w:pP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 xml:space="preserve">Z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Company</w:t>
            </w:r>
            <w:proofErr w:type="spellEnd"/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11 864,00</w:t>
            </w:r>
          </w:p>
        </w:tc>
      </w:tr>
      <w:tr w:rsidR="0059088B" w:rsidRPr="008204F9" w:rsidTr="0059088B">
        <w:trPr>
          <w:trHeight w:val="134"/>
          <w:jc w:val="center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9088B" w:rsidRPr="008204F9" w:rsidRDefault="0059088B" w:rsidP="00C831D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lv-LV"/>
              </w:rPr>
            </w:pP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S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IA</w:t>
            </w: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 xml:space="preserve">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Ksil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Baltic</w:t>
            </w:r>
            <w:proofErr w:type="spellEnd"/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10 580,00</w:t>
            </w:r>
          </w:p>
        </w:tc>
      </w:tr>
      <w:tr w:rsidR="0059088B" w:rsidRPr="008204F9" w:rsidTr="0059088B">
        <w:trPr>
          <w:trHeight w:val="136"/>
          <w:jc w:val="center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9088B" w:rsidRPr="008204F9" w:rsidRDefault="0059088B" w:rsidP="00C831D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SIA „V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A</w:t>
            </w: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VE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Ļ</w:t>
            </w: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18 010,00</w:t>
            </w:r>
          </w:p>
        </w:tc>
      </w:tr>
    </w:tbl>
    <w:p w:rsidR="0059088B" w:rsidRDefault="0059088B" w:rsidP="0059088B">
      <w:pPr>
        <w:widowControl w:val="0"/>
        <w:suppressAutoHyphens/>
        <w:autoSpaceDN w:val="0"/>
        <w:spacing w:after="0" w:line="240" w:lineRule="auto"/>
        <w:ind w:left="270" w:firstLine="90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</w:pPr>
    </w:p>
    <w:p w:rsidR="0059088B" w:rsidRPr="00B75E7E" w:rsidRDefault="0059088B" w:rsidP="0059088B">
      <w:pPr>
        <w:keepNext/>
        <w:tabs>
          <w:tab w:val="left" w:pos="567"/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lv-LV"/>
        </w:rPr>
      </w:pPr>
      <w:r w:rsidRPr="001E480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daļa</w:t>
      </w:r>
      <w:r w:rsidRPr="001E480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B75E7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Bērnu laukuma aprīkojuma piegāde un uzstādīšana Ludzas pilsētas PII „Pasaciņa”</w:t>
      </w:r>
    </w:p>
    <w:tbl>
      <w:tblPr>
        <w:tblW w:w="82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3919"/>
      </w:tblGrid>
      <w:tr w:rsidR="0059088B" w:rsidRPr="00B75E7E" w:rsidTr="0059088B">
        <w:trPr>
          <w:trHeight w:val="453"/>
          <w:jc w:val="center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8204F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8204F9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val="lv-LV" w:eastAsia="zh-CN" w:bidi="hi-IN"/>
              </w:rPr>
              <w:t>Piedāvājuma cena bez PVN, EUR:</w:t>
            </w:r>
          </w:p>
        </w:tc>
      </w:tr>
      <w:tr w:rsidR="0059088B" w:rsidRPr="008204F9" w:rsidTr="0059088B">
        <w:trPr>
          <w:trHeight w:val="226"/>
          <w:jc w:val="center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59088B" w:rsidRPr="008204F9" w:rsidRDefault="0059088B" w:rsidP="00C831D2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lv-LV"/>
              </w:rPr>
            </w:pP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Go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Play</w:t>
            </w:r>
            <w:proofErr w:type="spellEnd"/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26 520,00</w:t>
            </w:r>
          </w:p>
        </w:tc>
      </w:tr>
      <w:tr w:rsidR="0059088B" w:rsidRPr="008204F9" w:rsidTr="0059088B">
        <w:trPr>
          <w:trHeight w:val="134"/>
          <w:jc w:val="center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9088B" w:rsidRPr="008204F9" w:rsidRDefault="0059088B" w:rsidP="00C831D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SIA „V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A</w:t>
            </w: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VE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Ļ</w:t>
            </w:r>
            <w:r w:rsidRPr="008204F9">
              <w:rPr>
                <w:rFonts w:ascii="Times New Roman" w:eastAsia="Calibri" w:hAnsi="Times New Roman" w:cs="Times New Roman"/>
                <w:b/>
                <w:iCs/>
                <w:color w:val="000000"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088B" w:rsidRPr="008204F9" w:rsidRDefault="0059088B" w:rsidP="00C831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27 199,00</w:t>
            </w:r>
          </w:p>
        </w:tc>
      </w:tr>
    </w:tbl>
    <w:p w:rsidR="0059088B" w:rsidRDefault="0059088B" w:rsidP="0059088B">
      <w:pPr>
        <w:widowControl w:val="0"/>
        <w:suppressAutoHyphens/>
        <w:autoSpaceDN w:val="0"/>
        <w:spacing w:after="0" w:line="240" w:lineRule="auto"/>
        <w:ind w:left="10" w:firstLine="270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</w:pPr>
    </w:p>
    <w:p w:rsidR="0059088B" w:rsidRPr="005E7C8E" w:rsidRDefault="0059088B" w:rsidP="005908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59088B" w:rsidRPr="00D2157F" w:rsidRDefault="0059088B" w:rsidP="005908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59088B" w:rsidRPr="00D2157F" w:rsidRDefault="0059088B" w:rsidP="0059088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59088B" w:rsidRPr="00D2157F" w:rsidRDefault="0059088B" w:rsidP="0059088B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4372D6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Iepirkuma </w:t>
      </w: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1.daļa </w:t>
      </w:r>
      <w:r w:rsidRPr="008204F9"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>S</w:t>
      </w:r>
      <w:r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>IA</w:t>
      </w:r>
      <w:r w:rsidRPr="008204F9"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 xml:space="preserve"> „</w:t>
      </w:r>
      <w:proofErr w:type="spellStart"/>
      <w:r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>Ksil</w:t>
      </w:r>
      <w:proofErr w:type="spellEnd"/>
      <w:r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>Baltic</w:t>
      </w:r>
      <w:proofErr w:type="spellEnd"/>
      <w:r w:rsidRPr="006B3D58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Nolikumā izvirzītajām prasībām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;</w:t>
      </w:r>
    </w:p>
    <w:p w:rsidR="0059088B" w:rsidRPr="00D2157F" w:rsidRDefault="0059088B" w:rsidP="0059088B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4372D6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Iepirkuma </w:t>
      </w: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 </w:t>
      </w: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2</w:t>
      </w: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.daļa </w:t>
      </w:r>
      <w:r w:rsidRPr="008204F9"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>SIA „</w:t>
      </w:r>
      <w:proofErr w:type="spellStart"/>
      <w:r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>Go</w:t>
      </w:r>
      <w:proofErr w:type="spellEnd"/>
      <w:r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color w:val="000000"/>
          <w:kern w:val="3"/>
          <w:sz w:val="24"/>
          <w:szCs w:val="24"/>
          <w:lang w:val="lv-LV" w:eastAsia="zh-CN" w:bidi="hi-IN"/>
        </w:rPr>
        <w:t>Play</w:t>
      </w:r>
      <w:proofErr w:type="spellEnd"/>
      <w:r w:rsidRPr="006B3D58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Nolikumā izvirzītajām prasībām.</w:t>
      </w:r>
    </w:p>
    <w:p w:rsidR="0059088B" w:rsidRPr="00D2157F" w:rsidRDefault="0059088B" w:rsidP="0059088B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59088B" w:rsidRPr="00570A8E" w:rsidRDefault="0059088B" w:rsidP="0059088B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59088B" w:rsidRPr="00570A8E" w:rsidRDefault="0059088B" w:rsidP="005908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9088B" w:rsidRPr="0012244F" w:rsidRDefault="0059088B" w:rsidP="0059088B">
      <w:pPr>
        <w:rPr>
          <w:lang w:val="lv-LV"/>
        </w:rPr>
      </w:pPr>
    </w:p>
    <w:p w:rsidR="00016214" w:rsidRPr="0059088B" w:rsidRDefault="00016214">
      <w:pPr>
        <w:rPr>
          <w:lang w:val="lv-LV"/>
        </w:rPr>
      </w:pPr>
    </w:p>
    <w:sectPr w:rsidR="00016214" w:rsidRPr="0059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8B"/>
    <w:rsid w:val="00016214"/>
    <w:rsid w:val="005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5C77A-3F5A-49CF-8A8A-542CCBC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2017-05-17T11:55:00Z</cp:lastPrinted>
  <dcterms:created xsi:type="dcterms:W3CDTF">2017-05-17T11:50:00Z</dcterms:created>
  <dcterms:modified xsi:type="dcterms:W3CDTF">2017-05-17T11:56:00Z</dcterms:modified>
</cp:coreProperties>
</file>