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0E1" w:rsidRPr="00C000E1" w:rsidRDefault="00C000E1" w:rsidP="00C000E1">
      <w:pPr>
        <w:tabs>
          <w:tab w:val="left" w:pos="5670"/>
          <w:tab w:val="right" w:pos="8306"/>
        </w:tabs>
        <w:spacing w:after="0" w:line="240" w:lineRule="auto"/>
        <w:jc w:val="right"/>
        <w:rPr>
          <w:rFonts w:ascii="Times New Roman" w:eastAsia="Times New Roman" w:hAnsi="Times New Roman" w:cs="Times New Roman"/>
          <w:b/>
          <w:bCs/>
          <w:sz w:val="24"/>
          <w:szCs w:val="24"/>
          <w:lang w:val="lv-LV"/>
        </w:rPr>
      </w:pPr>
      <w:r w:rsidRPr="00C000E1">
        <w:rPr>
          <w:rFonts w:ascii="Times New Roman" w:eastAsia="Times New Roman" w:hAnsi="Times New Roman" w:cs="Times New Roman"/>
          <w:b/>
          <w:bCs/>
          <w:sz w:val="24"/>
          <w:szCs w:val="24"/>
          <w:lang w:val="lv-LV"/>
        </w:rPr>
        <w:t>APSTIPRINĀTA</w:t>
      </w:r>
    </w:p>
    <w:p w:rsidR="00C000E1" w:rsidRPr="00C000E1" w:rsidRDefault="00C000E1" w:rsidP="00C000E1">
      <w:pPr>
        <w:tabs>
          <w:tab w:val="left" w:pos="5670"/>
        </w:tabs>
        <w:spacing w:after="0" w:line="240" w:lineRule="auto"/>
        <w:jc w:val="right"/>
        <w:rPr>
          <w:rFonts w:ascii="Times New Roman" w:eastAsia="Times New Roman" w:hAnsi="Times New Roman" w:cs="Times New Roman"/>
          <w:sz w:val="24"/>
          <w:szCs w:val="24"/>
          <w:lang w:val="lv-LV"/>
        </w:rPr>
      </w:pPr>
      <w:r w:rsidRPr="00C000E1">
        <w:rPr>
          <w:rFonts w:ascii="Times New Roman" w:eastAsia="Times New Roman" w:hAnsi="Times New Roman" w:cs="Times New Roman"/>
          <w:sz w:val="24"/>
          <w:szCs w:val="24"/>
          <w:lang w:val="lv-LV"/>
        </w:rPr>
        <w:tab/>
        <w:t>Iepirkuma komisijas</w:t>
      </w:r>
    </w:p>
    <w:p w:rsidR="00C000E1" w:rsidRPr="00C000E1" w:rsidRDefault="00C000E1" w:rsidP="00C000E1">
      <w:pPr>
        <w:tabs>
          <w:tab w:val="left" w:pos="5670"/>
        </w:tabs>
        <w:spacing w:after="0" w:line="240" w:lineRule="auto"/>
        <w:jc w:val="right"/>
        <w:rPr>
          <w:rFonts w:ascii="Times New Roman" w:eastAsia="Times New Roman" w:hAnsi="Times New Roman" w:cs="Times New Roman"/>
          <w:sz w:val="24"/>
          <w:szCs w:val="24"/>
          <w:lang w:val="lv-LV"/>
        </w:rPr>
      </w:pPr>
      <w:r w:rsidRPr="00C000E1">
        <w:rPr>
          <w:rFonts w:ascii="Times New Roman" w:eastAsia="Times New Roman" w:hAnsi="Times New Roman" w:cs="Times New Roman"/>
          <w:sz w:val="24"/>
          <w:szCs w:val="24"/>
          <w:lang w:val="lv-LV"/>
        </w:rPr>
        <w:tab/>
        <w:t xml:space="preserve">2016.gada </w:t>
      </w:r>
      <w:r w:rsidR="006D4FA4">
        <w:rPr>
          <w:rFonts w:ascii="Times New Roman" w:eastAsia="Times New Roman" w:hAnsi="Times New Roman" w:cs="Times New Roman"/>
          <w:sz w:val="24"/>
          <w:szCs w:val="24"/>
          <w:lang w:val="lv-LV"/>
        </w:rPr>
        <w:t>10</w:t>
      </w:r>
      <w:r w:rsidRPr="00C000E1">
        <w:rPr>
          <w:rFonts w:ascii="Times New Roman" w:eastAsia="Times New Roman" w:hAnsi="Times New Roman" w:cs="Times New Roman"/>
          <w:sz w:val="24"/>
          <w:szCs w:val="24"/>
          <w:lang w:val="lv-LV"/>
        </w:rPr>
        <w:t>.</w:t>
      </w:r>
      <w:r w:rsidR="006D4FA4">
        <w:rPr>
          <w:rFonts w:ascii="Times New Roman" w:eastAsia="Times New Roman" w:hAnsi="Times New Roman" w:cs="Times New Roman"/>
          <w:sz w:val="24"/>
          <w:szCs w:val="24"/>
          <w:lang w:val="lv-LV"/>
        </w:rPr>
        <w:t>mart</w:t>
      </w:r>
      <w:r w:rsidRPr="00C000E1">
        <w:rPr>
          <w:rFonts w:ascii="Times New Roman" w:eastAsia="Times New Roman" w:hAnsi="Times New Roman" w:cs="Times New Roman"/>
          <w:sz w:val="24"/>
          <w:szCs w:val="24"/>
          <w:lang w:val="lv-LV"/>
        </w:rPr>
        <w:t>a sēdē</w:t>
      </w:r>
    </w:p>
    <w:p w:rsidR="00C000E1" w:rsidRPr="00C000E1" w:rsidRDefault="00C000E1" w:rsidP="00C000E1">
      <w:pPr>
        <w:tabs>
          <w:tab w:val="left" w:pos="5670"/>
        </w:tabs>
        <w:spacing w:after="0" w:line="240" w:lineRule="auto"/>
        <w:jc w:val="right"/>
        <w:rPr>
          <w:rFonts w:ascii="Times New Roman" w:eastAsia="Times New Roman" w:hAnsi="Times New Roman" w:cs="Times New Roman"/>
          <w:b/>
          <w:bCs/>
          <w:sz w:val="24"/>
          <w:szCs w:val="24"/>
          <w:lang w:val="lv-LV"/>
        </w:rPr>
      </w:pPr>
      <w:r w:rsidRPr="00C000E1">
        <w:rPr>
          <w:rFonts w:ascii="Times New Roman" w:eastAsia="Times New Roman" w:hAnsi="Times New Roman" w:cs="Times New Roman"/>
          <w:sz w:val="24"/>
          <w:szCs w:val="24"/>
          <w:lang w:val="lv-LV"/>
        </w:rPr>
        <w:tab/>
        <w:t>(protokols Nr. 1/</w:t>
      </w:r>
      <w:r w:rsidR="006D4FA4">
        <w:rPr>
          <w:rFonts w:ascii="Times New Roman" w:eastAsia="Times New Roman" w:hAnsi="Times New Roman" w:cs="Times New Roman"/>
          <w:sz w:val="24"/>
          <w:szCs w:val="24"/>
          <w:lang w:val="lv-LV"/>
        </w:rPr>
        <w:t>24</w:t>
      </w:r>
      <w:r w:rsidRPr="00C000E1">
        <w:rPr>
          <w:rFonts w:ascii="Times New Roman" w:eastAsia="Times New Roman" w:hAnsi="Times New Roman" w:cs="Times New Roman"/>
          <w:sz w:val="24"/>
          <w:szCs w:val="24"/>
          <w:lang w:val="lv-LV"/>
        </w:rPr>
        <w:t>)</w:t>
      </w:r>
    </w:p>
    <w:p w:rsidR="00C000E1" w:rsidRPr="00C000E1" w:rsidRDefault="00C000E1" w:rsidP="00C000E1">
      <w:pPr>
        <w:tabs>
          <w:tab w:val="left" w:pos="5670"/>
        </w:tabs>
        <w:spacing w:after="0" w:line="240" w:lineRule="auto"/>
        <w:rPr>
          <w:rFonts w:ascii="Times New Roman" w:eastAsia="Times New Roman" w:hAnsi="Times New Roman" w:cs="Times New Roman"/>
          <w:b/>
          <w:bCs/>
          <w:sz w:val="24"/>
          <w:szCs w:val="24"/>
          <w:lang w:val="lv-LV"/>
        </w:rPr>
      </w:pPr>
    </w:p>
    <w:p w:rsidR="00C000E1" w:rsidRPr="00C000E1" w:rsidRDefault="00C000E1" w:rsidP="00C000E1">
      <w:pPr>
        <w:autoSpaceDE w:val="0"/>
        <w:autoSpaceDN w:val="0"/>
        <w:adjustRightInd w:val="0"/>
        <w:spacing w:after="0" w:line="240" w:lineRule="auto"/>
        <w:jc w:val="right"/>
        <w:rPr>
          <w:rFonts w:ascii="Times New Roman" w:eastAsia="Times New Roman" w:hAnsi="Times New Roman" w:cs="Times New Roman"/>
          <w:color w:val="000000"/>
          <w:sz w:val="24"/>
          <w:szCs w:val="24"/>
          <w:lang w:val="lv-LV"/>
        </w:rPr>
      </w:pPr>
    </w:p>
    <w:p w:rsidR="00C000E1" w:rsidRPr="00C000E1" w:rsidRDefault="00C000E1" w:rsidP="00C000E1">
      <w:pPr>
        <w:autoSpaceDE w:val="0"/>
        <w:autoSpaceDN w:val="0"/>
        <w:adjustRightInd w:val="0"/>
        <w:spacing w:after="0" w:line="240" w:lineRule="auto"/>
        <w:jc w:val="right"/>
        <w:rPr>
          <w:rFonts w:ascii="Times New Roman" w:eastAsia="Times New Roman" w:hAnsi="Times New Roman" w:cs="Times New Roman"/>
          <w:color w:val="000000"/>
          <w:sz w:val="24"/>
          <w:szCs w:val="24"/>
          <w:lang w:val="lv-LV"/>
        </w:rPr>
      </w:pPr>
    </w:p>
    <w:p w:rsidR="00C000E1" w:rsidRPr="00C000E1" w:rsidRDefault="00C000E1" w:rsidP="00C000E1">
      <w:pPr>
        <w:spacing w:after="0" w:line="240" w:lineRule="auto"/>
        <w:jc w:val="center"/>
        <w:rPr>
          <w:rFonts w:ascii="Times New Roman" w:eastAsia="Times New Roman" w:hAnsi="Times New Roman" w:cs="Times New Roman"/>
          <w:b/>
          <w:bCs/>
          <w:sz w:val="24"/>
          <w:szCs w:val="24"/>
          <w:lang w:val="lv-LV"/>
        </w:rPr>
      </w:pPr>
    </w:p>
    <w:p w:rsidR="00C000E1" w:rsidRPr="00C000E1" w:rsidRDefault="00C000E1" w:rsidP="00C000E1">
      <w:pPr>
        <w:spacing w:after="0" w:line="240" w:lineRule="auto"/>
        <w:jc w:val="center"/>
        <w:rPr>
          <w:rFonts w:ascii="Times New Roman" w:eastAsia="Times New Roman" w:hAnsi="Times New Roman" w:cs="Times New Roman"/>
          <w:b/>
          <w:bCs/>
          <w:sz w:val="24"/>
          <w:szCs w:val="24"/>
          <w:lang w:val="lv-LV"/>
        </w:rPr>
      </w:pPr>
    </w:p>
    <w:p w:rsidR="00C000E1" w:rsidRPr="00C000E1" w:rsidRDefault="00C000E1" w:rsidP="00C000E1">
      <w:pPr>
        <w:spacing w:after="0" w:line="240" w:lineRule="auto"/>
        <w:jc w:val="center"/>
        <w:rPr>
          <w:rFonts w:ascii="Times New Roman" w:eastAsia="Times New Roman" w:hAnsi="Times New Roman" w:cs="Times New Roman"/>
          <w:b/>
          <w:bCs/>
          <w:sz w:val="24"/>
          <w:szCs w:val="24"/>
          <w:lang w:val="lv-LV"/>
        </w:rPr>
      </w:pPr>
    </w:p>
    <w:p w:rsidR="00C000E1" w:rsidRPr="00C000E1" w:rsidRDefault="00C000E1" w:rsidP="00C000E1">
      <w:pPr>
        <w:spacing w:after="0" w:line="240" w:lineRule="auto"/>
        <w:jc w:val="center"/>
        <w:rPr>
          <w:rFonts w:ascii="Times New Roman" w:eastAsia="Times New Roman" w:hAnsi="Times New Roman" w:cs="Times New Roman"/>
          <w:bCs/>
          <w:sz w:val="32"/>
          <w:szCs w:val="32"/>
          <w:lang w:val="lv-LV"/>
        </w:rPr>
      </w:pPr>
      <w:r w:rsidRPr="00C000E1">
        <w:rPr>
          <w:rFonts w:ascii="Times New Roman" w:eastAsia="Times New Roman" w:hAnsi="Times New Roman" w:cs="Times New Roman"/>
          <w:bCs/>
          <w:sz w:val="32"/>
          <w:szCs w:val="32"/>
          <w:lang w:val="lv-LV"/>
        </w:rPr>
        <w:t>Ludzas novada pašvaldība</w:t>
      </w:r>
    </w:p>
    <w:p w:rsidR="00C000E1" w:rsidRPr="00C000E1" w:rsidRDefault="00C000E1" w:rsidP="00C000E1">
      <w:pPr>
        <w:spacing w:after="0" w:line="240" w:lineRule="auto"/>
        <w:jc w:val="center"/>
        <w:rPr>
          <w:rFonts w:ascii="Times New Roman" w:eastAsia="Times New Roman" w:hAnsi="Times New Roman" w:cs="Times New Roman"/>
          <w:b/>
          <w:bCs/>
          <w:sz w:val="32"/>
          <w:szCs w:val="32"/>
          <w:lang w:val="lv-LV"/>
        </w:rPr>
      </w:pPr>
      <w:r w:rsidRPr="00C000E1">
        <w:rPr>
          <w:rFonts w:ascii="Times New Roman" w:eastAsia="Times New Roman" w:hAnsi="Times New Roman" w:cs="Times New Roman"/>
          <w:b/>
          <w:bCs/>
          <w:sz w:val="32"/>
          <w:szCs w:val="32"/>
          <w:lang w:val="lv-LV"/>
        </w:rPr>
        <w:t>IEPIRKUMA</w:t>
      </w:r>
    </w:p>
    <w:p w:rsidR="00C000E1" w:rsidRPr="00C000E1" w:rsidRDefault="00C000E1" w:rsidP="00C000E1">
      <w:pPr>
        <w:spacing w:after="0" w:line="240" w:lineRule="auto"/>
        <w:jc w:val="center"/>
        <w:rPr>
          <w:rFonts w:ascii="Times New Roman" w:eastAsia="Times New Roman" w:hAnsi="Times New Roman" w:cs="Times New Roman"/>
          <w:b/>
          <w:bCs/>
          <w:sz w:val="32"/>
          <w:szCs w:val="32"/>
          <w:lang w:val="lv-LV"/>
        </w:rPr>
      </w:pPr>
    </w:p>
    <w:p w:rsidR="00C000E1" w:rsidRPr="00C000E1" w:rsidRDefault="00C000E1" w:rsidP="00C000E1">
      <w:pPr>
        <w:spacing w:after="0" w:line="240" w:lineRule="auto"/>
        <w:jc w:val="center"/>
        <w:rPr>
          <w:rFonts w:ascii="Times New Roman" w:eastAsia="Times New Roman" w:hAnsi="Times New Roman" w:cs="Times New Roman"/>
          <w:b/>
          <w:bCs/>
          <w:sz w:val="32"/>
          <w:szCs w:val="32"/>
          <w:lang w:val="lv-LV"/>
        </w:rPr>
      </w:pPr>
    </w:p>
    <w:p w:rsidR="00C000E1" w:rsidRPr="006D4FA4" w:rsidRDefault="00C000E1" w:rsidP="00C000E1">
      <w:pPr>
        <w:spacing w:after="0" w:line="240" w:lineRule="auto"/>
        <w:jc w:val="center"/>
        <w:rPr>
          <w:rFonts w:ascii="Times New Roman" w:eastAsia="Times New Roman" w:hAnsi="Times New Roman" w:cs="Times New Roman"/>
          <w:b/>
          <w:bCs/>
          <w:color w:val="000000"/>
          <w:sz w:val="32"/>
          <w:szCs w:val="32"/>
          <w:lang w:val="lv-LV"/>
        </w:rPr>
      </w:pPr>
      <w:r w:rsidRPr="00C000E1">
        <w:rPr>
          <w:rFonts w:ascii="Times New Roman" w:eastAsia="Times New Roman" w:hAnsi="Times New Roman" w:cs="Times New Roman"/>
          <w:b/>
          <w:bCs/>
          <w:color w:val="000000"/>
          <w:sz w:val="32"/>
          <w:szCs w:val="32"/>
          <w:lang w:val="lv-LV"/>
        </w:rPr>
        <w:t>„</w:t>
      </w:r>
      <w:proofErr w:type="spellStart"/>
      <w:r w:rsidRPr="006D4FA4">
        <w:rPr>
          <w:rFonts w:ascii="Times New Roman" w:eastAsia="Times New Roman" w:hAnsi="Times New Roman" w:cs="Times New Roman"/>
          <w:b/>
          <w:bCs/>
          <w:color w:val="000000"/>
          <w:sz w:val="32"/>
          <w:szCs w:val="32"/>
          <w:lang w:val="lv-LV"/>
        </w:rPr>
        <w:t>Koncerttērp</w:t>
      </w:r>
      <w:r w:rsidR="006D4FA4" w:rsidRPr="006D4FA4">
        <w:rPr>
          <w:rFonts w:ascii="Times New Roman" w:eastAsia="Times New Roman" w:hAnsi="Times New Roman" w:cs="Times New Roman"/>
          <w:b/>
          <w:bCs/>
          <w:color w:val="000000"/>
          <w:sz w:val="32"/>
          <w:szCs w:val="32"/>
          <w:lang w:val="lv-LV"/>
        </w:rPr>
        <w:t>i</w:t>
      </w:r>
      <w:proofErr w:type="spellEnd"/>
      <w:r w:rsidR="006D4FA4" w:rsidRPr="006D4FA4">
        <w:rPr>
          <w:rFonts w:ascii="Times New Roman" w:eastAsia="Times New Roman" w:hAnsi="Times New Roman" w:cs="Times New Roman"/>
          <w:b/>
          <w:iCs/>
          <w:sz w:val="32"/>
          <w:szCs w:val="32"/>
          <w:lang w:val="lv-LV" w:eastAsia="lv-LV"/>
        </w:rPr>
        <w:t xml:space="preserve"> – Ludzas pilsētas Tautas nama korim “</w:t>
      </w:r>
      <w:proofErr w:type="spellStart"/>
      <w:r w:rsidR="006D4FA4" w:rsidRPr="006D4FA4">
        <w:rPr>
          <w:rFonts w:ascii="Times New Roman" w:eastAsia="Times New Roman" w:hAnsi="Times New Roman" w:cs="Times New Roman"/>
          <w:b/>
          <w:iCs/>
          <w:sz w:val="32"/>
          <w:szCs w:val="32"/>
          <w:lang w:val="lv-LV" w:eastAsia="lv-LV"/>
        </w:rPr>
        <w:t>Austrumstīga</w:t>
      </w:r>
      <w:proofErr w:type="spellEnd"/>
      <w:r w:rsidR="006D4FA4" w:rsidRPr="006D4FA4">
        <w:rPr>
          <w:rFonts w:ascii="Times New Roman" w:eastAsia="Times New Roman" w:hAnsi="Times New Roman" w:cs="Times New Roman"/>
          <w:b/>
          <w:iCs/>
          <w:sz w:val="32"/>
          <w:szCs w:val="32"/>
          <w:lang w:val="lv-LV" w:eastAsia="lv-LV"/>
        </w:rPr>
        <w:t>””</w:t>
      </w:r>
      <w:r w:rsidRPr="006D4FA4">
        <w:rPr>
          <w:rFonts w:ascii="Times New Roman" w:eastAsia="Times New Roman" w:hAnsi="Times New Roman" w:cs="Times New Roman"/>
          <w:b/>
          <w:bCs/>
          <w:color w:val="000000"/>
          <w:sz w:val="32"/>
          <w:szCs w:val="32"/>
          <w:lang w:val="lv-LV"/>
        </w:rPr>
        <w:t xml:space="preserve"> </w:t>
      </w:r>
    </w:p>
    <w:p w:rsidR="00C000E1" w:rsidRPr="00C000E1" w:rsidRDefault="00C000E1" w:rsidP="00C000E1">
      <w:pPr>
        <w:autoSpaceDE w:val="0"/>
        <w:autoSpaceDN w:val="0"/>
        <w:adjustRightInd w:val="0"/>
        <w:spacing w:after="0" w:line="240" w:lineRule="auto"/>
        <w:jc w:val="center"/>
        <w:rPr>
          <w:rFonts w:ascii="Times New Roman" w:eastAsia="Times New Roman" w:hAnsi="Times New Roman" w:cs="Times New Roman"/>
          <w:b/>
          <w:bCs/>
          <w:color w:val="000000"/>
          <w:sz w:val="36"/>
          <w:szCs w:val="36"/>
          <w:lang w:val="lv-LV"/>
        </w:rPr>
      </w:pPr>
    </w:p>
    <w:p w:rsidR="00C000E1" w:rsidRPr="00C000E1" w:rsidRDefault="00C000E1" w:rsidP="00C000E1">
      <w:pPr>
        <w:autoSpaceDE w:val="0"/>
        <w:autoSpaceDN w:val="0"/>
        <w:adjustRightInd w:val="0"/>
        <w:spacing w:after="0" w:line="240" w:lineRule="auto"/>
        <w:jc w:val="center"/>
        <w:rPr>
          <w:rFonts w:ascii="Times New Roman" w:eastAsia="Times New Roman" w:hAnsi="Times New Roman" w:cs="Times New Roman"/>
          <w:b/>
          <w:bCs/>
          <w:color w:val="000000"/>
          <w:sz w:val="36"/>
          <w:szCs w:val="36"/>
          <w:lang w:val="lv-LV"/>
        </w:rPr>
      </w:pPr>
    </w:p>
    <w:p w:rsidR="00C000E1" w:rsidRPr="00C000E1" w:rsidRDefault="00C000E1" w:rsidP="00C000E1">
      <w:pPr>
        <w:autoSpaceDE w:val="0"/>
        <w:autoSpaceDN w:val="0"/>
        <w:adjustRightInd w:val="0"/>
        <w:spacing w:after="0" w:line="240" w:lineRule="auto"/>
        <w:jc w:val="center"/>
        <w:rPr>
          <w:rFonts w:ascii="Times New Roman" w:eastAsia="Times New Roman" w:hAnsi="Times New Roman" w:cs="Times New Roman"/>
          <w:b/>
          <w:sz w:val="36"/>
          <w:szCs w:val="36"/>
          <w:lang w:val="lv-LV"/>
        </w:rPr>
      </w:pPr>
      <w:r w:rsidRPr="00C000E1">
        <w:rPr>
          <w:rFonts w:ascii="Times New Roman" w:eastAsia="Times New Roman" w:hAnsi="Times New Roman" w:cs="Times New Roman"/>
          <w:sz w:val="36"/>
          <w:szCs w:val="36"/>
          <w:lang w:val="lv-LV"/>
        </w:rPr>
        <w:t xml:space="preserve"> (iepirkuma identifikācijas numurs –</w:t>
      </w:r>
      <w:r w:rsidRPr="00C000E1">
        <w:rPr>
          <w:rFonts w:ascii="Times New Roman" w:eastAsia="Times New Roman" w:hAnsi="Times New Roman" w:cs="Times New Roman"/>
          <w:b/>
          <w:sz w:val="36"/>
          <w:szCs w:val="36"/>
          <w:lang w:val="lv-LV"/>
        </w:rPr>
        <w:t xml:space="preserve"> </w:t>
      </w:r>
      <w:r w:rsidRPr="00C000E1">
        <w:rPr>
          <w:rFonts w:ascii="Times New Roman" w:eastAsia="Times New Roman" w:hAnsi="Times New Roman" w:cs="Times New Roman"/>
          <w:b/>
          <w:bCs/>
          <w:color w:val="000000"/>
          <w:sz w:val="36"/>
          <w:szCs w:val="36"/>
          <w:lang w:val="lv-LV"/>
        </w:rPr>
        <w:t>Nr. LNP 2016/</w:t>
      </w:r>
      <w:r w:rsidR="006D4FA4">
        <w:rPr>
          <w:rFonts w:ascii="Times New Roman" w:eastAsia="Times New Roman" w:hAnsi="Times New Roman" w:cs="Times New Roman"/>
          <w:b/>
          <w:bCs/>
          <w:color w:val="000000"/>
          <w:sz w:val="36"/>
          <w:szCs w:val="36"/>
          <w:lang w:val="lv-LV"/>
        </w:rPr>
        <w:t>24</w:t>
      </w:r>
      <w:r w:rsidRPr="00C000E1">
        <w:rPr>
          <w:rFonts w:ascii="Times New Roman" w:eastAsia="Times New Roman" w:hAnsi="Times New Roman" w:cs="Times New Roman"/>
          <w:sz w:val="36"/>
          <w:szCs w:val="36"/>
          <w:lang w:val="lv-LV"/>
        </w:rPr>
        <w:t>)</w:t>
      </w:r>
    </w:p>
    <w:p w:rsidR="00C000E1" w:rsidRPr="00C000E1" w:rsidRDefault="00C000E1" w:rsidP="00C000E1">
      <w:pPr>
        <w:spacing w:after="0" w:line="240" w:lineRule="auto"/>
        <w:rPr>
          <w:rFonts w:ascii="Times New Roman" w:eastAsia="Times New Roman" w:hAnsi="Times New Roman" w:cs="Times New Roman"/>
          <w:b/>
          <w:bCs/>
          <w:sz w:val="24"/>
          <w:szCs w:val="24"/>
          <w:lang w:val="lv-LV"/>
        </w:rPr>
      </w:pPr>
    </w:p>
    <w:p w:rsidR="00C000E1" w:rsidRPr="00C000E1" w:rsidRDefault="00C000E1" w:rsidP="00C000E1">
      <w:pPr>
        <w:spacing w:after="0" w:line="240" w:lineRule="auto"/>
        <w:rPr>
          <w:rFonts w:ascii="Times New Roman" w:eastAsia="Times New Roman" w:hAnsi="Times New Roman" w:cs="Times New Roman"/>
          <w:b/>
          <w:bCs/>
          <w:sz w:val="24"/>
          <w:szCs w:val="24"/>
          <w:lang w:val="lv-LV"/>
        </w:rPr>
      </w:pPr>
    </w:p>
    <w:p w:rsidR="00C000E1" w:rsidRPr="00C000E1" w:rsidRDefault="00C000E1" w:rsidP="00C000E1">
      <w:pPr>
        <w:spacing w:after="0" w:line="240" w:lineRule="auto"/>
        <w:rPr>
          <w:rFonts w:ascii="Times New Roman" w:eastAsia="Times New Roman" w:hAnsi="Times New Roman" w:cs="Times New Roman"/>
          <w:b/>
          <w:bCs/>
          <w:sz w:val="24"/>
          <w:szCs w:val="24"/>
          <w:lang w:val="lv-LV"/>
        </w:rPr>
      </w:pPr>
    </w:p>
    <w:p w:rsidR="00C000E1" w:rsidRPr="00C000E1" w:rsidRDefault="00C000E1" w:rsidP="00C000E1">
      <w:pPr>
        <w:spacing w:after="0" w:line="240" w:lineRule="auto"/>
        <w:rPr>
          <w:rFonts w:ascii="Times New Roman" w:eastAsia="Times New Roman" w:hAnsi="Times New Roman" w:cs="Times New Roman"/>
          <w:b/>
          <w:bCs/>
          <w:sz w:val="24"/>
          <w:szCs w:val="24"/>
          <w:lang w:val="lv-LV"/>
        </w:rPr>
      </w:pPr>
    </w:p>
    <w:p w:rsidR="00C000E1" w:rsidRPr="00C000E1" w:rsidRDefault="00C000E1" w:rsidP="00C000E1">
      <w:pPr>
        <w:spacing w:after="0" w:line="240" w:lineRule="auto"/>
        <w:jc w:val="center"/>
        <w:rPr>
          <w:rFonts w:ascii="Times New Roman" w:eastAsia="Times New Roman" w:hAnsi="Times New Roman" w:cs="Times New Roman"/>
          <w:b/>
          <w:bCs/>
          <w:sz w:val="52"/>
          <w:szCs w:val="52"/>
          <w:lang w:val="lv-LV"/>
        </w:rPr>
      </w:pPr>
      <w:r w:rsidRPr="00C000E1">
        <w:rPr>
          <w:rFonts w:ascii="Times New Roman" w:eastAsia="Times New Roman" w:hAnsi="Times New Roman" w:cs="Times New Roman"/>
          <w:b/>
          <w:bCs/>
          <w:sz w:val="52"/>
          <w:szCs w:val="52"/>
          <w:lang w:val="lv-LV"/>
        </w:rPr>
        <w:t>INSTRUKCIJA</w:t>
      </w:r>
    </w:p>
    <w:p w:rsidR="00C000E1" w:rsidRPr="00C000E1" w:rsidRDefault="00C000E1" w:rsidP="00C000E1">
      <w:pPr>
        <w:spacing w:after="0" w:line="240" w:lineRule="auto"/>
        <w:rPr>
          <w:rFonts w:ascii="Times New Roman" w:eastAsia="Times New Roman" w:hAnsi="Times New Roman" w:cs="Times New Roman"/>
          <w:b/>
          <w:bCs/>
          <w:sz w:val="24"/>
          <w:szCs w:val="24"/>
          <w:lang w:val="lv-LV"/>
        </w:rPr>
      </w:pPr>
    </w:p>
    <w:p w:rsidR="00C000E1" w:rsidRPr="00C000E1" w:rsidRDefault="00C000E1" w:rsidP="00C000E1">
      <w:pPr>
        <w:spacing w:after="0" w:line="240" w:lineRule="auto"/>
        <w:rPr>
          <w:rFonts w:ascii="Times New Roman" w:eastAsia="Times New Roman" w:hAnsi="Times New Roman" w:cs="Times New Roman"/>
          <w:b/>
          <w:bCs/>
          <w:sz w:val="24"/>
          <w:szCs w:val="24"/>
          <w:lang w:val="lv-LV"/>
        </w:rPr>
      </w:pPr>
    </w:p>
    <w:p w:rsidR="00C000E1" w:rsidRPr="00C000E1" w:rsidRDefault="00C000E1" w:rsidP="00C000E1">
      <w:pPr>
        <w:spacing w:after="0" w:line="240" w:lineRule="auto"/>
        <w:rPr>
          <w:rFonts w:ascii="Times New Roman" w:eastAsia="Times New Roman" w:hAnsi="Times New Roman" w:cs="Times New Roman"/>
          <w:b/>
          <w:bCs/>
          <w:sz w:val="24"/>
          <w:szCs w:val="24"/>
          <w:lang w:val="lv-LV"/>
        </w:rPr>
      </w:pPr>
    </w:p>
    <w:p w:rsidR="00C000E1" w:rsidRPr="00C000E1" w:rsidRDefault="00C000E1" w:rsidP="00C000E1">
      <w:pPr>
        <w:spacing w:after="0" w:line="240" w:lineRule="auto"/>
        <w:jc w:val="center"/>
        <w:rPr>
          <w:rFonts w:ascii="Times New Roman" w:eastAsia="Times New Roman" w:hAnsi="Times New Roman" w:cs="Times New Roman"/>
          <w:sz w:val="24"/>
          <w:szCs w:val="24"/>
          <w:lang w:val="lv-LV"/>
        </w:rPr>
      </w:pPr>
    </w:p>
    <w:p w:rsidR="00C000E1" w:rsidRPr="00C000E1" w:rsidRDefault="00C000E1" w:rsidP="00C000E1">
      <w:pPr>
        <w:spacing w:after="0" w:line="240" w:lineRule="auto"/>
        <w:jc w:val="center"/>
        <w:rPr>
          <w:rFonts w:ascii="Times New Roman" w:eastAsia="Times New Roman" w:hAnsi="Times New Roman" w:cs="Times New Roman"/>
          <w:sz w:val="24"/>
          <w:szCs w:val="24"/>
          <w:lang w:val="lv-LV"/>
        </w:rPr>
      </w:pPr>
    </w:p>
    <w:p w:rsidR="00C000E1" w:rsidRPr="00C000E1" w:rsidRDefault="00C000E1" w:rsidP="00C000E1">
      <w:pPr>
        <w:spacing w:after="0" w:line="240" w:lineRule="auto"/>
        <w:jc w:val="center"/>
        <w:rPr>
          <w:rFonts w:ascii="Times New Roman" w:eastAsia="Times New Roman" w:hAnsi="Times New Roman" w:cs="Times New Roman"/>
          <w:sz w:val="24"/>
          <w:szCs w:val="24"/>
          <w:lang w:val="lv-LV"/>
        </w:rPr>
      </w:pPr>
    </w:p>
    <w:p w:rsidR="00C000E1" w:rsidRPr="00C000E1" w:rsidRDefault="00C000E1" w:rsidP="00C000E1">
      <w:pPr>
        <w:spacing w:after="0" w:line="240" w:lineRule="auto"/>
        <w:jc w:val="center"/>
        <w:rPr>
          <w:rFonts w:ascii="Times New Roman" w:eastAsia="Times New Roman" w:hAnsi="Times New Roman" w:cs="Times New Roman"/>
          <w:sz w:val="24"/>
          <w:szCs w:val="24"/>
          <w:lang w:val="lv-LV"/>
        </w:rPr>
      </w:pPr>
    </w:p>
    <w:p w:rsidR="00C000E1" w:rsidRPr="00C000E1" w:rsidRDefault="00C000E1" w:rsidP="00C000E1">
      <w:pPr>
        <w:spacing w:after="0" w:line="240" w:lineRule="auto"/>
        <w:jc w:val="center"/>
        <w:rPr>
          <w:rFonts w:ascii="Times New Roman" w:eastAsia="Times New Roman" w:hAnsi="Times New Roman" w:cs="Times New Roman"/>
          <w:sz w:val="24"/>
          <w:szCs w:val="24"/>
          <w:lang w:val="lv-LV"/>
        </w:rPr>
      </w:pPr>
    </w:p>
    <w:p w:rsidR="00C000E1" w:rsidRPr="00C000E1" w:rsidRDefault="00C000E1" w:rsidP="00C000E1">
      <w:pPr>
        <w:spacing w:after="0" w:line="240" w:lineRule="auto"/>
        <w:jc w:val="center"/>
        <w:rPr>
          <w:rFonts w:ascii="Times New Roman" w:eastAsia="Times New Roman" w:hAnsi="Times New Roman" w:cs="Times New Roman"/>
          <w:sz w:val="24"/>
          <w:szCs w:val="24"/>
          <w:lang w:val="lv-LV"/>
        </w:rPr>
      </w:pPr>
    </w:p>
    <w:p w:rsidR="00C000E1" w:rsidRPr="00C000E1" w:rsidRDefault="00C000E1" w:rsidP="00C000E1">
      <w:pPr>
        <w:spacing w:after="0" w:line="240" w:lineRule="auto"/>
        <w:jc w:val="center"/>
        <w:rPr>
          <w:rFonts w:ascii="Times New Roman" w:eastAsia="Times New Roman" w:hAnsi="Times New Roman" w:cs="Times New Roman"/>
          <w:sz w:val="24"/>
          <w:szCs w:val="24"/>
          <w:lang w:val="lv-LV"/>
        </w:rPr>
      </w:pPr>
    </w:p>
    <w:p w:rsidR="00C000E1" w:rsidRPr="00C000E1" w:rsidRDefault="00C000E1" w:rsidP="00C000E1">
      <w:pPr>
        <w:spacing w:after="0" w:line="240" w:lineRule="auto"/>
        <w:jc w:val="center"/>
        <w:rPr>
          <w:rFonts w:ascii="Times New Roman" w:eastAsia="Times New Roman" w:hAnsi="Times New Roman" w:cs="Times New Roman"/>
          <w:sz w:val="24"/>
          <w:szCs w:val="24"/>
          <w:lang w:val="lv-LV"/>
        </w:rPr>
      </w:pPr>
    </w:p>
    <w:p w:rsidR="00C000E1" w:rsidRPr="00C000E1" w:rsidRDefault="00C000E1" w:rsidP="00C000E1">
      <w:pPr>
        <w:spacing w:after="0" w:line="240" w:lineRule="auto"/>
        <w:jc w:val="center"/>
        <w:rPr>
          <w:rFonts w:ascii="Times New Roman" w:eastAsia="Times New Roman" w:hAnsi="Times New Roman" w:cs="Times New Roman"/>
          <w:sz w:val="24"/>
          <w:szCs w:val="24"/>
          <w:lang w:val="lv-LV"/>
        </w:rPr>
      </w:pPr>
    </w:p>
    <w:p w:rsidR="00C000E1" w:rsidRPr="00C000E1" w:rsidRDefault="00C000E1" w:rsidP="00C000E1">
      <w:pPr>
        <w:spacing w:after="0" w:line="240" w:lineRule="auto"/>
        <w:jc w:val="center"/>
        <w:rPr>
          <w:rFonts w:ascii="Times New Roman" w:eastAsia="Times New Roman" w:hAnsi="Times New Roman" w:cs="Times New Roman"/>
          <w:sz w:val="24"/>
          <w:szCs w:val="24"/>
          <w:lang w:val="lv-LV"/>
        </w:rPr>
      </w:pPr>
    </w:p>
    <w:p w:rsidR="00C000E1" w:rsidRPr="00C000E1" w:rsidRDefault="00C000E1" w:rsidP="00C000E1">
      <w:pPr>
        <w:spacing w:after="0" w:line="240" w:lineRule="auto"/>
        <w:jc w:val="center"/>
        <w:rPr>
          <w:rFonts w:ascii="Times New Roman" w:eastAsia="Times New Roman" w:hAnsi="Times New Roman" w:cs="Times New Roman"/>
          <w:sz w:val="24"/>
          <w:szCs w:val="24"/>
          <w:lang w:val="lv-LV"/>
        </w:rPr>
      </w:pPr>
    </w:p>
    <w:p w:rsidR="00C000E1" w:rsidRPr="00C000E1" w:rsidRDefault="00C000E1" w:rsidP="00C000E1">
      <w:pPr>
        <w:spacing w:after="0" w:line="240" w:lineRule="auto"/>
        <w:jc w:val="center"/>
        <w:rPr>
          <w:rFonts w:ascii="Times New Roman" w:eastAsia="Times New Roman" w:hAnsi="Times New Roman" w:cs="Times New Roman"/>
          <w:sz w:val="24"/>
          <w:szCs w:val="24"/>
          <w:lang w:val="lv-LV"/>
        </w:rPr>
      </w:pPr>
    </w:p>
    <w:p w:rsidR="00C000E1" w:rsidRPr="00C000E1" w:rsidRDefault="00C000E1" w:rsidP="00C000E1">
      <w:pPr>
        <w:spacing w:after="0" w:line="240" w:lineRule="auto"/>
        <w:jc w:val="center"/>
        <w:rPr>
          <w:rFonts w:ascii="Times New Roman" w:eastAsia="Times New Roman" w:hAnsi="Times New Roman" w:cs="Times New Roman"/>
          <w:sz w:val="24"/>
          <w:szCs w:val="24"/>
          <w:lang w:val="lv-LV"/>
        </w:rPr>
      </w:pPr>
    </w:p>
    <w:p w:rsidR="00C000E1" w:rsidRPr="00C000E1" w:rsidRDefault="00C000E1" w:rsidP="00C000E1">
      <w:pPr>
        <w:spacing w:after="0" w:line="240" w:lineRule="auto"/>
        <w:jc w:val="center"/>
        <w:rPr>
          <w:rFonts w:ascii="Times New Roman" w:eastAsia="Times New Roman" w:hAnsi="Times New Roman" w:cs="Times New Roman"/>
          <w:sz w:val="24"/>
          <w:szCs w:val="24"/>
          <w:lang w:val="lv-LV"/>
        </w:rPr>
      </w:pPr>
      <w:r w:rsidRPr="00C000E1">
        <w:rPr>
          <w:rFonts w:ascii="Times New Roman" w:eastAsia="Times New Roman" w:hAnsi="Times New Roman" w:cs="Times New Roman"/>
          <w:sz w:val="24"/>
          <w:szCs w:val="24"/>
          <w:lang w:val="lv-LV"/>
        </w:rPr>
        <w:t>Ludza 2016</w:t>
      </w:r>
    </w:p>
    <w:p w:rsidR="00C000E1" w:rsidRPr="00C000E1" w:rsidRDefault="00C000E1" w:rsidP="00C000E1">
      <w:pPr>
        <w:spacing w:after="0" w:line="240" w:lineRule="auto"/>
        <w:jc w:val="center"/>
        <w:rPr>
          <w:rFonts w:ascii="Times New Roman" w:eastAsia="Times New Roman" w:hAnsi="Times New Roman" w:cs="Times New Roman"/>
          <w:b/>
          <w:caps/>
          <w:sz w:val="28"/>
          <w:szCs w:val="28"/>
          <w:lang w:val="lv-LV"/>
        </w:rPr>
      </w:pPr>
      <w:r w:rsidRPr="00C000E1">
        <w:rPr>
          <w:rFonts w:ascii="Times New Roman Bold" w:eastAsia="Times New Roman" w:hAnsi="Times New Roman Bold" w:cs="Times New Roman"/>
          <w:b/>
          <w:caps/>
          <w:sz w:val="36"/>
          <w:szCs w:val="36"/>
          <w:lang w:val="lv-LV"/>
        </w:rPr>
        <w:br w:type="page"/>
      </w:r>
      <w:bookmarkStart w:id="0" w:name="_Toc61422120"/>
      <w:bookmarkStart w:id="1" w:name="_Toc59334717"/>
      <w:bookmarkStart w:id="2" w:name="_Ref38341330"/>
      <w:r w:rsidRPr="00C000E1">
        <w:rPr>
          <w:rFonts w:ascii="Times New Roman" w:eastAsia="Times New Roman" w:hAnsi="Times New Roman" w:cs="Times New Roman"/>
          <w:b/>
          <w:caps/>
          <w:sz w:val="28"/>
          <w:szCs w:val="28"/>
          <w:lang w:val="lv-LV"/>
        </w:rPr>
        <w:lastRenderedPageBreak/>
        <w:t>Saturs</w:t>
      </w:r>
    </w:p>
    <w:p w:rsidR="00C000E1" w:rsidRPr="00C000E1" w:rsidRDefault="00C000E1" w:rsidP="00C000E1">
      <w:pPr>
        <w:spacing w:after="0" w:line="240" w:lineRule="auto"/>
        <w:jc w:val="center"/>
        <w:rPr>
          <w:rFonts w:ascii="Times New Roman" w:eastAsia="Times New Roman" w:hAnsi="Times New Roman" w:cs="Times New Roman"/>
          <w:sz w:val="24"/>
          <w:szCs w:val="24"/>
          <w:lang w:val="lv-LV"/>
        </w:rPr>
      </w:pPr>
    </w:p>
    <w:p w:rsidR="00C000E1" w:rsidRPr="00C000E1" w:rsidRDefault="00C000E1" w:rsidP="00C000E1">
      <w:pPr>
        <w:spacing w:after="0" w:line="240" w:lineRule="auto"/>
        <w:jc w:val="center"/>
        <w:rPr>
          <w:rFonts w:ascii="Times New Roman" w:eastAsia="Times New Roman" w:hAnsi="Times New Roman" w:cs="Times New Roman"/>
          <w:sz w:val="24"/>
          <w:szCs w:val="24"/>
          <w:lang w:val="lv-LV"/>
        </w:rPr>
      </w:pPr>
    </w:p>
    <w:tbl>
      <w:tblPr>
        <w:tblW w:w="9300" w:type="dxa"/>
        <w:tblLayout w:type="fixed"/>
        <w:tblCellMar>
          <w:left w:w="10" w:type="dxa"/>
          <w:right w:w="10" w:type="dxa"/>
        </w:tblCellMar>
        <w:tblLook w:val="04A0" w:firstRow="1" w:lastRow="0" w:firstColumn="1" w:lastColumn="0" w:noHBand="0" w:noVBand="1"/>
      </w:tblPr>
      <w:tblGrid>
        <w:gridCol w:w="528"/>
        <w:gridCol w:w="7881"/>
        <w:gridCol w:w="891"/>
      </w:tblGrid>
      <w:tr w:rsidR="00C000E1" w:rsidRPr="00C000E1" w:rsidTr="00AC6A28">
        <w:tc>
          <w:tcPr>
            <w:tcW w:w="528" w:type="dxa"/>
            <w:tcMar>
              <w:top w:w="0" w:type="dxa"/>
              <w:left w:w="108" w:type="dxa"/>
              <w:bottom w:w="0" w:type="dxa"/>
              <w:right w:w="108" w:type="dxa"/>
            </w:tcMar>
            <w:hideMark/>
          </w:tcPr>
          <w:p w:rsidR="00C000E1" w:rsidRPr="00C000E1" w:rsidRDefault="00C000E1" w:rsidP="00C000E1">
            <w:pPr>
              <w:suppressAutoHyphens/>
              <w:autoSpaceDN w:val="0"/>
              <w:spacing w:after="0" w:line="240" w:lineRule="auto"/>
              <w:textAlignment w:val="baseline"/>
              <w:rPr>
                <w:rFonts w:ascii="Times New Roman" w:eastAsia="Times New Roman" w:hAnsi="Times New Roman" w:cs="Times New Roman"/>
                <w:sz w:val="24"/>
                <w:szCs w:val="24"/>
                <w:lang w:val="lv-LV"/>
              </w:rPr>
            </w:pPr>
            <w:r w:rsidRPr="00C000E1">
              <w:rPr>
                <w:rFonts w:ascii="Times New Roman" w:eastAsia="Times New Roman" w:hAnsi="Times New Roman" w:cs="Times New Roman"/>
                <w:sz w:val="24"/>
                <w:szCs w:val="24"/>
                <w:lang w:val="lv-LV"/>
              </w:rPr>
              <w:t>1.</w:t>
            </w:r>
          </w:p>
        </w:tc>
        <w:tc>
          <w:tcPr>
            <w:tcW w:w="7881" w:type="dxa"/>
            <w:tcMar>
              <w:top w:w="0" w:type="dxa"/>
              <w:left w:w="108" w:type="dxa"/>
              <w:bottom w:w="0" w:type="dxa"/>
              <w:right w:w="108" w:type="dxa"/>
            </w:tcMar>
            <w:hideMark/>
          </w:tcPr>
          <w:p w:rsidR="00C000E1" w:rsidRPr="00C000E1" w:rsidRDefault="00C000E1" w:rsidP="00C000E1">
            <w:pPr>
              <w:suppressAutoHyphens/>
              <w:autoSpaceDN w:val="0"/>
              <w:spacing w:after="0" w:line="240" w:lineRule="auto"/>
              <w:textAlignment w:val="baseline"/>
              <w:rPr>
                <w:rFonts w:ascii="Times New Roman" w:eastAsia="Times New Roman" w:hAnsi="Times New Roman" w:cs="Times New Roman"/>
                <w:sz w:val="24"/>
                <w:szCs w:val="24"/>
                <w:lang w:val="lv-LV"/>
              </w:rPr>
            </w:pPr>
            <w:r w:rsidRPr="00C000E1">
              <w:rPr>
                <w:rFonts w:ascii="Times New Roman" w:eastAsia="Times New Roman" w:hAnsi="Times New Roman" w:cs="Times New Roman"/>
                <w:sz w:val="24"/>
                <w:szCs w:val="24"/>
                <w:lang w:val="lv-LV"/>
              </w:rPr>
              <w:t>Vispārīgā informācija</w:t>
            </w:r>
          </w:p>
        </w:tc>
        <w:tc>
          <w:tcPr>
            <w:tcW w:w="891" w:type="dxa"/>
            <w:tcMar>
              <w:top w:w="0" w:type="dxa"/>
              <w:left w:w="108" w:type="dxa"/>
              <w:bottom w:w="0" w:type="dxa"/>
              <w:right w:w="108" w:type="dxa"/>
            </w:tcMar>
            <w:hideMark/>
          </w:tcPr>
          <w:p w:rsidR="00C000E1" w:rsidRPr="00C000E1" w:rsidRDefault="00C000E1" w:rsidP="00C000E1">
            <w:pPr>
              <w:suppressAutoHyphens/>
              <w:autoSpaceDN w:val="0"/>
              <w:spacing w:after="0" w:line="240" w:lineRule="auto"/>
              <w:textAlignment w:val="baseline"/>
              <w:rPr>
                <w:rFonts w:ascii="Times New Roman" w:eastAsia="Times New Roman" w:hAnsi="Times New Roman" w:cs="Times New Roman"/>
                <w:sz w:val="24"/>
                <w:szCs w:val="24"/>
                <w:lang w:val="lv-LV"/>
              </w:rPr>
            </w:pPr>
            <w:r w:rsidRPr="00C000E1">
              <w:rPr>
                <w:rFonts w:ascii="Times New Roman" w:eastAsia="Times New Roman" w:hAnsi="Times New Roman" w:cs="Times New Roman"/>
                <w:sz w:val="24"/>
                <w:szCs w:val="24"/>
                <w:lang w:val="lv-LV"/>
              </w:rPr>
              <w:t>3</w:t>
            </w:r>
          </w:p>
        </w:tc>
      </w:tr>
      <w:tr w:rsidR="00C000E1" w:rsidRPr="00C000E1" w:rsidTr="00AC6A28">
        <w:tc>
          <w:tcPr>
            <w:tcW w:w="528" w:type="dxa"/>
            <w:tcMar>
              <w:top w:w="0" w:type="dxa"/>
              <w:left w:w="108" w:type="dxa"/>
              <w:bottom w:w="0" w:type="dxa"/>
              <w:right w:w="108" w:type="dxa"/>
            </w:tcMar>
            <w:hideMark/>
          </w:tcPr>
          <w:p w:rsidR="00C000E1" w:rsidRPr="00C000E1" w:rsidRDefault="00C000E1" w:rsidP="00C000E1">
            <w:pPr>
              <w:suppressAutoHyphens/>
              <w:autoSpaceDN w:val="0"/>
              <w:spacing w:after="0" w:line="240" w:lineRule="auto"/>
              <w:textAlignment w:val="baseline"/>
              <w:rPr>
                <w:rFonts w:ascii="Times New Roman" w:eastAsia="Times New Roman" w:hAnsi="Times New Roman" w:cs="Times New Roman"/>
                <w:sz w:val="24"/>
                <w:szCs w:val="24"/>
                <w:lang w:val="lv-LV"/>
              </w:rPr>
            </w:pPr>
            <w:r w:rsidRPr="00C000E1">
              <w:rPr>
                <w:rFonts w:ascii="Times New Roman" w:eastAsia="Times New Roman" w:hAnsi="Times New Roman" w:cs="Times New Roman"/>
                <w:sz w:val="24"/>
                <w:szCs w:val="24"/>
                <w:lang w:val="lv-LV"/>
              </w:rPr>
              <w:t>2.</w:t>
            </w:r>
          </w:p>
        </w:tc>
        <w:tc>
          <w:tcPr>
            <w:tcW w:w="7881" w:type="dxa"/>
            <w:tcMar>
              <w:top w:w="0" w:type="dxa"/>
              <w:left w:w="108" w:type="dxa"/>
              <w:bottom w:w="0" w:type="dxa"/>
              <w:right w:w="108" w:type="dxa"/>
            </w:tcMar>
            <w:hideMark/>
          </w:tcPr>
          <w:p w:rsidR="00C000E1" w:rsidRPr="00C000E1" w:rsidRDefault="00C000E1" w:rsidP="00C000E1">
            <w:pPr>
              <w:suppressAutoHyphens/>
              <w:autoSpaceDN w:val="0"/>
              <w:spacing w:after="0" w:line="240" w:lineRule="auto"/>
              <w:textAlignment w:val="baseline"/>
              <w:rPr>
                <w:rFonts w:ascii="Times New Roman" w:eastAsia="Times New Roman" w:hAnsi="Times New Roman" w:cs="Times New Roman"/>
                <w:sz w:val="24"/>
                <w:szCs w:val="24"/>
                <w:lang w:val="lv-LV"/>
              </w:rPr>
            </w:pPr>
            <w:r w:rsidRPr="00C000E1">
              <w:rPr>
                <w:rFonts w:ascii="Times New Roman" w:eastAsia="Times New Roman" w:hAnsi="Times New Roman" w:cs="Times New Roman"/>
                <w:sz w:val="24"/>
                <w:szCs w:val="24"/>
                <w:lang w:val="lv-LV"/>
              </w:rPr>
              <w:t>Informācija par iepirkuma priekšmetu</w:t>
            </w:r>
          </w:p>
        </w:tc>
        <w:tc>
          <w:tcPr>
            <w:tcW w:w="891" w:type="dxa"/>
            <w:tcMar>
              <w:top w:w="0" w:type="dxa"/>
              <w:left w:w="108" w:type="dxa"/>
              <w:bottom w:w="0" w:type="dxa"/>
              <w:right w:w="108" w:type="dxa"/>
            </w:tcMar>
            <w:hideMark/>
          </w:tcPr>
          <w:p w:rsidR="00C000E1" w:rsidRPr="00C000E1" w:rsidRDefault="00C000E1" w:rsidP="00C000E1">
            <w:pPr>
              <w:suppressAutoHyphens/>
              <w:autoSpaceDN w:val="0"/>
              <w:spacing w:after="0" w:line="240" w:lineRule="auto"/>
              <w:textAlignment w:val="baseline"/>
              <w:rPr>
                <w:rFonts w:ascii="Times New Roman" w:eastAsia="Times New Roman" w:hAnsi="Times New Roman" w:cs="Times New Roman"/>
                <w:sz w:val="24"/>
                <w:szCs w:val="24"/>
                <w:lang w:val="lv-LV"/>
              </w:rPr>
            </w:pPr>
            <w:r w:rsidRPr="00C000E1">
              <w:rPr>
                <w:rFonts w:ascii="Times New Roman" w:eastAsia="Times New Roman" w:hAnsi="Times New Roman" w:cs="Times New Roman"/>
                <w:sz w:val="24"/>
                <w:szCs w:val="24"/>
                <w:lang w:val="lv-LV"/>
              </w:rPr>
              <w:t>5</w:t>
            </w:r>
          </w:p>
        </w:tc>
      </w:tr>
      <w:tr w:rsidR="00C000E1" w:rsidRPr="00C000E1" w:rsidTr="00AC6A28">
        <w:tc>
          <w:tcPr>
            <w:tcW w:w="528" w:type="dxa"/>
            <w:tcMar>
              <w:top w:w="0" w:type="dxa"/>
              <w:left w:w="108" w:type="dxa"/>
              <w:bottom w:w="0" w:type="dxa"/>
              <w:right w:w="108" w:type="dxa"/>
            </w:tcMar>
            <w:hideMark/>
          </w:tcPr>
          <w:p w:rsidR="00C000E1" w:rsidRPr="00C000E1" w:rsidRDefault="00C000E1" w:rsidP="00C000E1">
            <w:pPr>
              <w:suppressAutoHyphens/>
              <w:autoSpaceDN w:val="0"/>
              <w:spacing w:after="0" w:line="240" w:lineRule="auto"/>
              <w:textAlignment w:val="baseline"/>
              <w:rPr>
                <w:rFonts w:ascii="Times New Roman" w:eastAsia="Times New Roman" w:hAnsi="Times New Roman" w:cs="Times New Roman"/>
                <w:sz w:val="24"/>
                <w:szCs w:val="24"/>
                <w:lang w:val="lv-LV"/>
              </w:rPr>
            </w:pPr>
            <w:r w:rsidRPr="00C000E1">
              <w:rPr>
                <w:rFonts w:ascii="Times New Roman" w:eastAsia="Times New Roman" w:hAnsi="Times New Roman" w:cs="Times New Roman"/>
                <w:sz w:val="24"/>
                <w:szCs w:val="24"/>
                <w:lang w:val="lv-LV"/>
              </w:rPr>
              <w:t>3.</w:t>
            </w:r>
          </w:p>
        </w:tc>
        <w:tc>
          <w:tcPr>
            <w:tcW w:w="7881" w:type="dxa"/>
            <w:tcMar>
              <w:top w:w="0" w:type="dxa"/>
              <w:left w:w="108" w:type="dxa"/>
              <w:bottom w:w="0" w:type="dxa"/>
              <w:right w:w="108" w:type="dxa"/>
            </w:tcMar>
            <w:hideMark/>
          </w:tcPr>
          <w:p w:rsidR="00C000E1" w:rsidRPr="00C000E1" w:rsidRDefault="00C000E1" w:rsidP="00C000E1">
            <w:pPr>
              <w:suppressAutoHyphens/>
              <w:autoSpaceDN w:val="0"/>
              <w:spacing w:after="0" w:line="240" w:lineRule="auto"/>
              <w:textAlignment w:val="baseline"/>
              <w:rPr>
                <w:rFonts w:ascii="Times New Roman" w:eastAsia="Times New Roman" w:hAnsi="Times New Roman" w:cs="Times New Roman"/>
                <w:sz w:val="24"/>
                <w:szCs w:val="24"/>
                <w:lang w:val="lv-LV"/>
              </w:rPr>
            </w:pPr>
            <w:r w:rsidRPr="00C000E1">
              <w:rPr>
                <w:rFonts w:ascii="Times New Roman" w:eastAsia="Times New Roman" w:hAnsi="Times New Roman" w:cs="Times New Roman"/>
                <w:sz w:val="24"/>
                <w:szCs w:val="24"/>
                <w:lang w:val="lv-LV"/>
              </w:rPr>
              <w:t>Prasības pretendentiem</w:t>
            </w:r>
          </w:p>
        </w:tc>
        <w:tc>
          <w:tcPr>
            <w:tcW w:w="891" w:type="dxa"/>
            <w:tcMar>
              <w:top w:w="0" w:type="dxa"/>
              <w:left w:w="108" w:type="dxa"/>
              <w:bottom w:w="0" w:type="dxa"/>
              <w:right w:w="108" w:type="dxa"/>
            </w:tcMar>
            <w:hideMark/>
          </w:tcPr>
          <w:p w:rsidR="00C000E1" w:rsidRPr="00C000E1" w:rsidRDefault="00C000E1" w:rsidP="00C000E1">
            <w:pPr>
              <w:suppressAutoHyphens/>
              <w:autoSpaceDN w:val="0"/>
              <w:spacing w:after="0" w:line="240" w:lineRule="auto"/>
              <w:textAlignment w:val="baseline"/>
              <w:rPr>
                <w:rFonts w:ascii="Times New Roman" w:eastAsia="Times New Roman" w:hAnsi="Times New Roman" w:cs="Times New Roman"/>
                <w:sz w:val="24"/>
                <w:szCs w:val="24"/>
                <w:lang w:val="lv-LV"/>
              </w:rPr>
            </w:pPr>
            <w:r w:rsidRPr="00C000E1">
              <w:rPr>
                <w:rFonts w:ascii="Times New Roman" w:eastAsia="Times New Roman" w:hAnsi="Times New Roman" w:cs="Times New Roman"/>
                <w:sz w:val="24"/>
                <w:szCs w:val="24"/>
                <w:lang w:val="lv-LV"/>
              </w:rPr>
              <w:t>5</w:t>
            </w:r>
          </w:p>
        </w:tc>
      </w:tr>
      <w:tr w:rsidR="00C000E1" w:rsidRPr="00C000E1" w:rsidTr="00AC6A28">
        <w:tc>
          <w:tcPr>
            <w:tcW w:w="528" w:type="dxa"/>
            <w:tcMar>
              <w:top w:w="0" w:type="dxa"/>
              <w:left w:w="108" w:type="dxa"/>
              <w:bottom w:w="0" w:type="dxa"/>
              <w:right w:w="108" w:type="dxa"/>
            </w:tcMar>
            <w:hideMark/>
          </w:tcPr>
          <w:p w:rsidR="00C000E1" w:rsidRPr="00C000E1" w:rsidRDefault="00C000E1" w:rsidP="00C000E1">
            <w:pPr>
              <w:suppressAutoHyphens/>
              <w:autoSpaceDN w:val="0"/>
              <w:spacing w:after="0" w:line="240" w:lineRule="auto"/>
              <w:textAlignment w:val="baseline"/>
              <w:rPr>
                <w:rFonts w:ascii="Times New Roman" w:eastAsia="Times New Roman" w:hAnsi="Times New Roman" w:cs="Times New Roman"/>
                <w:sz w:val="24"/>
                <w:szCs w:val="24"/>
                <w:lang w:val="lv-LV"/>
              </w:rPr>
            </w:pPr>
            <w:r w:rsidRPr="00C000E1">
              <w:rPr>
                <w:rFonts w:ascii="Times New Roman" w:eastAsia="Times New Roman" w:hAnsi="Times New Roman" w:cs="Times New Roman"/>
                <w:sz w:val="24"/>
                <w:szCs w:val="24"/>
                <w:lang w:val="lv-LV"/>
              </w:rPr>
              <w:t>4.</w:t>
            </w:r>
          </w:p>
        </w:tc>
        <w:tc>
          <w:tcPr>
            <w:tcW w:w="7881" w:type="dxa"/>
            <w:tcMar>
              <w:top w:w="0" w:type="dxa"/>
              <w:left w:w="108" w:type="dxa"/>
              <w:bottom w:w="0" w:type="dxa"/>
              <w:right w:w="108" w:type="dxa"/>
            </w:tcMar>
            <w:hideMark/>
          </w:tcPr>
          <w:p w:rsidR="00C000E1" w:rsidRPr="00C000E1" w:rsidRDefault="00C000E1" w:rsidP="00C000E1">
            <w:pPr>
              <w:suppressAutoHyphens/>
              <w:autoSpaceDN w:val="0"/>
              <w:spacing w:after="0" w:line="240" w:lineRule="auto"/>
              <w:textAlignment w:val="baseline"/>
              <w:rPr>
                <w:rFonts w:ascii="Times New Roman" w:eastAsia="Times New Roman" w:hAnsi="Times New Roman" w:cs="Times New Roman"/>
                <w:sz w:val="24"/>
                <w:szCs w:val="24"/>
                <w:lang w:val="lv-LV"/>
              </w:rPr>
            </w:pPr>
            <w:r w:rsidRPr="00C000E1">
              <w:rPr>
                <w:rFonts w:ascii="Times New Roman" w:eastAsia="Times New Roman" w:hAnsi="Times New Roman" w:cs="Times New Roman"/>
                <w:sz w:val="24"/>
                <w:szCs w:val="24"/>
                <w:lang w:val="lv-LV"/>
              </w:rPr>
              <w:t>Iesniedzamie dokumenti</w:t>
            </w:r>
          </w:p>
        </w:tc>
        <w:tc>
          <w:tcPr>
            <w:tcW w:w="891" w:type="dxa"/>
            <w:tcMar>
              <w:top w:w="0" w:type="dxa"/>
              <w:left w:w="108" w:type="dxa"/>
              <w:bottom w:w="0" w:type="dxa"/>
              <w:right w:w="108" w:type="dxa"/>
            </w:tcMar>
            <w:hideMark/>
          </w:tcPr>
          <w:p w:rsidR="00C000E1" w:rsidRPr="00C000E1" w:rsidRDefault="00C000E1" w:rsidP="00C000E1">
            <w:pPr>
              <w:suppressAutoHyphens/>
              <w:autoSpaceDN w:val="0"/>
              <w:spacing w:after="0" w:line="240" w:lineRule="auto"/>
              <w:textAlignment w:val="baseline"/>
              <w:rPr>
                <w:rFonts w:ascii="Times New Roman" w:eastAsia="Times New Roman" w:hAnsi="Times New Roman" w:cs="Times New Roman"/>
                <w:sz w:val="24"/>
                <w:szCs w:val="24"/>
                <w:lang w:val="lv-LV"/>
              </w:rPr>
            </w:pPr>
            <w:r w:rsidRPr="00C000E1">
              <w:rPr>
                <w:rFonts w:ascii="Times New Roman" w:eastAsia="Times New Roman" w:hAnsi="Times New Roman" w:cs="Times New Roman"/>
                <w:sz w:val="24"/>
                <w:szCs w:val="24"/>
                <w:lang w:val="lv-LV"/>
              </w:rPr>
              <w:t>6</w:t>
            </w:r>
          </w:p>
        </w:tc>
      </w:tr>
      <w:tr w:rsidR="00C000E1" w:rsidRPr="00C000E1" w:rsidTr="00AC6A28">
        <w:tc>
          <w:tcPr>
            <w:tcW w:w="528" w:type="dxa"/>
            <w:tcMar>
              <w:top w:w="0" w:type="dxa"/>
              <w:left w:w="108" w:type="dxa"/>
              <w:bottom w:w="0" w:type="dxa"/>
              <w:right w:w="108" w:type="dxa"/>
            </w:tcMar>
            <w:hideMark/>
          </w:tcPr>
          <w:p w:rsidR="00C000E1" w:rsidRPr="00C000E1" w:rsidRDefault="00C000E1" w:rsidP="00C000E1">
            <w:pPr>
              <w:suppressAutoHyphens/>
              <w:autoSpaceDN w:val="0"/>
              <w:spacing w:after="0" w:line="240" w:lineRule="auto"/>
              <w:textAlignment w:val="baseline"/>
              <w:rPr>
                <w:rFonts w:ascii="Times New Roman" w:eastAsia="Times New Roman" w:hAnsi="Times New Roman" w:cs="Times New Roman"/>
                <w:sz w:val="24"/>
                <w:szCs w:val="24"/>
                <w:lang w:val="lv-LV"/>
              </w:rPr>
            </w:pPr>
            <w:r w:rsidRPr="00C000E1">
              <w:rPr>
                <w:rFonts w:ascii="Times New Roman" w:eastAsia="Times New Roman" w:hAnsi="Times New Roman" w:cs="Times New Roman"/>
                <w:sz w:val="24"/>
                <w:szCs w:val="24"/>
                <w:lang w:val="lv-LV"/>
              </w:rPr>
              <w:t>5.</w:t>
            </w:r>
          </w:p>
        </w:tc>
        <w:tc>
          <w:tcPr>
            <w:tcW w:w="7881" w:type="dxa"/>
            <w:tcMar>
              <w:top w:w="0" w:type="dxa"/>
              <w:left w:w="108" w:type="dxa"/>
              <w:bottom w:w="0" w:type="dxa"/>
              <w:right w:w="108" w:type="dxa"/>
            </w:tcMar>
            <w:hideMark/>
          </w:tcPr>
          <w:p w:rsidR="00C000E1" w:rsidRPr="00C000E1" w:rsidRDefault="00C000E1" w:rsidP="00C000E1">
            <w:pPr>
              <w:suppressAutoHyphens/>
              <w:autoSpaceDN w:val="0"/>
              <w:spacing w:after="0" w:line="240" w:lineRule="auto"/>
              <w:textAlignment w:val="baseline"/>
              <w:rPr>
                <w:rFonts w:ascii="Times New Roman" w:eastAsia="Times New Roman" w:hAnsi="Times New Roman" w:cs="Times New Roman"/>
                <w:sz w:val="24"/>
                <w:szCs w:val="24"/>
                <w:lang w:val="lv-LV"/>
              </w:rPr>
            </w:pPr>
            <w:r w:rsidRPr="00C000E1">
              <w:rPr>
                <w:rFonts w:ascii="Times New Roman" w:eastAsia="Times New Roman" w:hAnsi="Times New Roman" w:cs="Times New Roman"/>
                <w:sz w:val="24"/>
                <w:szCs w:val="24"/>
                <w:lang w:val="lv-LV"/>
              </w:rPr>
              <w:t xml:space="preserve">Iepirkuma komisija, tās darbība </w:t>
            </w:r>
          </w:p>
        </w:tc>
        <w:tc>
          <w:tcPr>
            <w:tcW w:w="891" w:type="dxa"/>
            <w:tcMar>
              <w:top w:w="0" w:type="dxa"/>
              <w:left w:w="108" w:type="dxa"/>
              <w:bottom w:w="0" w:type="dxa"/>
              <w:right w:w="108" w:type="dxa"/>
            </w:tcMar>
            <w:hideMark/>
          </w:tcPr>
          <w:p w:rsidR="00C000E1" w:rsidRPr="00C000E1" w:rsidRDefault="00C000E1" w:rsidP="00C000E1">
            <w:pPr>
              <w:suppressAutoHyphens/>
              <w:autoSpaceDN w:val="0"/>
              <w:spacing w:after="0" w:line="240" w:lineRule="auto"/>
              <w:textAlignment w:val="baseline"/>
              <w:rPr>
                <w:rFonts w:ascii="Times New Roman" w:eastAsia="Times New Roman" w:hAnsi="Times New Roman" w:cs="Times New Roman"/>
                <w:sz w:val="24"/>
                <w:szCs w:val="24"/>
                <w:lang w:val="lv-LV"/>
              </w:rPr>
            </w:pPr>
            <w:r w:rsidRPr="00C000E1">
              <w:rPr>
                <w:rFonts w:ascii="Times New Roman" w:eastAsia="Times New Roman" w:hAnsi="Times New Roman" w:cs="Times New Roman"/>
                <w:sz w:val="24"/>
                <w:szCs w:val="24"/>
                <w:lang w:val="lv-LV"/>
              </w:rPr>
              <w:t>7</w:t>
            </w:r>
          </w:p>
        </w:tc>
      </w:tr>
      <w:tr w:rsidR="00C000E1" w:rsidRPr="00C000E1" w:rsidTr="00AC6A28">
        <w:tc>
          <w:tcPr>
            <w:tcW w:w="528" w:type="dxa"/>
            <w:tcMar>
              <w:top w:w="0" w:type="dxa"/>
              <w:left w:w="108" w:type="dxa"/>
              <w:bottom w:w="0" w:type="dxa"/>
              <w:right w:w="108" w:type="dxa"/>
            </w:tcMar>
            <w:hideMark/>
          </w:tcPr>
          <w:p w:rsidR="00C000E1" w:rsidRPr="00C000E1" w:rsidRDefault="00C000E1" w:rsidP="00C000E1">
            <w:pPr>
              <w:suppressAutoHyphens/>
              <w:autoSpaceDN w:val="0"/>
              <w:spacing w:after="0" w:line="240" w:lineRule="auto"/>
              <w:textAlignment w:val="baseline"/>
              <w:rPr>
                <w:rFonts w:ascii="Times New Roman" w:eastAsia="Times New Roman" w:hAnsi="Times New Roman" w:cs="Times New Roman"/>
                <w:sz w:val="24"/>
                <w:szCs w:val="24"/>
                <w:lang w:val="lv-LV"/>
              </w:rPr>
            </w:pPr>
            <w:r w:rsidRPr="00C000E1">
              <w:rPr>
                <w:rFonts w:ascii="Times New Roman" w:eastAsia="Times New Roman" w:hAnsi="Times New Roman" w:cs="Times New Roman"/>
                <w:sz w:val="24"/>
                <w:szCs w:val="24"/>
                <w:lang w:val="lv-LV"/>
              </w:rPr>
              <w:t>6.</w:t>
            </w:r>
          </w:p>
        </w:tc>
        <w:tc>
          <w:tcPr>
            <w:tcW w:w="7881" w:type="dxa"/>
            <w:tcMar>
              <w:top w:w="0" w:type="dxa"/>
              <w:left w:w="108" w:type="dxa"/>
              <w:bottom w:w="0" w:type="dxa"/>
              <w:right w:w="108" w:type="dxa"/>
            </w:tcMar>
            <w:hideMark/>
          </w:tcPr>
          <w:p w:rsidR="00C000E1" w:rsidRPr="00C000E1" w:rsidRDefault="00C000E1" w:rsidP="00C000E1">
            <w:pPr>
              <w:suppressAutoHyphens/>
              <w:autoSpaceDN w:val="0"/>
              <w:spacing w:after="0" w:line="240" w:lineRule="auto"/>
              <w:textAlignment w:val="baseline"/>
              <w:rPr>
                <w:rFonts w:ascii="Times New Roman" w:eastAsia="Times New Roman" w:hAnsi="Times New Roman" w:cs="Times New Roman"/>
                <w:sz w:val="24"/>
                <w:szCs w:val="24"/>
                <w:lang w:val="lv-LV"/>
              </w:rPr>
            </w:pPr>
            <w:r w:rsidRPr="00C000E1">
              <w:rPr>
                <w:rFonts w:ascii="Times New Roman" w:eastAsia="Times New Roman" w:hAnsi="Times New Roman" w:cs="Times New Roman"/>
                <w:sz w:val="24"/>
                <w:szCs w:val="24"/>
                <w:lang w:val="lv-LV"/>
              </w:rPr>
              <w:t xml:space="preserve">Piedāvājumu vērtēšanas un izvēles kritēriji </w:t>
            </w:r>
          </w:p>
        </w:tc>
        <w:tc>
          <w:tcPr>
            <w:tcW w:w="891" w:type="dxa"/>
            <w:tcMar>
              <w:top w:w="0" w:type="dxa"/>
              <w:left w:w="108" w:type="dxa"/>
              <w:bottom w:w="0" w:type="dxa"/>
              <w:right w:w="108" w:type="dxa"/>
            </w:tcMar>
            <w:hideMark/>
          </w:tcPr>
          <w:p w:rsidR="00C000E1" w:rsidRPr="00C000E1" w:rsidRDefault="00C000E1" w:rsidP="00C000E1">
            <w:pPr>
              <w:suppressAutoHyphens/>
              <w:autoSpaceDN w:val="0"/>
              <w:spacing w:after="0" w:line="240" w:lineRule="auto"/>
              <w:textAlignment w:val="baseline"/>
              <w:rPr>
                <w:rFonts w:ascii="Times New Roman" w:eastAsia="Times New Roman" w:hAnsi="Times New Roman" w:cs="Times New Roman"/>
                <w:sz w:val="24"/>
                <w:szCs w:val="24"/>
                <w:lang w:val="lv-LV"/>
              </w:rPr>
            </w:pPr>
            <w:r w:rsidRPr="00C000E1">
              <w:rPr>
                <w:rFonts w:ascii="Times New Roman" w:eastAsia="Times New Roman" w:hAnsi="Times New Roman" w:cs="Times New Roman"/>
                <w:sz w:val="24"/>
                <w:szCs w:val="24"/>
                <w:lang w:val="lv-LV"/>
              </w:rPr>
              <w:t>7</w:t>
            </w:r>
          </w:p>
        </w:tc>
      </w:tr>
      <w:tr w:rsidR="00C000E1" w:rsidRPr="00C000E1" w:rsidTr="00AC6A28">
        <w:tc>
          <w:tcPr>
            <w:tcW w:w="528" w:type="dxa"/>
            <w:tcMar>
              <w:top w:w="0" w:type="dxa"/>
              <w:left w:w="108" w:type="dxa"/>
              <w:bottom w:w="0" w:type="dxa"/>
              <w:right w:w="108" w:type="dxa"/>
            </w:tcMar>
            <w:hideMark/>
          </w:tcPr>
          <w:p w:rsidR="00C000E1" w:rsidRPr="00C000E1" w:rsidRDefault="00C000E1" w:rsidP="00C000E1">
            <w:pPr>
              <w:suppressAutoHyphens/>
              <w:autoSpaceDN w:val="0"/>
              <w:spacing w:after="0" w:line="240" w:lineRule="auto"/>
              <w:textAlignment w:val="baseline"/>
              <w:rPr>
                <w:rFonts w:ascii="Times New Roman" w:eastAsia="Times New Roman" w:hAnsi="Times New Roman" w:cs="Times New Roman"/>
                <w:sz w:val="24"/>
                <w:szCs w:val="24"/>
                <w:lang w:val="lv-LV"/>
              </w:rPr>
            </w:pPr>
            <w:r w:rsidRPr="00C000E1">
              <w:rPr>
                <w:rFonts w:ascii="Times New Roman" w:eastAsia="Times New Roman" w:hAnsi="Times New Roman" w:cs="Times New Roman"/>
                <w:sz w:val="24"/>
                <w:szCs w:val="24"/>
                <w:lang w:val="lv-LV"/>
              </w:rPr>
              <w:t>7.</w:t>
            </w:r>
          </w:p>
        </w:tc>
        <w:tc>
          <w:tcPr>
            <w:tcW w:w="7881" w:type="dxa"/>
            <w:tcMar>
              <w:top w:w="0" w:type="dxa"/>
              <w:left w:w="108" w:type="dxa"/>
              <w:bottom w:w="0" w:type="dxa"/>
              <w:right w:w="108" w:type="dxa"/>
            </w:tcMar>
            <w:hideMark/>
          </w:tcPr>
          <w:p w:rsidR="00C000E1" w:rsidRPr="00C000E1" w:rsidRDefault="00C000E1" w:rsidP="00C000E1">
            <w:pPr>
              <w:suppressAutoHyphens/>
              <w:autoSpaceDN w:val="0"/>
              <w:spacing w:after="0" w:line="240" w:lineRule="auto"/>
              <w:textAlignment w:val="baseline"/>
              <w:rPr>
                <w:rFonts w:ascii="Times New Roman" w:eastAsia="Times New Roman" w:hAnsi="Times New Roman" w:cs="Times New Roman"/>
                <w:sz w:val="24"/>
                <w:szCs w:val="24"/>
                <w:lang w:val="lv-LV"/>
              </w:rPr>
            </w:pPr>
            <w:r w:rsidRPr="00C000E1">
              <w:rPr>
                <w:rFonts w:ascii="Times New Roman" w:eastAsia="Times New Roman" w:hAnsi="Times New Roman" w:cs="Times New Roman"/>
                <w:sz w:val="24"/>
                <w:szCs w:val="24"/>
                <w:lang w:val="lv-LV"/>
              </w:rPr>
              <w:t>Iepirkuma komisijas tiesības un pienākumi</w:t>
            </w:r>
          </w:p>
        </w:tc>
        <w:tc>
          <w:tcPr>
            <w:tcW w:w="891" w:type="dxa"/>
            <w:tcMar>
              <w:top w:w="0" w:type="dxa"/>
              <w:left w:w="108" w:type="dxa"/>
              <w:bottom w:w="0" w:type="dxa"/>
              <w:right w:w="108" w:type="dxa"/>
            </w:tcMar>
            <w:hideMark/>
          </w:tcPr>
          <w:p w:rsidR="00C000E1" w:rsidRPr="00C000E1" w:rsidRDefault="00C000E1" w:rsidP="00C000E1">
            <w:pPr>
              <w:suppressAutoHyphens/>
              <w:autoSpaceDN w:val="0"/>
              <w:spacing w:after="0" w:line="240" w:lineRule="auto"/>
              <w:textAlignment w:val="baseline"/>
              <w:rPr>
                <w:rFonts w:ascii="Times New Roman" w:eastAsia="Times New Roman" w:hAnsi="Times New Roman" w:cs="Times New Roman"/>
                <w:sz w:val="24"/>
                <w:szCs w:val="24"/>
                <w:lang w:val="lv-LV"/>
              </w:rPr>
            </w:pPr>
            <w:r w:rsidRPr="00C000E1">
              <w:rPr>
                <w:rFonts w:ascii="Times New Roman" w:eastAsia="Times New Roman" w:hAnsi="Times New Roman" w:cs="Times New Roman"/>
                <w:sz w:val="24"/>
                <w:szCs w:val="24"/>
                <w:lang w:val="lv-LV"/>
              </w:rPr>
              <w:t>8</w:t>
            </w:r>
          </w:p>
        </w:tc>
      </w:tr>
      <w:tr w:rsidR="00C000E1" w:rsidRPr="00C000E1" w:rsidTr="00AC6A28">
        <w:trPr>
          <w:trHeight w:val="134"/>
        </w:trPr>
        <w:tc>
          <w:tcPr>
            <w:tcW w:w="528" w:type="dxa"/>
            <w:tcMar>
              <w:top w:w="0" w:type="dxa"/>
              <w:left w:w="108" w:type="dxa"/>
              <w:bottom w:w="0" w:type="dxa"/>
              <w:right w:w="108" w:type="dxa"/>
            </w:tcMar>
            <w:hideMark/>
          </w:tcPr>
          <w:p w:rsidR="00C000E1" w:rsidRPr="00C000E1" w:rsidRDefault="00C000E1" w:rsidP="00C000E1">
            <w:pPr>
              <w:suppressAutoHyphens/>
              <w:autoSpaceDN w:val="0"/>
              <w:spacing w:after="0" w:line="240" w:lineRule="auto"/>
              <w:textAlignment w:val="baseline"/>
              <w:rPr>
                <w:rFonts w:ascii="Times New Roman" w:eastAsia="Times New Roman" w:hAnsi="Times New Roman" w:cs="Times New Roman"/>
                <w:sz w:val="24"/>
                <w:szCs w:val="24"/>
                <w:lang w:val="lv-LV"/>
              </w:rPr>
            </w:pPr>
            <w:r w:rsidRPr="00C000E1">
              <w:rPr>
                <w:rFonts w:ascii="Times New Roman" w:eastAsia="Times New Roman" w:hAnsi="Times New Roman" w:cs="Times New Roman"/>
                <w:sz w:val="24"/>
                <w:szCs w:val="24"/>
                <w:lang w:val="lv-LV"/>
              </w:rPr>
              <w:t>8.</w:t>
            </w:r>
          </w:p>
        </w:tc>
        <w:tc>
          <w:tcPr>
            <w:tcW w:w="7881" w:type="dxa"/>
            <w:tcMar>
              <w:top w:w="0" w:type="dxa"/>
              <w:left w:w="108" w:type="dxa"/>
              <w:bottom w:w="0" w:type="dxa"/>
              <w:right w:w="108" w:type="dxa"/>
            </w:tcMar>
            <w:hideMark/>
          </w:tcPr>
          <w:p w:rsidR="00C000E1" w:rsidRPr="00C000E1" w:rsidRDefault="00C000E1" w:rsidP="00C000E1">
            <w:pPr>
              <w:suppressAutoHyphens/>
              <w:autoSpaceDN w:val="0"/>
              <w:spacing w:after="0" w:line="240" w:lineRule="auto"/>
              <w:textAlignment w:val="baseline"/>
              <w:rPr>
                <w:rFonts w:ascii="Times New Roman" w:eastAsia="Times New Roman" w:hAnsi="Times New Roman" w:cs="Times New Roman"/>
                <w:sz w:val="24"/>
                <w:szCs w:val="24"/>
                <w:lang w:val="lv-LV"/>
              </w:rPr>
            </w:pPr>
            <w:r w:rsidRPr="00C000E1">
              <w:rPr>
                <w:rFonts w:ascii="Times New Roman" w:eastAsia="Times New Roman" w:hAnsi="Times New Roman" w:cs="Times New Roman"/>
                <w:sz w:val="24"/>
                <w:szCs w:val="24"/>
                <w:lang w:val="lv-LV"/>
              </w:rPr>
              <w:t>Pretendenta tiesības un pienākumi</w:t>
            </w:r>
          </w:p>
        </w:tc>
        <w:tc>
          <w:tcPr>
            <w:tcW w:w="891" w:type="dxa"/>
            <w:tcMar>
              <w:top w:w="0" w:type="dxa"/>
              <w:left w:w="108" w:type="dxa"/>
              <w:bottom w:w="0" w:type="dxa"/>
              <w:right w:w="108" w:type="dxa"/>
            </w:tcMar>
            <w:hideMark/>
          </w:tcPr>
          <w:p w:rsidR="00C000E1" w:rsidRPr="00C000E1" w:rsidRDefault="00C000E1" w:rsidP="00C000E1">
            <w:pPr>
              <w:suppressAutoHyphens/>
              <w:autoSpaceDN w:val="0"/>
              <w:spacing w:after="0" w:line="240" w:lineRule="auto"/>
              <w:textAlignment w:val="baseline"/>
              <w:rPr>
                <w:rFonts w:ascii="Times New Roman" w:eastAsia="Times New Roman" w:hAnsi="Times New Roman" w:cs="Times New Roman"/>
                <w:sz w:val="24"/>
                <w:szCs w:val="24"/>
                <w:lang w:val="lv-LV"/>
              </w:rPr>
            </w:pPr>
            <w:r w:rsidRPr="00C000E1">
              <w:rPr>
                <w:rFonts w:ascii="Times New Roman" w:eastAsia="Times New Roman" w:hAnsi="Times New Roman" w:cs="Times New Roman"/>
                <w:sz w:val="24"/>
                <w:szCs w:val="24"/>
                <w:lang w:val="lv-LV"/>
              </w:rPr>
              <w:t>9</w:t>
            </w:r>
          </w:p>
        </w:tc>
      </w:tr>
      <w:tr w:rsidR="00C000E1" w:rsidRPr="00C000E1" w:rsidTr="00AC6A28">
        <w:tc>
          <w:tcPr>
            <w:tcW w:w="528" w:type="dxa"/>
            <w:tcMar>
              <w:top w:w="0" w:type="dxa"/>
              <w:left w:w="108" w:type="dxa"/>
              <w:bottom w:w="0" w:type="dxa"/>
              <w:right w:w="108" w:type="dxa"/>
            </w:tcMar>
            <w:hideMark/>
          </w:tcPr>
          <w:p w:rsidR="00C000E1" w:rsidRPr="00C000E1" w:rsidRDefault="00C000E1" w:rsidP="00C000E1">
            <w:pPr>
              <w:suppressAutoHyphens/>
              <w:autoSpaceDN w:val="0"/>
              <w:spacing w:after="0" w:line="240" w:lineRule="auto"/>
              <w:textAlignment w:val="baseline"/>
              <w:rPr>
                <w:rFonts w:ascii="Times New Roman" w:eastAsia="Times New Roman" w:hAnsi="Times New Roman" w:cs="Times New Roman"/>
                <w:sz w:val="24"/>
                <w:szCs w:val="24"/>
                <w:lang w:val="lv-LV"/>
              </w:rPr>
            </w:pPr>
            <w:r w:rsidRPr="00C000E1">
              <w:rPr>
                <w:rFonts w:ascii="Times New Roman" w:eastAsia="Times New Roman" w:hAnsi="Times New Roman" w:cs="Times New Roman"/>
                <w:sz w:val="24"/>
                <w:szCs w:val="24"/>
                <w:lang w:val="lv-LV"/>
              </w:rPr>
              <w:t>9.</w:t>
            </w:r>
          </w:p>
        </w:tc>
        <w:tc>
          <w:tcPr>
            <w:tcW w:w="7881" w:type="dxa"/>
            <w:tcMar>
              <w:top w:w="0" w:type="dxa"/>
              <w:left w:w="108" w:type="dxa"/>
              <w:bottom w:w="0" w:type="dxa"/>
              <w:right w:w="108" w:type="dxa"/>
            </w:tcMar>
            <w:hideMark/>
          </w:tcPr>
          <w:p w:rsidR="00C000E1" w:rsidRPr="00C000E1" w:rsidRDefault="00C000E1" w:rsidP="00C000E1">
            <w:pPr>
              <w:suppressAutoHyphens/>
              <w:autoSpaceDN w:val="0"/>
              <w:spacing w:after="0" w:line="240" w:lineRule="auto"/>
              <w:textAlignment w:val="baseline"/>
              <w:rPr>
                <w:rFonts w:ascii="Times New Roman" w:eastAsia="Times New Roman" w:hAnsi="Times New Roman" w:cs="Times New Roman"/>
                <w:sz w:val="24"/>
                <w:szCs w:val="24"/>
                <w:lang w:val="lv-LV"/>
              </w:rPr>
            </w:pPr>
            <w:r w:rsidRPr="00C000E1">
              <w:rPr>
                <w:rFonts w:ascii="Times New Roman" w:eastAsia="Times New Roman" w:hAnsi="Times New Roman" w:cs="Times New Roman"/>
                <w:sz w:val="24"/>
                <w:szCs w:val="24"/>
                <w:lang w:val="lv-LV"/>
              </w:rPr>
              <w:t>Instrukcijas pielikumi</w:t>
            </w:r>
          </w:p>
        </w:tc>
        <w:tc>
          <w:tcPr>
            <w:tcW w:w="891" w:type="dxa"/>
            <w:tcMar>
              <w:top w:w="0" w:type="dxa"/>
              <w:left w:w="108" w:type="dxa"/>
              <w:bottom w:w="0" w:type="dxa"/>
              <w:right w:w="108" w:type="dxa"/>
            </w:tcMar>
            <w:hideMark/>
          </w:tcPr>
          <w:p w:rsidR="00C000E1" w:rsidRPr="00C000E1" w:rsidRDefault="00C000E1" w:rsidP="00C000E1">
            <w:pPr>
              <w:suppressAutoHyphens/>
              <w:autoSpaceDN w:val="0"/>
              <w:spacing w:after="0" w:line="240" w:lineRule="auto"/>
              <w:textAlignment w:val="baseline"/>
              <w:rPr>
                <w:rFonts w:ascii="Times New Roman" w:eastAsia="Times New Roman" w:hAnsi="Times New Roman" w:cs="Times New Roman"/>
                <w:sz w:val="24"/>
                <w:szCs w:val="24"/>
                <w:lang w:val="lv-LV"/>
              </w:rPr>
            </w:pPr>
            <w:r w:rsidRPr="00C000E1">
              <w:rPr>
                <w:rFonts w:ascii="Times New Roman" w:eastAsia="Times New Roman" w:hAnsi="Times New Roman" w:cs="Times New Roman"/>
                <w:sz w:val="24"/>
                <w:szCs w:val="24"/>
                <w:lang w:val="lv-LV"/>
              </w:rPr>
              <w:t>9</w:t>
            </w:r>
          </w:p>
        </w:tc>
      </w:tr>
      <w:tr w:rsidR="00C000E1" w:rsidRPr="00C000E1" w:rsidTr="00AC6A28">
        <w:trPr>
          <w:trHeight w:val="871"/>
        </w:trPr>
        <w:tc>
          <w:tcPr>
            <w:tcW w:w="528" w:type="dxa"/>
            <w:tcMar>
              <w:top w:w="0" w:type="dxa"/>
              <w:left w:w="108" w:type="dxa"/>
              <w:bottom w:w="0" w:type="dxa"/>
              <w:right w:w="108" w:type="dxa"/>
            </w:tcMar>
          </w:tcPr>
          <w:p w:rsidR="00C000E1" w:rsidRPr="00C000E1" w:rsidRDefault="00C000E1" w:rsidP="00C000E1">
            <w:pPr>
              <w:suppressAutoHyphens/>
              <w:autoSpaceDN w:val="0"/>
              <w:spacing w:after="0" w:line="240" w:lineRule="auto"/>
              <w:textAlignment w:val="baseline"/>
              <w:rPr>
                <w:rFonts w:ascii="Times New Roman" w:eastAsia="Times New Roman" w:hAnsi="Times New Roman" w:cs="Times New Roman"/>
                <w:sz w:val="24"/>
                <w:szCs w:val="24"/>
                <w:lang w:val="lv-LV"/>
              </w:rPr>
            </w:pPr>
          </w:p>
        </w:tc>
        <w:tc>
          <w:tcPr>
            <w:tcW w:w="7881" w:type="dxa"/>
            <w:tcMar>
              <w:top w:w="0" w:type="dxa"/>
              <w:left w:w="108" w:type="dxa"/>
              <w:bottom w:w="0" w:type="dxa"/>
              <w:right w:w="108" w:type="dxa"/>
            </w:tcMar>
            <w:hideMark/>
          </w:tcPr>
          <w:tbl>
            <w:tblPr>
              <w:tblW w:w="7455" w:type="dxa"/>
              <w:tblLayout w:type="fixed"/>
              <w:tblCellMar>
                <w:left w:w="10" w:type="dxa"/>
                <w:right w:w="10" w:type="dxa"/>
              </w:tblCellMar>
              <w:tblLook w:val="04A0" w:firstRow="1" w:lastRow="0" w:firstColumn="1" w:lastColumn="0" w:noHBand="0" w:noVBand="1"/>
            </w:tblPr>
            <w:tblGrid>
              <w:gridCol w:w="7455"/>
            </w:tblGrid>
            <w:tr w:rsidR="00C000E1" w:rsidRPr="00C000E1" w:rsidTr="00AC6A28">
              <w:trPr>
                <w:trHeight w:val="873"/>
              </w:trPr>
              <w:tc>
                <w:tcPr>
                  <w:tcW w:w="7448" w:type="dxa"/>
                  <w:tcMar>
                    <w:top w:w="0" w:type="dxa"/>
                    <w:left w:w="108" w:type="dxa"/>
                    <w:bottom w:w="0" w:type="dxa"/>
                    <w:right w:w="108" w:type="dxa"/>
                  </w:tcMar>
                </w:tcPr>
                <w:p w:rsidR="00C000E1" w:rsidRPr="00C000E1" w:rsidRDefault="00C000E1" w:rsidP="00C000E1">
                  <w:pPr>
                    <w:tabs>
                      <w:tab w:val="left" w:pos="-8734"/>
                      <w:tab w:val="left" w:pos="-4472"/>
                    </w:tabs>
                    <w:suppressAutoHyphens/>
                    <w:autoSpaceDN w:val="0"/>
                    <w:spacing w:after="0" w:line="240" w:lineRule="auto"/>
                    <w:textAlignment w:val="baseline"/>
                    <w:rPr>
                      <w:rFonts w:ascii="Times New Roman" w:eastAsia="Times New Roman" w:hAnsi="Times New Roman" w:cs="Times New Roman"/>
                      <w:sz w:val="24"/>
                      <w:szCs w:val="24"/>
                      <w:lang w:val="lv-LV"/>
                    </w:rPr>
                  </w:pPr>
                </w:p>
              </w:tc>
            </w:tr>
          </w:tbl>
          <w:p w:rsidR="00C000E1" w:rsidRPr="00C000E1" w:rsidRDefault="00C000E1" w:rsidP="00C000E1">
            <w:pPr>
              <w:tabs>
                <w:tab w:val="left" w:pos="748"/>
                <w:tab w:val="left" w:pos="1860"/>
              </w:tabs>
              <w:suppressAutoHyphens/>
              <w:autoSpaceDN w:val="0"/>
              <w:spacing w:after="0" w:line="240" w:lineRule="auto"/>
              <w:textAlignment w:val="baseline"/>
              <w:rPr>
                <w:rFonts w:ascii="Times New Roman" w:eastAsia="Times New Roman" w:hAnsi="Times New Roman" w:cs="Times New Roman"/>
                <w:sz w:val="24"/>
                <w:szCs w:val="24"/>
                <w:lang w:val="lv-LV"/>
              </w:rPr>
            </w:pPr>
          </w:p>
        </w:tc>
        <w:tc>
          <w:tcPr>
            <w:tcW w:w="891" w:type="dxa"/>
            <w:tcMar>
              <w:top w:w="0" w:type="dxa"/>
              <w:left w:w="108" w:type="dxa"/>
              <w:bottom w:w="0" w:type="dxa"/>
              <w:right w:w="108" w:type="dxa"/>
            </w:tcMar>
          </w:tcPr>
          <w:p w:rsidR="00C000E1" w:rsidRPr="00C000E1" w:rsidRDefault="00C000E1" w:rsidP="00C000E1">
            <w:pPr>
              <w:suppressAutoHyphens/>
              <w:autoSpaceDN w:val="0"/>
              <w:spacing w:after="0" w:line="240" w:lineRule="auto"/>
              <w:textAlignment w:val="baseline"/>
              <w:rPr>
                <w:rFonts w:ascii="Times New Roman" w:eastAsia="Times New Roman" w:hAnsi="Times New Roman" w:cs="Times New Roman"/>
                <w:sz w:val="24"/>
                <w:szCs w:val="24"/>
                <w:shd w:val="clear" w:color="auto" w:fill="FF0000"/>
                <w:lang w:val="lv-LV"/>
              </w:rPr>
            </w:pPr>
          </w:p>
        </w:tc>
      </w:tr>
    </w:tbl>
    <w:p w:rsidR="00C000E1" w:rsidRPr="00C000E1" w:rsidRDefault="00C000E1" w:rsidP="00C000E1">
      <w:pPr>
        <w:tabs>
          <w:tab w:val="left" w:leader="dot" w:pos="9356"/>
        </w:tabs>
        <w:spacing w:after="0" w:line="276" w:lineRule="auto"/>
        <w:rPr>
          <w:rFonts w:ascii="Calibri" w:eastAsia="Times New Roman" w:hAnsi="Calibri" w:cs="Times New Roman"/>
          <w:noProof/>
        </w:rPr>
      </w:pPr>
      <w:r w:rsidRPr="00C000E1">
        <w:rPr>
          <w:rFonts w:ascii="Calibri" w:eastAsia="Calibri" w:hAnsi="Calibri" w:cs="Times New Roman"/>
        </w:rPr>
        <w:fldChar w:fldCharType="begin"/>
      </w:r>
      <w:r w:rsidRPr="00C000E1">
        <w:rPr>
          <w:rFonts w:ascii="Times New Roman" w:eastAsia="Times New Roman" w:hAnsi="Times New Roman" w:cs="Times New Roman"/>
          <w:noProof/>
          <w:sz w:val="24"/>
          <w:szCs w:val="24"/>
          <w:lang w:val="lv-LV"/>
        </w:rPr>
        <w:instrText xml:space="preserve"> TOC \o "1-3" \h \z \u </w:instrText>
      </w:r>
      <w:r w:rsidRPr="00C000E1">
        <w:rPr>
          <w:rFonts w:ascii="Calibri" w:eastAsia="Calibri" w:hAnsi="Calibri" w:cs="Times New Roman"/>
        </w:rPr>
        <w:fldChar w:fldCharType="separate"/>
      </w:r>
    </w:p>
    <w:p w:rsidR="00C000E1" w:rsidRPr="00C000E1" w:rsidRDefault="00C000E1" w:rsidP="00C000E1">
      <w:pPr>
        <w:spacing w:after="0" w:line="240" w:lineRule="auto"/>
        <w:rPr>
          <w:rFonts w:ascii="Times New Roman" w:eastAsia="Times New Roman" w:hAnsi="Times New Roman" w:cs="Times New Roman"/>
          <w:sz w:val="24"/>
          <w:szCs w:val="24"/>
          <w:lang w:val="lv-LV"/>
        </w:rPr>
      </w:pPr>
      <w:r w:rsidRPr="00C000E1">
        <w:rPr>
          <w:rFonts w:ascii="Calibri" w:eastAsia="Calibri" w:hAnsi="Calibri" w:cs="Times New Roman"/>
        </w:rPr>
        <w:fldChar w:fldCharType="end"/>
      </w:r>
    </w:p>
    <w:p w:rsidR="00C000E1" w:rsidRPr="00C000E1" w:rsidRDefault="00C000E1" w:rsidP="00C000E1">
      <w:pPr>
        <w:spacing w:after="0" w:line="276" w:lineRule="auto"/>
        <w:rPr>
          <w:rFonts w:ascii="Times New Roman" w:eastAsia="Times New Roman" w:hAnsi="Times New Roman" w:cs="Times New Roman"/>
          <w:sz w:val="24"/>
          <w:szCs w:val="24"/>
          <w:lang w:val="lv-LV"/>
        </w:rPr>
      </w:pPr>
    </w:p>
    <w:p w:rsidR="00C000E1" w:rsidRPr="00C000E1" w:rsidRDefault="00C000E1" w:rsidP="00C000E1">
      <w:pPr>
        <w:numPr>
          <w:ilvl w:val="0"/>
          <w:numId w:val="1"/>
        </w:numPr>
        <w:tabs>
          <w:tab w:val="left" w:pos="210"/>
        </w:tabs>
        <w:spacing w:after="0" w:line="240" w:lineRule="auto"/>
        <w:jc w:val="both"/>
        <w:rPr>
          <w:rFonts w:ascii="Times New Roman" w:eastAsia="Times New Roman" w:hAnsi="Times New Roman" w:cs="Times New Roman"/>
          <w:sz w:val="24"/>
          <w:szCs w:val="24"/>
          <w:lang w:val="lv-LV"/>
        </w:rPr>
      </w:pPr>
      <w:r w:rsidRPr="00C000E1">
        <w:rPr>
          <w:rFonts w:ascii="Times New Roman" w:eastAsia="Times New Roman" w:hAnsi="Times New Roman" w:cs="Times New Roman"/>
          <w:sz w:val="24"/>
          <w:szCs w:val="24"/>
          <w:lang w:val="lv-LV"/>
        </w:rPr>
        <w:t>pielikums – Pieteikums dalībai iepirkumā</w:t>
      </w:r>
    </w:p>
    <w:p w:rsidR="00C000E1" w:rsidRPr="00C000E1" w:rsidRDefault="00C000E1" w:rsidP="00C000E1">
      <w:pPr>
        <w:numPr>
          <w:ilvl w:val="0"/>
          <w:numId w:val="1"/>
        </w:numPr>
        <w:tabs>
          <w:tab w:val="left" w:pos="210"/>
        </w:tabs>
        <w:spacing w:after="0" w:line="240" w:lineRule="auto"/>
        <w:jc w:val="both"/>
        <w:rPr>
          <w:rFonts w:ascii="Times New Roman" w:eastAsia="Times New Roman" w:hAnsi="Times New Roman" w:cs="Times New Roman"/>
          <w:sz w:val="24"/>
          <w:szCs w:val="24"/>
          <w:lang w:val="lv-LV"/>
        </w:rPr>
      </w:pPr>
      <w:r w:rsidRPr="00C000E1">
        <w:rPr>
          <w:rFonts w:ascii="Times New Roman" w:eastAsia="Times New Roman" w:hAnsi="Times New Roman" w:cs="Times New Roman"/>
          <w:sz w:val="24"/>
          <w:szCs w:val="24"/>
          <w:lang w:val="lv-LV"/>
        </w:rPr>
        <w:t>pielikums – Informācija par pretendentu</w:t>
      </w:r>
    </w:p>
    <w:p w:rsidR="00C000E1" w:rsidRPr="00C000E1" w:rsidRDefault="00C000E1" w:rsidP="00C000E1">
      <w:pPr>
        <w:numPr>
          <w:ilvl w:val="0"/>
          <w:numId w:val="1"/>
        </w:numPr>
        <w:tabs>
          <w:tab w:val="left" w:pos="210"/>
        </w:tabs>
        <w:spacing w:after="0" w:line="240" w:lineRule="auto"/>
        <w:jc w:val="both"/>
        <w:rPr>
          <w:rFonts w:ascii="Times New Roman" w:eastAsia="Times New Roman" w:hAnsi="Times New Roman" w:cs="Times New Roman"/>
          <w:sz w:val="24"/>
          <w:szCs w:val="24"/>
          <w:lang w:val="lv-LV"/>
        </w:rPr>
      </w:pPr>
      <w:r w:rsidRPr="00C000E1">
        <w:rPr>
          <w:rFonts w:ascii="Times New Roman" w:eastAsia="Times New Roman" w:hAnsi="Times New Roman" w:cs="Times New Roman"/>
          <w:sz w:val="24"/>
          <w:szCs w:val="24"/>
          <w:lang w:val="lv-LV"/>
        </w:rPr>
        <w:t>pielikums – Tehniskā specifikācija</w:t>
      </w:r>
    </w:p>
    <w:p w:rsidR="00C000E1" w:rsidRPr="00C000E1" w:rsidRDefault="00C000E1" w:rsidP="00C000E1">
      <w:pPr>
        <w:numPr>
          <w:ilvl w:val="0"/>
          <w:numId w:val="1"/>
        </w:numPr>
        <w:tabs>
          <w:tab w:val="left" w:pos="210"/>
        </w:tabs>
        <w:spacing w:after="0" w:line="240" w:lineRule="auto"/>
        <w:jc w:val="both"/>
        <w:rPr>
          <w:rFonts w:ascii="Times New Roman" w:eastAsia="Times New Roman" w:hAnsi="Times New Roman" w:cs="Times New Roman"/>
          <w:sz w:val="24"/>
          <w:szCs w:val="24"/>
          <w:lang w:val="lv-LV"/>
        </w:rPr>
      </w:pPr>
      <w:r w:rsidRPr="00C000E1">
        <w:rPr>
          <w:rFonts w:ascii="Times New Roman" w:eastAsia="Times New Roman" w:hAnsi="Times New Roman" w:cs="Times New Roman"/>
          <w:sz w:val="24"/>
          <w:szCs w:val="24"/>
          <w:lang w:val="lv-LV"/>
        </w:rPr>
        <w:t>pielikums - Tehniskais piedāvājums</w:t>
      </w:r>
    </w:p>
    <w:p w:rsidR="00C000E1" w:rsidRPr="00C000E1" w:rsidRDefault="00C000E1" w:rsidP="00C000E1">
      <w:pPr>
        <w:numPr>
          <w:ilvl w:val="0"/>
          <w:numId w:val="1"/>
        </w:numPr>
        <w:tabs>
          <w:tab w:val="left" w:pos="210"/>
        </w:tabs>
        <w:spacing w:after="0" w:line="240" w:lineRule="auto"/>
        <w:jc w:val="both"/>
        <w:rPr>
          <w:rFonts w:ascii="Times New Roman" w:eastAsia="Times New Roman" w:hAnsi="Times New Roman" w:cs="Times New Roman"/>
          <w:sz w:val="24"/>
          <w:szCs w:val="24"/>
          <w:lang w:val="lv-LV"/>
        </w:rPr>
      </w:pPr>
      <w:r w:rsidRPr="00C000E1">
        <w:rPr>
          <w:rFonts w:ascii="Times New Roman" w:eastAsia="Times New Roman" w:hAnsi="Times New Roman" w:cs="Times New Roman"/>
          <w:sz w:val="24"/>
          <w:szCs w:val="24"/>
          <w:lang w:val="lv-LV"/>
        </w:rPr>
        <w:t>pielikums – Finanšu piedāvājums</w:t>
      </w:r>
    </w:p>
    <w:p w:rsidR="00C000E1" w:rsidRPr="00C000E1" w:rsidRDefault="00C000E1" w:rsidP="00C000E1">
      <w:pPr>
        <w:tabs>
          <w:tab w:val="left" w:pos="210"/>
        </w:tabs>
        <w:spacing w:after="0" w:line="240" w:lineRule="auto"/>
        <w:ind w:left="360"/>
        <w:jc w:val="both"/>
        <w:rPr>
          <w:rFonts w:ascii="Times New Roman" w:eastAsia="Times New Roman" w:hAnsi="Times New Roman" w:cs="Times New Roman"/>
          <w:sz w:val="24"/>
          <w:szCs w:val="24"/>
          <w:lang w:val="lv-LV"/>
        </w:rPr>
      </w:pPr>
    </w:p>
    <w:p w:rsidR="00C000E1" w:rsidRPr="00C000E1" w:rsidRDefault="00C000E1" w:rsidP="00C000E1">
      <w:pPr>
        <w:keepNext/>
        <w:keepLines/>
        <w:spacing w:before="480" w:after="0" w:line="240" w:lineRule="auto"/>
        <w:jc w:val="center"/>
        <w:outlineLvl w:val="0"/>
        <w:rPr>
          <w:rFonts w:ascii="Cambria" w:eastAsia="Times New Roman" w:hAnsi="Cambria" w:cs="Times New Roman"/>
          <w:sz w:val="24"/>
          <w:szCs w:val="24"/>
          <w:lang w:val="lv-LV"/>
        </w:rPr>
      </w:pPr>
      <w:r w:rsidRPr="00C000E1">
        <w:rPr>
          <w:rFonts w:ascii="Cambria" w:eastAsia="Times New Roman" w:hAnsi="Cambria" w:cs="Times New Roman"/>
          <w:color w:val="365F91"/>
          <w:sz w:val="28"/>
          <w:szCs w:val="28"/>
          <w:lang w:val="lv-LV"/>
        </w:rPr>
        <w:br w:type="page"/>
      </w:r>
      <w:bookmarkStart w:id="3" w:name="_Toc382233810"/>
      <w:bookmarkStart w:id="4" w:name="_Toc357431909"/>
      <w:bookmarkStart w:id="5" w:name="_Toc357431759"/>
      <w:bookmarkStart w:id="6" w:name="_Toc357431057"/>
      <w:bookmarkStart w:id="7" w:name="_Toc357430593"/>
      <w:bookmarkStart w:id="8" w:name="_Toc345972323"/>
      <w:r w:rsidRPr="00C000E1">
        <w:rPr>
          <w:rFonts w:ascii="Cambria" w:eastAsia="Times New Roman" w:hAnsi="Cambria" w:cs="Times New Roman"/>
          <w:b/>
          <w:bCs/>
          <w:sz w:val="24"/>
          <w:szCs w:val="24"/>
          <w:lang w:val="lv-LV"/>
        </w:rPr>
        <w:lastRenderedPageBreak/>
        <w:t>1</w:t>
      </w:r>
      <w:r w:rsidRPr="00C000E1">
        <w:rPr>
          <w:rFonts w:ascii="Times New Roman Bold" w:eastAsia="Times New Roman" w:hAnsi="Times New Roman Bold" w:cs="Times New Roman"/>
          <w:b/>
          <w:bCs/>
          <w:caps/>
          <w:sz w:val="24"/>
          <w:szCs w:val="24"/>
          <w:lang w:val="lv-LV"/>
        </w:rPr>
        <w:t>. Vispārīgā informācija</w:t>
      </w:r>
      <w:bookmarkEnd w:id="0"/>
      <w:bookmarkEnd w:id="1"/>
      <w:bookmarkEnd w:id="2"/>
      <w:bookmarkEnd w:id="3"/>
      <w:bookmarkEnd w:id="4"/>
      <w:bookmarkEnd w:id="5"/>
      <w:bookmarkEnd w:id="6"/>
      <w:bookmarkEnd w:id="7"/>
      <w:bookmarkEnd w:id="8"/>
    </w:p>
    <w:p w:rsidR="00C000E1" w:rsidRPr="00C000E1" w:rsidRDefault="00C000E1" w:rsidP="00C000E1">
      <w:pPr>
        <w:tabs>
          <w:tab w:val="left" w:pos="567"/>
        </w:tabs>
        <w:spacing w:after="0" w:line="240" w:lineRule="auto"/>
        <w:jc w:val="center"/>
        <w:rPr>
          <w:rFonts w:ascii="Times New Roman" w:eastAsia="Times New Roman" w:hAnsi="Times New Roman" w:cs="Times New Roman"/>
          <w:b/>
          <w:bCs/>
          <w:sz w:val="24"/>
          <w:szCs w:val="24"/>
          <w:lang w:val="lv-LV"/>
        </w:rPr>
      </w:pPr>
    </w:p>
    <w:p w:rsidR="00C000E1" w:rsidRPr="00C000E1" w:rsidRDefault="00C000E1" w:rsidP="00C000E1">
      <w:pPr>
        <w:spacing w:after="0" w:line="240" w:lineRule="auto"/>
        <w:rPr>
          <w:rFonts w:ascii="Times New Roman" w:eastAsia="Times New Roman" w:hAnsi="Times New Roman" w:cs="Times New Roman"/>
          <w:b/>
          <w:sz w:val="24"/>
          <w:szCs w:val="24"/>
          <w:lang w:val="lv-LV"/>
        </w:rPr>
      </w:pPr>
      <w:bookmarkStart w:id="9" w:name="_Toc61422121"/>
      <w:bookmarkStart w:id="10" w:name="_Toc59334718"/>
      <w:r w:rsidRPr="00C000E1">
        <w:rPr>
          <w:rFonts w:ascii="Times New Roman" w:eastAsia="Times New Roman" w:hAnsi="Times New Roman" w:cs="Times New Roman"/>
          <w:b/>
          <w:sz w:val="24"/>
          <w:szCs w:val="24"/>
          <w:lang w:val="lv-LV"/>
        </w:rPr>
        <w:t>1.1. Iepirkuma identifikācijas numurs</w:t>
      </w:r>
      <w:bookmarkEnd w:id="9"/>
      <w:bookmarkEnd w:id="10"/>
      <w:r w:rsidRPr="00C000E1">
        <w:rPr>
          <w:rFonts w:ascii="Times New Roman" w:eastAsia="Times New Roman" w:hAnsi="Times New Roman" w:cs="Times New Roman"/>
          <w:b/>
          <w:sz w:val="24"/>
          <w:szCs w:val="24"/>
          <w:lang w:val="lv-LV"/>
        </w:rPr>
        <w:t xml:space="preserve">  </w:t>
      </w:r>
    </w:p>
    <w:p w:rsidR="00C000E1" w:rsidRPr="00C000E1" w:rsidRDefault="00C000E1" w:rsidP="00C000E1">
      <w:pPr>
        <w:tabs>
          <w:tab w:val="left" w:pos="709"/>
        </w:tabs>
        <w:spacing w:after="0" w:line="240" w:lineRule="auto"/>
        <w:rPr>
          <w:rFonts w:ascii="Times New Roman" w:eastAsia="Times New Roman" w:hAnsi="Times New Roman" w:cs="Times New Roman"/>
          <w:sz w:val="24"/>
          <w:szCs w:val="24"/>
          <w:lang w:val="lv-LV"/>
        </w:rPr>
      </w:pPr>
      <w:r w:rsidRPr="00C000E1">
        <w:rPr>
          <w:rFonts w:ascii="Times New Roman" w:eastAsia="Times New Roman" w:hAnsi="Times New Roman" w:cs="Times New Roman"/>
          <w:sz w:val="24"/>
          <w:szCs w:val="24"/>
          <w:lang w:val="lv-LV"/>
        </w:rPr>
        <w:t>LNP 2016/</w:t>
      </w:r>
      <w:r w:rsidR="006D4FA4">
        <w:rPr>
          <w:rFonts w:ascii="Times New Roman" w:eastAsia="Times New Roman" w:hAnsi="Times New Roman" w:cs="Times New Roman"/>
          <w:sz w:val="24"/>
          <w:szCs w:val="24"/>
          <w:lang w:val="lv-LV"/>
        </w:rPr>
        <w:t>24</w:t>
      </w:r>
    </w:p>
    <w:p w:rsidR="00C000E1" w:rsidRPr="00C000E1" w:rsidRDefault="00C000E1" w:rsidP="00C000E1">
      <w:pPr>
        <w:tabs>
          <w:tab w:val="left" w:pos="709"/>
        </w:tabs>
        <w:spacing w:after="0" w:line="240" w:lineRule="auto"/>
        <w:rPr>
          <w:rFonts w:ascii="Times New Roman" w:eastAsia="Times New Roman" w:hAnsi="Times New Roman" w:cs="Times New Roman"/>
          <w:sz w:val="24"/>
          <w:szCs w:val="24"/>
          <w:lang w:val="lv-LV"/>
        </w:rPr>
      </w:pPr>
    </w:p>
    <w:p w:rsidR="00C000E1" w:rsidRPr="00C000E1" w:rsidRDefault="00C000E1" w:rsidP="00C000E1">
      <w:pPr>
        <w:spacing w:after="0" w:line="240" w:lineRule="auto"/>
        <w:rPr>
          <w:rFonts w:ascii="Times New Roman" w:eastAsia="Times New Roman" w:hAnsi="Times New Roman" w:cs="Times New Roman"/>
          <w:b/>
          <w:sz w:val="24"/>
          <w:szCs w:val="24"/>
          <w:lang w:val="lv-LV"/>
        </w:rPr>
      </w:pPr>
      <w:bookmarkStart w:id="11" w:name="_Toc61422122"/>
      <w:bookmarkStart w:id="12" w:name="_Toc59334719"/>
      <w:r w:rsidRPr="00C000E1">
        <w:rPr>
          <w:rFonts w:ascii="Times New Roman" w:eastAsia="Times New Roman" w:hAnsi="Times New Roman" w:cs="Times New Roman"/>
          <w:b/>
          <w:sz w:val="24"/>
          <w:szCs w:val="24"/>
          <w:lang w:val="lv-LV"/>
        </w:rPr>
        <w:t>1.2. Pasūtītājs</w:t>
      </w:r>
      <w:bookmarkEnd w:id="11"/>
      <w:bookmarkEnd w:id="12"/>
      <w:r w:rsidRPr="00C000E1">
        <w:rPr>
          <w:rFonts w:ascii="Times New Roman" w:eastAsia="Times New Roman" w:hAnsi="Times New Roman" w:cs="Times New Roman"/>
          <w:b/>
          <w:sz w:val="24"/>
          <w:szCs w:val="24"/>
          <w:lang w:val="lv-LV"/>
        </w:rPr>
        <w:t xml:space="preserve"> </w:t>
      </w:r>
    </w:p>
    <w:p w:rsidR="00C000E1" w:rsidRPr="00C000E1" w:rsidRDefault="00C000E1" w:rsidP="00C000E1">
      <w:pPr>
        <w:tabs>
          <w:tab w:val="left" w:pos="709"/>
        </w:tabs>
        <w:spacing w:after="0" w:line="240" w:lineRule="auto"/>
        <w:rPr>
          <w:rFonts w:ascii="Times New Roman" w:eastAsia="Times New Roman" w:hAnsi="Times New Roman" w:cs="Times New Roman"/>
          <w:sz w:val="24"/>
          <w:szCs w:val="24"/>
          <w:lang w:val="lv-LV"/>
        </w:rPr>
      </w:pPr>
      <w:r w:rsidRPr="00C000E1">
        <w:rPr>
          <w:rFonts w:ascii="Times New Roman" w:eastAsia="Times New Roman" w:hAnsi="Times New Roman" w:cs="Times New Roman"/>
          <w:sz w:val="24"/>
          <w:szCs w:val="24"/>
          <w:lang w:val="lv-LV"/>
        </w:rPr>
        <w:t>Ludzas novada pašvaldība</w:t>
      </w:r>
    </w:p>
    <w:p w:rsidR="00C000E1" w:rsidRPr="00C000E1" w:rsidRDefault="00C000E1" w:rsidP="00C000E1">
      <w:pPr>
        <w:tabs>
          <w:tab w:val="left" w:pos="0"/>
        </w:tabs>
        <w:spacing w:after="0" w:line="240" w:lineRule="auto"/>
        <w:rPr>
          <w:rFonts w:ascii="Times New Roman" w:eastAsia="Times New Roman" w:hAnsi="Times New Roman" w:cs="Times New Roman"/>
          <w:sz w:val="24"/>
          <w:szCs w:val="24"/>
          <w:lang w:val="lv-LV"/>
        </w:rPr>
      </w:pPr>
      <w:r w:rsidRPr="00C000E1">
        <w:rPr>
          <w:rFonts w:ascii="Times New Roman" w:eastAsia="Times New Roman" w:hAnsi="Times New Roman" w:cs="Times New Roman"/>
          <w:sz w:val="24"/>
          <w:szCs w:val="24"/>
          <w:lang w:val="lv-LV"/>
        </w:rPr>
        <w:t>Adrese: Raiņa iela 16, Ludza, Ludzas novads, Latvija, LV-5701</w:t>
      </w:r>
    </w:p>
    <w:p w:rsidR="00C000E1" w:rsidRPr="00C000E1" w:rsidRDefault="00C000E1" w:rsidP="00C000E1">
      <w:pPr>
        <w:tabs>
          <w:tab w:val="left" w:pos="709"/>
        </w:tabs>
        <w:spacing w:after="0" w:line="240" w:lineRule="auto"/>
        <w:rPr>
          <w:rFonts w:ascii="Times New Roman" w:eastAsia="Times New Roman" w:hAnsi="Times New Roman" w:cs="Times New Roman"/>
          <w:sz w:val="24"/>
          <w:szCs w:val="24"/>
          <w:lang w:val="lv-LV"/>
        </w:rPr>
      </w:pPr>
      <w:r w:rsidRPr="00C000E1">
        <w:rPr>
          <w:rFonts w:ascii="Times New Roman" w:eastAsia="Times New Roman" w:hAnsi="Times New Roman" w:cs="Times New Roman"/>
          <w:sz w:val="24"/>
          <w:szCs w:val="24"/>
          <w:lang w:val="lv-LV"/>
        </w:rPr>
        <w:t>Reģistrācijas Nr. 90000017453</w:t>
      </w:r>
    </w:p>
    <w:p w:rsidR="00C000E1" w:rsidRPr="00C000E1" w:rsidRDefault="00C000E1" w:rsidP="00C000E1">
      <w:pPr>
        <w:tabs>
          <w:tab w:val="left" w:pos="709"/>
        </w:tabs>
        <w:spacing w:after="0" w:line="240" w:lineRule="auto"/>
        <w:rPr>
          <w:rFonts w:ascii="Times New Roman" w:eastAsia="Times New Roman" w:hAnsi="Times New Roman" w:cs="Times New Roman"/>
          <w:sz w:val="24"/>
          <w:szCs w:val="24"/>
          <w:lang w:val="lv-LV"/>
        </w:rPr>
      </w:pPr>
      <w:r w:rsidRPr="00C000E1">
        <w:rPr>
          <w:rFonts w:ascii="Times New Roman" w:eastAsia="Times New Roman" w:hAnsi="Times New Roman" w:cs="Times New Roman"/>
          <w:sz w:val="24"/>
          <w:szCs w:val="24"/>
          <w:lang w:val="lv-LV"/>
        </w:rPr>
        <w:t>Tālruņa Nr. +371-65707400, faksa Nr. +371-65707402</w:t>
      </w:r>
    </w:p>
    <w:p w:rsidR="00C000E1" w:rsidRPr="00C000E1" w:rsidRDefault="00C000E1" w:rsidP="00C000E1">
      <w:pPr>
        <w:tabs>
          <w:tab w:val="left" w:pos="709"/>
        </w:tabs>
        <w:spacing w:after="0" w:line="240" w:lineRule="auto"/>
        <w:rPr>
          <w:rFonts w:ascii="Times New Roman" w:eastAsia="Times New Roman" w:hAnsi="Times New Roman" w:cs="Times New Roman"/>
          <w:sz w:val="24"/>
          <w:szCs w:val="24"/>
          <w:lang w:val="lv-LV"/>
        </w:rPr>
      </w:pPr>
      <w:r w:rsidRPr="00C000E1">
        <w:rPr>
          <w:rFonts w:ascii="Times New Roman" w:eastAsia="Times New Roman" w:hAnsi="Times New Roman" w:cs="Times New Roman"/>
          <w:sz w:val="24"/>
          <w:szCs w:val="24"/>
          <w:lang w:val="lv-LV"/>
        </w:rPr>
        <w:t xml:space="preserve">e-pasta adrese: </w:t>
      </w:r>
      <w:hyperlink r:id="rId5" w:history="1">
        <w:r w:rsidRPr="00C000E1">
          <w:rPr>
            <w:rFonts w:ascii="Times New Roman" w:eastAsia="Calibri" w:hAnsi="Times New Roman" w:cs="Times New Roman"/>
            <w:color w:val="0000FF"/>
            <w:sz w:val="24"/>
            <w:szCs w:val="24"/>
            <w:u w:val="single"/>
          </w:rPr>
          <w:t>dome@ludza.lv</w:t>
        </w:r>
      </w:hyperlink>
      <w:r w:rsidRPr="00C000E1">
        <w:rPr>
          <w:rFonts w:ascii="Times New Roman" w:eastAsia="Times New Roman" w:hAnsi="Times New Roman" w:cs="Times New Roman"/>
          <w:sz w:val="24"/>
          <w:szCs w:val="24"/>
          <w:lang w:val="lv-LV"/>
        </w:rPr>
        <w:t xml:space="preserve"> </w:t>
      </w:r>
    </w:p>
    <w:p w:rsidR="00C000E1" w:rsidRPr="00C000E1" w:rsidRDefault="00C000E1" w:rsidP="00C000E1">
      <w:pPr>
        <w:autoSpaceDE w:val="0"/>
        <w:autoSpaceDN w:val="0"/>
        <w:adjustRightInd w:val="0"/>
        <w:spacing w:after="0" w:line="240" w:lineRule="auto"/>
        <w:rPr>
          <w:rFonts w:ascii="TimesNewRomanPSMT" w:eastAsia="Times New Roman" w:hAnsi="TimesNewRomanPSMT" w:cs="TimesNewRomanPSMT"/>
          <w:color w:val="000000"/>
          <w:sz w:val="24"/>
          <w:szCs w:val="24"/>
          <w:lang w:val="lv-LV" w:eastAsia="ru-RU"/>
        </w:rPr>
      </w:pPr>
      <w:r w:rsidRPr="00C000E1">
        <w:rPr>
          <w:rFonts w:ascii="Times New Roman" w:eastAsia="Times New Roman" w:hAnsi="Times New Roman" w:cs="Times New Roman"/>
          <w:sz w:val="24"/>
          <w:szCs w:val="24"/>
          <w:lang w:val="lv-LV"/>
        </w:rPr>
        <w:tab/>
      </w:r>
    </w:p>
    <w:p w:rsidR="00C000E1" w:rsidRPr="00C000E1" w:rsidRDefault="00C000E1" w:rsidP="00C000E1">
      <w:pPr>
        <w:spacing w:after="0" w:line="240" w:lineRule="auto"/>
        <w:rPr>
          <w:rFonts w:ascii="Times New Roman" w:eastAsia="Times New Roman" w:hAnsi="Times New Roman" w:cs="Times New Roman"/>
          <w:b/>
          <w:sz w:val="24"/>
          <w:szCs w:val="24"/>
          <w:lang w:val="lv-LV"/>
        </w:rPr>
      </w:pPr>
      <w:bookmarkStart w:id="13" w:name="_Toc61422123"/>
      <w:bookmarkStart w:id="14" w:name="_Toc59334720"/>
      <w:r w:rsidRPr="00C000E1">
        <w:rPr>
          <w:rFonts w:ascii="Times New Roman" w:eastAsia="Times New Roman" w:hAnsi="Times New Roman" w:cs="Times New Roman"/>
          <w:b/>
          <w:sz w:val="24"/>
          <w:szCs w:val="24"/>
          <w:lang w:val="lv-LV"/>
        </w:rPr>
        <w:t>1.3. Iepirkuma priekšmets</w:t>
      </w:r>
      <w:bookmarkEnd w:id="13"/>
      <w:bookmarkEnd w:id="14"/>
      <w:r w:rsidRPr="00C000E1">
        <w:rPr>
          <w:rFonts w:ascii="Times New Roman" w:eastAsia="Times New Roman" w:hAnsi="Times New Roman" w:cs="Times New Roman"/>
          <w:b/>
          <w:sz w:val="24"/>
          <w:szCs w:val="24"/>
          <w:lang w:val="lv-LV"/>
        </w:rPr>
        <w:t xml:space="preserve"> </w:t>
      </w:r>
    </w:p>
    <w:p w:rsidR="006D4FA4" w:rsidRPr="00C000E1" w:rsidRDefault="00C000E1" w:rsidP="006D4FA4">
      <w:pPr>
        <w:spacing w:after="0" w:line="240" w:lineRule="auto"/>
        <w:jc w:val="both"/>
        <w:rPr>
          <w:rFonts w:ascii="Times New Roman" w:eastAsia="Times New Roman" w:hAnsi="Times New Roman" w:cs="Times New Roman"/>
          <w:bCs/>
          <w:sz w:val="24"/>
          <w:szCs w:val="24"/>
          <w:lang w:val="lv-LV" w:eastAsia="lv-LV"/>
        </w:rPr>
      </w:pPr>
      <w:r w:rsidRPr="00C000E1">
        <w:rPr>
          <w:rFonts w:ascii="Times New Roman" w:eastAsia="Times New Roman" w:hAnsi="Times New Roman" w:cs="Times New Roman"/>
          <w:bCs/>
          <w:color w:val="000000"/>
          <w:sz w:val="24"/>
          <w:szCs w:val="24"/>
          <w:lang w:val="lv-LV"/>
        </w:rPr>
        <w:t xml:space="preserve">1.3.1. </w:t>
      </w:r>
      <w:proofErr w:type="spellStart"/>
      <w:r w:rsidR="006D4FA4" w:rsidRPr="006D4FA4">
        <w:rPr>
          <w:rFonts w:ascii="Times New Roman" w:eastAsia="Times New Roman" w:hAnsi="Times New Roman" w:cs="Times New Roman"/>
          <w:b/>
          <w:sz w:val="24"/>
          <w:szCs w:val="24"/>
          <w:lang w:val="lv-LV"/>
        </w:rPr>
        <w:t>Koncert</w:t>
      </w:r>
      <w:r w:rsidR="006D4FA4" w:rsidRPr="006D4FA4">
        <w:rPr>
          <w:rFonts w:ascii="Times New Roman" w:eastAsia="Times New Roman" w:hAnsi="Times New Roman" w:cs="Times New Roman"/>
          <w:b/>
          <w:iCs/>
          <w:sz w:val="24"/>
          <w:szCs w:val="24"/>
          <w:lang w:val="lv-LV" w:eastAsia="lv-LV"/>
        </w:rPr>
        <w:t>tērpi</w:t>
      </w:r>
      <w:proofErr w:type="spellEnd"/>
      <w:r w:rsidR="006D4FA4" w:rsidRPr="006D4FA4">
        <w:rPr>
          <w:rFonts w:ascii="Times New Roman" w:eastAsia="Times New Roman" w:hAnsi="Times New Roman" w:cs="Times New Roman"/>
          <w:b/>
          <w:iCs/>
          <w:sz w:val="24"/>
          <w:szCs w:val="24"/>
          <w:lang w:val="lv-LV" w:eastAsia="lv-LV"/>
        </w:rPr>
        <w:t xml:space="preserve"> – Ludzas pilsētas Tautas nama korim “</w:t>
      </w:r>
      <w:proofErr w:type="spellStart"/>
      <w:r w:rsidR="006D4FA4" w:rsidRPr="006D4FA4">
        <w:rPr>
          <w:rFonts w:ascii="Times New Roman" w:eastAsia="Times New Roman" w:hAnsi="Times New Roman" w:cs="Times New Roman"/>
          <w:b/>
          <w:iCs/>
          <w:sz w:val="24"/>
          <w:szCs w:val="24"/>
          <w:lang w:val="lv-LV" w:eastAsia="lv-LV"/>
        </w:rPr>
        <w:t>Austrumstīga</w:t>
      </w:r>
      <w:proofErr w:type="spellEnd"/>
      <w:r w:rsidR="006D4FA4" w:rsidRPr="006D4FA4">
        <w:rPr>
          <w:rFonts w:ascii="Times New Roman" w:eastAsia="Times New Roman" w:hAnsi="Times New Roman" w:cs="Times New Roman"/>
          <w:b/>
          <w:iCs/>
          <w:sz w:val="24"/>
          <w:szCs w:val="24"/>
          <w:lang w:val="lv-LV" w:eastAsia="lv-LV"/>
        </w:rPr>
        <w:t>””</w:t>
      </w:r>
    </w:p>
    <w:p w:rsidR="00C000E1" w:rsidRPr="00C000E1" w:rsidRDefault="00C000E1" w:rsidP="00C000E1">
      <w:pPr>
        <w:tabs>
          <w:tab w:val="left" w:pos="709"/>
        </w:tabs>
        <w:spacing w:after="0" w:line="240" w:lineRule="auto"/>
        <w:rPr>
          <w:rFonts w:ascii="Times New Roman" w:eastAsia="Times New Roman" w:hAnsi="Times New Roman" w:cs="Times New Roman"/>
          <w:sz w:val="24"/>
          <w:szCs w:val="24"/>
          <w:lang w:val="lv-LV"/>
        </w:rPr>
      </w:pPr>
      <w:r w:rsidRPr="00C000E1">
        <w:rPr>
          <w:rFonts w:ascii="Times New Roman" w:eastAsia="Times New Roman" w:hAnsi="Times New Roman" w:cs="Times New Roman"/>
          <w:sz w:val="24"/>
          <w:szCs w:val="24"/>
          <w:lang w:val="lv-LV"/>
        </w:rPr>
        <w:t xml:space="preserve">         Priekšmet</w:t>
      </w:r>
      <w:r w:rsidR="006D4FA4">
        <w:rPr>
          <w:rFonts w:ascii="Times New Roman" w:eastAsia="Times New Roman" w:hAnsi="Times New Roman" w:cs="Times New Roman"/>
          <w:sz w:val="24"/>
          <w:szCs w:val="24"/>
          <w:lang w:val="lv-LV"/>
        </w:rPr>
        <w:t>am</w:t>
      </w:r>
      <w:r w:rsidRPr="00C000E1">
        <w:rPr>
          <w:rFonts w:ascii="Times New Roman" w:eastAsia="Times New Roman" w:hAnsi="Times New Roman" w:cs="Times New Roman"/>
          <w:sz w:val="24"/>
          <w:szCs w:val="24"/>
          <w:lang w:val="lv-LV"/>
        </w:rPr>
        <w:t xml:space="preserve"> ir </w:t>
      </w:r>
      <w:r w:rsidR="006D4FA4">
        <w:rPr>
          <w:rFonts w:ascii="Times New Roman" w:eastAsia="Times New Roman" w:hAnsi="Times New Roman" w:cs="Times New Roman"/>
          <w:sz w:val="24"/>
          <w:szCs w:val="24"/>
          <w:lang w:val="lv-LV"/>
        </w:rPr>
        <w:t>1.</w:t>
      </w:r>
      <w:r w:rsidRPr="00C000E1">
        <w:rPr>
          <w:rFonts w:ascii="Times New Roman" w:eastAsia="Times New Roman" w:hAnsi="Times New Roman" w:cs="Times New Roman"/>
          <w:sz w:val="24"/>
          <w:szCs w:val="24"/>
          <w:lang w:val="lv-LV"/>
        </w:rPr>
        <w:t>daļ</w:t>
      </w:r>
      <w:r w:rsidR="006D4FA4">
        <w:rPr>
          <w:rFonts w:ascii="Times New Roman" w:eastAsia="Times New Roman" w:hAnsi="Times New Roman" w:cs="Times New Roman"/>
          <w:sz w:val="24"/>
          <w:szCs w:val="24"/>
          <w:lang w:val="lv-LV"/>
        </w:rPr>
        <w:t>a</w:t>
      </w:r>
      <w:r w:rsidRPr="00C000E1">
        <w:rPr>
          <w:rFonts w:ascii="Times New Roman" w:eastAsia="Times New Roman" w:hAnsi="Times New Roman" w:cs="Times New Roman"/>
          <w:sz w:val="24"/>
          <w:szCs w:val="24"/>
          <w:lang w:val="lv-LV"/>
        </w:rPr>
        <w:t xml:space="preserve"> </w:t>
      </w:r>
    </w:p>
    <w:p w:rsidR="00C000E1" w:rsidRPr="00C000E1" w:rsidRDefault="00C000E1" w:rsidP="006D4FA4">
      <w:pPr>
        <w:spacing w:after="0" w:line="240" w:lineRule="auto"/>
        <w:jc w:val="both"/>
        <w:rPr>
          <w:rFonts w:ascii="Times New Roman" w:eastAsia="Times New Roman" w:hAnsi="Times New Roman" w:cs="Times New Roman"/>
          <w:sz w:val="24"/>
          <w:szCs w:val="24"/>
          <w:lang w:val="lv-LV"/>
        </w:rPr>
      </w:pPr>
      <w:r w:rsidRPr="00C000E1">
        <w:rPr>
          <w:rFonts w:ascii="Times New Roman" w:eastAsia="Times New Roman" w:hAnsi="Times New Roman" w:cs="Times New Roman"/>
          <w:sz w:val="24"/>
          <w:szCs w:val="24"/>
          <w:lang w:val="lv-LV"/>
        </w:rPr>
        <w:t xml:space="preserve"> 1.3.2. CPV kods 18400000-3</w:t>
      </w:r>
    </w:p>
    <w:p w:rsidR="00C000E1" w:rsidRPr="00C000E1" w:rsidRDefault="00C000E1" w:rsidP="00C000E1">
      <w:pPr>
        <w:autoSpaceDE w:val="0"/>
        <w:autoSpaceDN w:val="0"/>
        <w:adjustRightInd w:val="0"/>
        <w:spacing w:after="0" w:line="240" w:lineRule="auto"/>
        <w:rPr>
          <w:rFonts w:ascii="Times New Roman" w:eastAsia="Times New Roman" w:hAnsi="Times New Roman" w:cs="Times New Roman"/>
          <w:sz w:val="24"/>
          <w:szCs w:val="24"/>
          <w:lang w:val="lv-LV"/>
        </w:rPr>
      </w:pPr>
      <w:bookmarkStart w:id="15" w:name="_Toc61422124"/>
    </w:p>
    <w:p w:rsidR="00C000E1" w:rsidRPr="00C000E1" w:rsidRDefault="00C000E1" w:rsidP="00C000E1">
      <w:pPr>
        <w:autoSpaceDE w:val="0"/>
        <w:autoSpaceDN w:val="0"/>
        <w:adjustRightInd w:val="0"/>
        <w:spacing w:after="0" w:line="240" w:lineRule="auto"/>
        <w:rPr>
          <w:rFonts w:ascii="Times New Roman" w:eastAsia="Times New Roman" w:hAnsi="Times New Roman" w:cs="Times New Roman"/>
          <w:sz w:val="24"/>
          <w:szCs w:val="24"/>
          <w:lang w:val="lv-LV"/>
        </w:rPr>
      </w:pPr>
      <w:r w:rsidRPr="00C000E1">
        <w:rPr>
          <w:rFonts w:ascii="Times New Roman" w:eastAsia="Times New Roman" w:hAnsi="Times New Roman" w:cs="Times New Roman"/>
          <w:b/>
          <w:bCs/>
          <w:iCs/>
          <w:sz w:val="24"/>
          <w:szCs w:val="24"/>
          <w:lang w:val="lv-LV"/>
        </w:rPr>
        <w:t>1.4. Iepirkuma metode</w:t>
      </w:r>
      <w:bookmarkEnd w:id="15"/>
      <w:r w:rsidRPr="00C000E1">
        <w:rPr>
          <w:rFonts w:ascii="Times New Roman" w:eastAsia="Times New Roman" w:hAnsi="Times New Roman" w:cs="Times New Roman"/>
          <w:b/>
          <w:bCs/>
          <w:iCs/>
          <w:sz w:val="24"/>
          <w:szCs w:val="24"/>
          <w:lang w:val="lv-LV"/>
        </w:rPr>
        <w:t xml:space="preserve"> </w:t>
      </w:r>
    </w:p>
    <w:p w:rsidR="00C000E1" w:rsidRPr="00C000E1" w:rsidRDefault="00C000E1" w:rsidP="00C000E1">
      <w:pPr>
        <w:tabs>
          <w:tab w:val="left" w:pos="709"/>
        </w:tabs>
        <w:spacing w:after="0" w:line="240" w:lineRule="auto"/>
        <w:rPr>
          <w:rFonts w:ascii="Times New Roman" w:eastAsia="Times New Roman" w:hAnsi="Times New Roman" w:cs="Times New Roman"/>
          <w:sz w:val="24"/>
          <w:szCs w:val="24"/>
          <w:lang w:val="lv-LV"/>
        </w:rPr>
      </w:pPr>
      <w:r w:rsidRPr="00C000E1">
        <w:rPr>
          <w:rFonts w:ascii="Times New Roman" w:eastAsia="Times New Roman" w:hAnsi="Times New Roman" w:cs="Times New Roman"/>
          <w:sz w:val="24"/>
          <w:szCs w:val="24"/>
          <w:lang w:val="lv-LV"/>
        </w:rPr>
        <w:t>1.4.1. Iepirkums Publisko iepirkumu likuma 8.</w:t>
      </w:r>
      <w:r w:rsidRPr="00C000E1">
        <w:rPr>
          <w:rFonts w:ascii="Times New Roman" w:eastAsia="Times New Roman" w:hAnsi="Times New Roman" w:cs="Times New Roman"/>
          <w:sz w:val="24"/>
          <w:szCs w:val="24"/>
          <w:vertAlign w:val="superscript"/>
          <w:lang w:val="lv-LV"/>
        </w:rPr>
        <w:t>2</w:t>
      </w:r>
      <w:r w:rsidRPr="00C000E1">
        <w:rPr>
          <w:rFonts w:ascii="Times New Roman" w:eastAsia="Times New Roman" w:hAnsi="Times New Roman" w:cs="Times New Roman"/>
          <w:sz w:val="24"/>
          <w:szCs w:val="24"/>
          <w:lang w:val="lv-LV"/>
        </w:rPr>
        <w:t xml:space="preserve"> panta kartībā</w:t>
      </w:r>
    </w:p>
    <w:p w:rsidR="00C000E1" w:rsidRPr="00C000E1" w:rsidRDefault="00C000E1" w:rsidP="00C000E1">
      <w:pPr>
        <w:spacing w:after="0" w:line="240" w:lineRule="auto"/>
        <w:rPr>
          <w:rFonts w:ascii="Times New Roman" w:eastAsia="Times New Roman" w:hAnsi="Times New Roman" w:cs="Times New Roman"/>
          <w:b/>
          <w:sz w:val="24"/>
          <w:szCs w:val="24"/>
          <w:lang w:val="lv-LV"/>
        </w:rPr>
      </w:pPr>
    </w:p>
    <w:p w:rsidR="00C000E1" w:rsidRPr="00C000E1" w:rsidRDefault="00C000E1" w:rsidP="00C000E1">
      <w:pPr>
        <w:spacing w:after="0" w:line="240" w:lineRule="auto"/>
        <w:rPr>
          <w:rFonts w:ascii="Times New Roman" w:eastAsia="Times New Roman" w:hAnsi="Times New Roman" w:cs="Times New Roman"/>
          <w:b/>
          <w:sz w:val="24"/>
          <w:szCs w:val="24"/>
          <w:lang w:val="lv-LV"/>
        </w:rPr>
      </w:pPr>
      <w:r w:rsidRPr="00C000E1">
        <w:rPr>
          <w:rFonts w:ascii="Times New Roman" w:eastAsia="Times New Roman" w:hAnsi="Times New Roman" w:cs="Times New Roman"/>
          <w:b/>
          <w:sz w:val="24"/>
          <w:szCs w:val="24"/>
          <w:lang w:val="lv-LV"/>
        </w:rPr>
        <w:t xml:space="preserve">1.5. Līguma izpildes vieta </w:t>
      </w:r>
    </w:p>
    <w:p w:rsidR="00C000E1" w:rsidRPr="00C000E1" w:rsidRDefault="006D4FA4" w:rsidP="00C000E1">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Ludza, </w:t>
      </w:r>
      <w:r w:rsidR="00C000E1" w:rsidRPr="00C000E1">
        <w:rPr>
          <w:rFonts w:ascii="Times New Roman" w:eastAsia="Times New Roman" w:hAnsi="Times New Roman" w:cs="Times New Roman"/>
          <w:sz w:val="24"/>
          <w:szCs w:val="24"/>
          <w:lang w:val="lv-LV"/>
        </w:rPr>
        <w:t>Ludzas novads</w:t>
      </w:r>
    </w:p>
    <w:p w:rsidR="006D4FA4" w:rsidRDefault="006D4FA4" w:rsidP="00C000E1">
      <w:pPr>
        <w:spacing w:after="0" w:line="240" w:lineRule="auto"/>
        <w:rPr>
          <w:rFonts w:ascii="Times New Roman" w:eastAsia="Times New Roman" w:hAnsi="Times New Roman" w:cs="Times New Roman"/>
          <w:b/>
          <w:sz w:val="24"/>
          <w:szCs w:val="24"/>
          <w:lang w:val="lv-LV"/>
        </w:rPr>
      </w:pPr>
    </w:p>
    <w:p w:rsidR="00C000E1" w:rsidRPr="00C000E1" w:rsidRDefault="00C000E1" w:rsidP="00C000E1">
      <w:pPr>
        <w:spacing w:after="0" w:line="240" w:lineRule="auto"/>
        <w:rPr>
          <w:rFonts w:ascii="Times New Roman" w:eastAsia="Times New Roman" w:hAnsi="Times New Roman" w:cs="Times New Roman"/>
          <w:b/>
          <w:sz w:val="24"/>
          <w:szCs w:val="24"/>
          <w:lang w:val="lv-LV"/>
        </w:rPr>
      </w:pPr>
      <w:r w:rsidRPr="00C000E1">
        <w:rPr>
          <w:rFonts w:ascii="Times New Roman" w:eastAsia="Times New Roman" w:hAnsi="Times New Roman" w:cs="Times New Roman"/>
          <w:b/>
          <w:sz w:val="24"/>
          <w:szCs w:val="24"/>
          <w:lang w:val="lv-LV"/>
        </w:rPr>
        <w:t>1.6. Līguma izpildes laiks</w:t>
      </w:r>
    </w:p>
    <w:p w:rsidR="00C000E1" w:rsidRPr="00C000E1" w:rsidRDefault="00C000E1" w:rsidP="00C000E1">
      <w:pPr>
        <w:spacing w:after="0" w:line="240" w:lineRule="auto"/>
        <w:rPr>
          <w:rFonts w:ascii="Times New Roman" w:eastAsia="Times New Roman" w:hAnsi="Times New Roman" w:cs="Times New Roman"/>
          <w:sz w:val="24"/>
          <w:szCs w:val="24"/>
          <w:lang w:val="lv-LV" w:eastAsia="lv-LV"/>
        </w:rPr>
      </w:pPr>
      <w:r w:rsidRPr="00C000E1">
        <w:rPr>
          <w:rFonts w:ascii="Times New Roman" w:eastAsia="Times New Roman" w:hAnsi="Times New Roman" w:cs="Times New Roman"/>
          <w:sz w:val="24"/>
          <w:szCs w:val="24"/>
          <w:lang w:val="lv-LV" w:eastAsia="lv-LV"/>
        </w:rPr>
        <w:t>Paredzamais līguma izpildes termiņš: 1 mēnesis no līguma noslēgšanas brīža.</w:t>
      </w:r>
    </w:p>
    <w:p w:rsidR="00C000E1" w:rsidRPr="00C000E1" w:rsidRDefault="00C000E1" w:rsidP="00C000E1">
      <w:pPr>
        <w:spacing w:after="0" w:line="240" w:lineRule="auto"/>
        <w:rPr>
          <w:rFonts w:ascii="Times New Roman" w:eastAsia="Times New Roman" w:hAnsi="Times New Roman" w:cs="Times New Roman"/>
          <w:sz w:val="28"/>
          <w:szCs w:val="24"/>
          <w:lang w:val="lv-LV" w:eastAsia="lv-LV"/>
        </w:rPr>
      </w:pPr>
    </w:p>
    <w:p w:rsidR="00C000E1" w:rsidRPr="00C000E1" w:rsidRDefault="00C000E1" w:rsidP="00C000E1">
      <w:pPr>
        <w:spacing w:after="0" w:line="240" w:lineRule="auto"/>
        <w:rPr>
          <w:rFonts w:ascii="Times New Roman" w:eastAsia="Times New Roman" w:hAnsi="Times New Roman" w:cs="Times New Roman"/>
          <w:b/>
          <w:sz w:val="24"/>
          <w:szCs w:val="24"/>
          <w:lang w:val="lv-LV"/>
        </w:rPr>
      </w:pPr>
      <w:r w:rsidRPr="00C000E1">
        <w:rPr>
          <w:rFonts w:ascii="Times New Roman" w:eastAsia="Times New Roman" w:hAnsi="Times New Roman" w:cs="Times New Roman"/>
          <w:b/>
          <w:sz w:val="24"/>
          <w:szCs w:val="24"/>
          <w:lang w:val="lv-LV"/>
        </w:rPr>
        <w:t>1.7. Iepirkuma instrukcijas saņemšana un informācijas apmaiņas kārtība</w:t>
      </w:r>
    </w:p>
    <w:p w:rsidR="00C000E1" w:rsidRPr="00C000E1" w:rsidRDefault="00C000E1" w:rsidP="00C000E1">
      <w:pPr>
        <w:autoSpaceDE w:val="0"/>
        <w:autoSpaceDN w:val="0"/>
        <w:adjustRightInd w:val="0"/>
        <w:spacing w:after="0" w:line="240" w:lineRule="auto"/>
        <w:rPr>
          <w:rFonts w:ascii="Times New Roman" w:eastAsia="Times New Roman" w:hAnsi="Times New Roman" w:cs="Times New Roman"/>
          <w:sz w:val="24"/>
          <w:szCs w:val="24"/>
          <w:lang w:val="lv-LV" w:eastAsia="ru-RU"/>
        </w:rPr>
      </w:pPr>
      <w:r w:rsidRPr="00C000E1">
        <w:rPr>
          <w:rFonts w:ascii="Times New Roman" w:eastAsia="Times New Roman" w:hAnsi="Times New Roman" w:cs="Times New Roman"/>
          <w:sz w:val="24"/>
          <w:szCs w:val="24"/>
          <w:lang w:val="lv-LV"/>
        </w:rPr>
        <w:t xml:space="preserve">Ar iepirkuma instrukciju var iepazīties Ludzas novada pašvaldības mājas lapā: </w:t>
      </w:r>
      <w:hyperlink r:id="rId6" w:history="1">
        <w:r w:rsidRPr="00C000E1">
          <w:rPr>
            <w:rFonts w:ascii="Times New Roman" w:eastAsia="Calibri" w:hAnsi="Times New Roman" w:cs="Times New Roman"/>
            <w:color w:val="0000FF"/>
            <w:sz w:val="24"/>
            <w:szCs w:val="24"/>
            <w:u w:val="single"/>
            <w:lang w:val="lv-LV"/>
          </w:rPr>
          <w:t>www.ludza.lv</w:t>
        </w:r>
      </w:hyperlink>
      <w:r w:rsidRPr="00C000E1">
        <w:rPr>
          <w:rFonts w:ascii="Times New Roman" w:eastAsia="Times New Roman" w:hAnsi="Times New Roman" w:cs="Times New Roman"/>
          <w:sz w:val="24"/>
          <w:szCs w:val="24"/>
          <w:lang w:val="lv-LV"/>
        </w:rPr>
        <w:t xml:space="preserve">, </w:t>
      </w:r>
      <w:r w:rsidRPr="00C000E1">
        <w:rPr>
          <w:rFonts w:ascii="Times New Roman" w:eastAsia="Times New Roman" w:hAnsi="Times New Roman" w:cs="Times New Roman"/>
          <w:sz w:val="24"/>
          <w:szCs w:val="24"/>
          <w:lang w:val="lv-LV" w:eastAsia="ru-RU"/>
        </w:rPr>
        <w:t xml:space="preserve">sadaļā „Publiskie iepirkumi” pie attiecīgā iepirkuma. </w:t>
      </w:r>
    </w:p>
    <w:p w:rsidR="00C000E1" w:rsidRPr="00C000E1" w:rsidRDefault="00C000E1" w:rsidP="00C000E1">
      <w:pPr>
        <w:autoSpaceDE w:val="0"/>
        <w:autoSpaceDN w:val="0"/>
        <w:adjustRightInd w:val="0"/>
        <w:spacing w:after="0" w:line="240" w:lineRule="auto"/>
        <w:rPr>
          <w:rFonts w:ascii="Times New Roman" w:eastAsia="Times New Roman" w:hAnsi="Times New Roman" w:cs="Times New Roman"/>
          <w:sz w:val="24"/>
          <w:szCs w:val="24"/>
          <w:lang w:val="lv-LV"/>
        </w:rPr>
      </w:pPr>
      <w:r w:rsidRPr="00C000E1">
        <w:rPr>
          <w:rFonts w:ascii="Times New Roman" w:eastAsia="Times New Roman" w:hAnsi="Times New Roman" w:cs="Times New Roman"/>
          <w:sz w:val="24"/>
          <w:szCs w:val="24"/>
          <w:lang w:val="lv-LV"/>
        </w:rPr>
        <w:t xml:space="preserve">Kontaktpersona: iepirkumu komisijas sekretāre Jeļena </w:t>
      </w:r>
      <w:proofErr w:type="spellStart"/>
      <w:r w:rsidRPr="00C000E1">
        <w:rPr>
          <w:rFonts w:ascii="Times New Roman" w:eastAsia="Times New Roman" w:hAnsi="Times New Roman" w:cs="Times New Roman"/>
          <w:sz w:val="24"/>
          <w:szCs w:val="24"/>
          <w:lang w:val="lv-LV"/>
        </w:rPr>
        <w:t>Kigitoviča</w:t>
      </w:r>
      <w:proofErr w:type="spellEnd"/>
      <w:r w:rsidRPr="00C000E1">
        <w:rPr>
          <w:rFonts w:ascii="Times New Roman" w:eastAsia="Times New Roman" w:hAnsi="Times New Roman" w:cs="Times New Roman"/>
          <w:sz w:val="24"/>
          <w:szCs w:val="24"/>
          <w:lang w:val="lv-LV"/>
        </w:rPr>
        <w:t xml:space="preserve">, tel. 65707133, fakss 65707402, e-pasts: </w:t>
      </w:r>
      <w:hyperlink r:id="rId7" w:history="1">
        <w:r w:rsidRPr="00C000E1">
          <w:rPr>
            <w:rFonts w:ascii="Times New Roman" w:eastAsia="Calibri" w:hAnsi="Times New Roman" w:cs="Times New Roman"/>
            <w:color w:val="0000FF"/>
            <w:sz w:val="24"/>
            <w:szCs w:val="24"/>
            <w:u w:val="single"/>
          </w:rPr>
          <w:t>elena@ludzaspils.lv</w:t>
        </w:r>
      </w:hyperlink>
      <w:r w:rsidRPr="00C000E1">
        <w:rPr>
          <w:rFonts w:ascii="Times New Roman" w:eastAsia="Times New Roman" w:hAnsi="Times New Roman" w:cs="Times New Roman"/>
          <w:sz w:val="24"/>
          <w:szCs w:val="24"/>
          <w:lang w:val="lv-LV"/>
        </w:rPr>
        <w:t>.</w:t>
      </w:r>
    </w:p>
    <w:p w:rsidR="00C000E1" w:rsidRPr="00C000E1" w:rsidRDefault="00C000E1" w:rsidP="00C000E1">
      <w:pPr>
        <w:spacing w:after="0" w:line="240" w:lineRule="auto"/>
        <w:jc w:val="both"/>
        <w:rPr>
          <w:rFonts w:ascii="Times New Roman" w:eastAsia="Times New Roman" w:hAnsi="Times New Roman" w:cs="Times New Roman"/>
          <w:b/>
          <w:bCs/>
          <w:color w:val="000000"/>
          <w:sz w:val="24"/>
          <w:szCs w:val="24"/>
          <w:lang w:val="lv-LV"/>
        </w:rPr>
      </w:pPr>
      <w:r w:rsidRPr="00C000E1">
        <w:rPr>
          <w:rFonts w:ascii="Times New Roman" w:eastAsia="Times New Roman" w:hAnsi="Times New Roman" w:cs="Times New Roman"/>
          <w:sz w:val="24"/>
          <w:szCs w:val="24"/>
          <w:lang w:val="lv-LV"/>
        </w:rPr>
        <w:t xml:space="preserve">     Pretendents, kurš pieprasa skaidrojumu par iepirkuma instrukciju, to dara rakstiski ar pasta vai faksa starpniecību, adresējot to iepirkumu komisijai, ar norādi – </w:t>
      </w:r>
      <w:r w:rsidRPr="00C000E1">
        <w:rPr>
          <w:rFonts w:ascii="Times New Roman" w:eastAsia="Times New Roman" w:hAnsi="Times New Roman" w:cs="Times New Roman"/>
          <w:b/>
          <w:sz w:val="24"/>
          <w:szCs w:val="24"/>
          <w:lang w:val="lv-LV"/>
        </w:rPr>
        <w:t xml:space="preserve">Iepirkumam </w:t>
      </w:r>
      <w:r w:rsidRPr="00C000E1">
        <w:rPr>
          <w:rFonts w:ascii="Times New Roman" w:eastAsia="Times New Roman" w:hAnsi="Times New Roman" w:cs="Times New Roman"/>
          <w:b/>
          <w:bCs/>
          <w:color w:val="000000"/>
          <w:sz w:val="24"/>
          <w:szCs w:val="24"/>
          <w:lang w:val="lv-LV"/>
        </w:rPr>
        <w:t>„</w:t>
      </w:r>
      <w:proofErr w:type="spellStart"/>
      <w:r w:rsidRPr="00C000E1">
        <w:rPr>
          <w:rFonts w:ascii="Times New Roman" w:eastAsia="Times New Roman" w:hAnsi="Times New Roman" w:cs="Times New Roman"/>
          <w:b/>
          <w:bCs/>
          <w:color w:val="000000"/>
          <w:sz w:val="24"/>
          <w:szCs w:val="24"/>
          <w:lang w:val="lv-LV"/>
        </w:rPr>
        <w:t>Koncerttērp</w:t>
      </w:r>
      <w:r w:rsidR="006D4FA4">
        <w:rPr>
          <w:rFonts w:ascii="Times New Roman" w:eastAsia="Times New Roman" w:hAnsi="Times New Roman" w:cs="Times New Roman"/>
          <w:b/>
          <w:bCs/>
          <w:color w:val="000000"/>
          <w:sz w:val="24"/>
          <w:szCs w:val="24"/>
          <w:lang w:val="lv-LV"/>
        </w:rPr>
        <w:t>i</w:t>
      </w:r>
      <w:proofErr w:type="spellEnd"/>
      <w:r w:rsidRPr="00C000E1">
        <w:rPr>
          <w:rFonts w:ascii="Times New Roman" w:eastAsia="Times New Roman" w:hAnsi="Times New Roman" w:cs="Times New Roman"/>
          <w:b/>
          <w:bCs/>
          <w:color w:val="000000"/>
          <w:sz w:val="24"/>
          <w:szCs w:val="24"/>
          <w:lang w:val="lv-LV"/>
        </w:rPr>
        <w:t xml:space="preserve"> </w:t>
      </w:r>
      <w:r w:rsidR="006D4FA4">
        <w:rPr>
          <w:rFonts w:ascii="Times New Roman" w:eastAsia="Times New Roman" w:hAnsi="Times New Roman" w:cs="Times New Roman"/>
          <w:b/>
          <w:bCs/>
          <w:color w:val="000000"/>
          <w:sz w:val="24"/>
          <w:szCs w:val="24"/>
          <w:lang w:val="lv-LV"/>
        </w:rPr>
        <w:t xml:space="preserve">- </w:t>
      </w:r>
      <w:r w:rsidR="006D4FA4" w:rsidRPr="006D4FA4">
        <w:rPr>
          <w:rFonts w:ascii="Times New Roman" w:eastAsia="Times New Roman" w:hAnsi="Times New Roman" w:cs="Times New Roman"/>
          <w:b/>
          <w:iCs/>
          <w:sz w:val="24"/>
          <w:szCs w:val="24"/>
          <w:lang w:val="lv-LV" w:eastAsia="lv-LV"/>
        </w:rPr>
        <w:t>Ludzas pilsētas Tautas nama korim “</w:t>
      </w:r>
      <w:proofErr w:type="spellStart"/>
      <w:r w:rsidR="006D4FA4" w:rsidRPr="006D4FA4">
        <w:rPr>
          <w:rFonts w:ascii="Times New Roman" w:eastAsia="Times New Roman" w:hAnsi="Times New Roman" w:cs="Times New Roman"/>
          <w:b/>
          <w:iCs/>
          <w:sz w:val="24"/>
          <w:szCs w:val="24"/>
          <w:lang w:val="lv-LV" w:eastAsia="lv-LV"/>
        </w:rPr>
        <w:t>Austrumstīga</w:t>
      </w:r>
      <w:proofErr w:type="spellEnd"/>
      <w:r w:rsidR="006D4FA4">
        <w:rPr>
          <w:rFonts w:ascii="Times New Roman" w:eastAsia="Times New Roman" w:hAnsi="Times New Roman" w:cs="Times New Roman"/>
          <w:b/>
          <w:iCs/>
          <w:sz w:val="24"/>
          <w:szCs w:val="24"/>
          <w:lang w:val="lv-LV" w:eastAsia="lv-LV"/>
        </w:rPr>
        <w:t>”</w:t>
      </w:r>
      <w:r w:rsidRPr="00C000E1">
        <w:rPr>
          <w:rFonts w:ascii="Times New Roman" w:eastAsia="Times New Roman" w:hAnsi="Times New Roman" w:cs="Times New Roman"/>
          <w:b/>
          <w:bCs/>
          <w:color w:val="000000"/>
          <w:sz w:val="24"/>
          <w:szCs w:val="24"/>
          <w:lang w:val="lv-LV"/>
        </w:rPr>
        <w:t>”</w:t>
      </w:r>
      <w:r w:rsidRPr="00C000E1">
        <w:rPr>
          <w:rFonts w:ascii="Times New Roman" w:eastAsia="Times New Roman" w:hAnsi="Times New Roman" w:cs="Times New Roman"/>
          <w:b/>
          <w:bCs/>
          <w:color w:val="000000"/>
          <w:sz w:val="28"/>
          <w:szCs w:val="28"/>
          <w:lang w:val="lv-LV"/>
        </w:rPr>
        <w:t xml:space="preserve"> </w:t>
      </w:r>
      <w:r w:rsidRPr="00C000E1">
        <w:rPr>
          <w:rFonts w:ascii="Times New Roman" w:eastAsia="Times New Roman" w:hAnsi="Times New Roman" w:cs="Times New Roman"/>
          <w:sz w:val="24"/>
          <w:szCs w:val="24"/>
          <w:lang w:val="lv-LV"/>
        </w:rPr>
        <w:t>(iepirkuma identifikācijas numurs –</w:t>
      </w:r>
      <w:r w:rsidRPr="00C000E1">
        <w:rPr>
          <w:rFonts w:ascii="Times New Roman" w:eastAsia="Times New Roman" w:hAnsi="Times New Roman" w:cs="Times New Roman"/>
          <w:b/>
          <w:sz w:val="24"/>
          <w:szCs w:val="24"/>
          <w:lang w:val="lv-LV"/>
        </w:rPr>
        <w:t xml:space="preserve"> </w:t>
      </w:r>
      <w:r w:rsidRPr="00C000E1">
        <w:rPr>
          <w:rFonts w:ascii="Times New Roman" w:eastAsia="Times New Roman" w:hAnsi="Times New Roman" w:cs="Times New Roman"/>
          <w:bCs/>
          <w:color w:val="000000"/>
          <w:sz w:val="24"/>
          <w:szCs w:val="24"/>
          <w:lang w:val="lv-LV"/>
        </w:rPr>
        <w:t>Nr. LNP 2016/</w:t>
      </w:r>
      <w:r w:rsidR="006D4FA4">
        <w:rPr>
          <w:rFonts w:ascii="Times New Roman" w:eastAsia="Times New Roman" w:hAnsi="Times New Roman" w:cs="Times New Roman"/>
          <w:bCs/>
          <w:color w:val="000000"/>
          <w:sz w:val="24"/>
          <w:szCs w:val="24"/>
          <w:lang w:val="lv-LV"/>
        </w:rPr>
        <w:t>24</w:t>
      </w:r>
      <w:r w:rsidRPr="00C000E1">
        <w:rPr>
          <w:rFonts w:ascii="Times New Roman" w:eastAsia="Times New Roman" w:hAnsi="Times New Roman" w:cs="Times New Roman"/>
          <w:sz w:val="24"/>
          <w:szCs w:val="24"/>
          <w:lang w:val="lv-LV"/>
        </w:rPr>
        <w:t>), uz adresi Raiņa ielā 16, Ludzā, Ludzas novads, LV-5701, fakss 65707402.</w:t>
      </w:r>
    </w:p>
    <w:p w:rsidR="00C000E1" w:rsidRPr="00C000E1" w:rsidRDefault="00C000E1" w:rsidP="00C000E1">
      <w:pPr>
        <w:spacing w:after="0" w:line="240" w:lineRule="auto"/>
        <w:rPr>
          <w:rFonts w:ascii="Times New Roman" w:eastAsia="Times New Roman" w:hAnsi="Times New Roman" w:cs="Times New Roman"/>
          <w:sz w:val="24"/>
          <w:szCs w:val="24"/>
          <w:lang w:val="lv-LV"/>
        </w:rPr>
      </w:pPr>
    </w:p>
    <w:p w:rsidR="00C000E1" w:rsidRPr="00C000E1" w:rsidRDefault="00C000E1" w:rsidP="00C000E1">
      <w:pPr>
        <w:spacing w:after="0" w:line="240" w:lineRule="auto"/>
        <w:rPr>
          <w:rFonts w:ascii="Times New Roman" w:eastAsia="Times New Roman" w:hAnsi="Times New Roman" w:cs="Times New Roman"/>
          <w:b/>
          <w:sz w:val="24"/>
          <w:szCs w:val="24"/>
          <w:lang w:val="lv-LV"/>
        </w:rPr>
      </w:pPr>
      <w:r w:rsidRPr="00C000E1">
        <w:rPr>
          <w:rFonts w:ascii="Times New Roman" w:eastAsia="Times New Roman" w:hAnsi="Times New Roman" w:cs="Times New Roman"/>
          <w:b/>
          <w:sz w:val="24"/>
          <w:szCs w:val="24"/>
          <w:lang w:val="lv-LV"/>
        </w:rPr>
        <w:t>1.8. Piedāvājumu iesniegšanas un atvēršanas vieta, datums, laiks un kārtība</w:t>
      </w:r>
    </w:p>
    <w:p w:rsidR="00C000E1" w:rsidRPr="00C000E1" w:rsidRDefault="00C000E1" w:rsidP="00C000E1">
      <w:pPr>
        <w:spacing w:after="0" w:line="240" w:lineRule="auto"/>
        <w:jc w:val="both"/>
        <w:rPr>
          <w:rFonts w:ascii="Times New Roman" w:eastAsia="Times New Roman" w:hAnsi="Times New Roman" w:cs="Times New Roman"/>
          <w:sz w:val="24"/>
          <w:szCs w:val="24"/>
          <w:lang w:val="lv-LV"/>
        </w:rPr>
      </w:pPr>
      <w:r w:rsidRPr="00C000E1">
        <w:rPr>
          <w:rFonts w:ascii="Times New Roman" w:eastAsia="Times New Roman" w:hAnsi="Times New Roman" w:cs="Times New Roman"/>
          <w:sz w:val="24"/>
          <w:szCs w:val="24"/>
          <w:lang w:val="lv-LV"/>
        </w:rPr>
        <w:t xml:space="preserve">1.8.1. Pretendenti piedāvājumus var iesniegt līdz </w:t>
      </w:r>
      <w:r w:rsidRPr="00C000E1">
        <w:rPr>
          <w:rFonts w:ascii="Times New Roman" w:eastAsia="Times New Roman" w:hAnsi="Times New Roman" w:cs="Times New Roman"/>
          <w:b/>
          <w:sz w:val="24"/>
          <w:szCs w:val="24"/>
          <w:lang w:val="lv-LV"/>
        </w:rPr>
        <w:t>2016.gada 24.</w:t>
      </w:r>
      <w:r w:rsidR="006D4FA4">
        <w:rPr>
          <w:rFonts w:ascii="Times New Roman" w:eastAsia="Times New Roman" w:hAnsi="Times New Roman" w:cs="Times New Roman"/>
          <w:b/>
          <w:sz w:val="24"/>
          <w:szCs w:val="24"/>
          <w:lang w:val="lv-LV"/>
        </w:rPr>
        <w:t>ma</w:t>
      </w:r>
      <w:r w:rsidRPr="00C000E1">
        <w:rPr>
          <w:rFonts w:ascii="Times New Roman" w:eastAsia="Times New Roman" w:hAnsi="Times New Roman" w:cs="Times New Roman"/>
          <w:b/>
          <w:sz w:val="24"/>
          <w:szCs w:val="24"/>
          <w:lang w:val="lv-LV"/>
        </w:rPr>
        <w:t>r</w:t>
      </w:r>
      <w:r w:rsidR="006D4FA4">
        <w:rPr>
          <w:rFonts w:ascii="Times New Roman" w:eastAsia="Times New Roman" w:hAnsi="Times New Roman" w:cs="Times New Roman"/>
          <w:b/>
          <w:sz w:val="24"/>
          <w:szCs w:val="24"/>
          <w:lang w:val="lv-LV"/>
        </w:rPr>
        <w:t>ta</w:t>
      </w:r>
      <w:r w:rsidRPr="00C000E1">
        <w:rPr>
          <w:rFonts w:ascii="Times New Roman" w:eastAsia="Times New Roman" w:hAnsi="Times New Roman" w:cs="Times New Roman"/>
          <w:b/>
          <w:sz w:val="24"/>
          <w:szCs w:val="24"/>
          <w:lang w:val="lv-LV"/>
        </w:rPr>
        <w:t>m plkst. 10:00</w:t>
      </w:r>
      <w:r w:rsidRPr="00C000E1">
        <w:rPr>
          <w:rFonts w:ascii="Times New Roman" w:eastAsia="Times New Roman" w:hAnsi="Times New Roman" w:cs="Times New Roman"/>
          <w:sz w:val="24"/>
          <w:szCs w:val="24"/>
          <w:lang w:val="lv-LV"/>
        </w:rPr>
        <w:t xml:space="preserve"> Ludzā, Raiņa ielā 16, LV–5701, Ludzas novada pašvaldībā, 3.stāvā, </w:t>
      </w:r>
      <w:r w:rsidRPr="00C000E1">
        <w:rPr>
          <w:rFonts w:ascii="Times New Roman" w:eastAsia="Times New Roman" w:hAnsi="Times New Roman" w:cs="Times New Roman"/>
          <w:color w:val="000000"/>
          <w:sz w:val="24"/>
          <w:szCs w:val="24"/>
          <w:lang w:val="lv-LV"/>
        </w:rPr>
        <w:t>kabinetā Nr. 312,</w:t>
      </w:r>
      <w:r w:rsidRPr="00C000E1">
        <w:rPr>
          <w:rFonts w:ascii="Times New Roman" w:eastAsia="Times New Roman" w:hAnsi="Times New Roman" w:cs="Times New Roman"/>
          <w:sz w:val="24"/>
          <w:szCs w:val="24"/>
          <w:lang w:val="lv-LV"/>
        </w:rPr>
        <w:t xml:space="preserve"> pie sekretāres, iesniedzot personīgi vai pa pastu. Pasta sūtījumam jābūt nogādātam šajā punktā norādītajā adresē līdz augstāk minētajam termiņam. Piedāvājums, kas iesniegts pēc minētā termiņa, netiks atvērts un tiks atdots atpakaļ iesniedzējam.</w:t>
      </w:r>
    </w:p>
    <w:p w:rsidR="00C000E1" w:rsidRPr="00C000E1" w:rsidRDefault="00C000E1" w:rsidP="00C000E1">
      <w:pPr>
        <w:spacing w:after="0" w:line="240" w:lineRule="auto"/>
        <w:jc w:val="both"/>
        <w:rPr>
          <w:rFonts w:ascii="Times New Roman" w:eastAsia="Times New Roman" w:hAnsi="Times New Roman" w:cs="Times New Roman"/>
          <w:sz w:val="24"/>
          <w:szCs w:val="24"/>
          <w:lang w:val="lv-LV"/>
        </w:rPr>
      </w:pPr>
      <w:r w:rsidRPr="00C000E1">
        <w:rPr>
          <w:rFonts w:ascii="Times New Roman" w:eastAsia="Times New Roman" w:hAnsi="Times New Roman" w:cs="Times New Roman"/>
          <w:sz w:val="24"/>
          <w:szCs w:val="24"/>
          <w:lang w:val="lv-LV"/>
        </w:rPr>
        <w:t xml:space="preserve">1.8.2. Saņemot piedāvājumu, pasūtītājs (domes sekretārs) reģistrē pretendentu piedāvājumus to iesniegšanas secībā. Sarakstā norāda pretendentu (juridiskai personai – nosaukumu), tā adresi, tālruņa un faksa numuru, kā arī piedāvājuma iesniegšanas datumu un laiku. Pasūtītājs (sekretārs) nodrošina, lai līdz piedāvājumu atvēršanai pretendentu saraksts netiktu izpausts. </w:t>
      </w:r>
    </w:p>
    <w:p w:rsidR="00C000E1" w:rsidRPr="00C000E1" w:rsidRDefault="00C000E1" w:rsidP="00C000E1">
      <w:pPr>
        <w:spacing w:after="0" w:line="240" w:lineRule="auto"/>
        <w:jc w:val="both"/>
        <w:rPr>
          <w:rFonts w:ascii="Times New Roman" w:eastAsia="Times New Roman" w:hAnsi="Times New Roman" w:cs="Times New Roman"/>
          <w:sz w:val="24"/>
          <w:szCs w:val="24"/>
          <w:lang w:val="lv-LV"/>
        </w:rPr>
      </w:pPr>
      <w:r w:rsidRPr="00C000E1">
        <w:rPr>
          <w:rFonts w:ascii="Times New Roman" w:eastAsia="Times New Roman" w:hAnsi="Times New Roman" w:cs="Times New Roman"/>
          <w:sz w:val="24"/>
          <w:szCs w:val="24"/>
          <w:lang w:val="lv-LV"/>
        </w:rPr>
        <w:t xml:space="preserve">1.8.3. </w:t>
      </w:r>
      <w:r w:rsidRPr="00C000E1">
        <w:rPr>
          <w:rFonts w:ascii="Times New Roman" w:eastAsia="Times New Roman" w:hAnsi="Times New Roman" w:cs="Times New Roman"/>
          <w:bCs/>
          <w:sz w:val="24"/>
          <w:szCs w:val="24"/>
          <w:lang w:val="lv-LV"/>
        </w:rPr>
        <w:t>Pretendents, iesniedzot piedāvājumu, var pieprasīt apliecinājumu tam, ka piedāvājums saņemts (ar norādi par piedāvājuma saņemšanas laiku).</w:t>
      </w:r>
    </w:p>
    <w:p w:rsidR="00C000E1" w:rsidRPr="00C000E1" w:rsidRDefault="00C000E1" w:rsidP="00C000E1">
      <w:pPr>
        <w:spacing w:after="0" w:line="240" w:lineRule="auto"/>
        <w:jc w:val="both"/>
        <w:rPr>
          <w:rFonts w:ascii="Times New Roman" w:eastAsia="Times New Roman" w:hAnsi="Times New Roman" w:cs="Times New Roman"/>
          <w:sz w:val="24"/>
          <w:szCs w:val="24"/>
          <w:lang w:val="lv-LV"/>
        </w:rPr>
      </w:pPr>
      <w:r w:rsidRPr="00C000E1">
        <w:rPr>
          <w:rFonts w:ascii="Times New Roman" w:eastAsia="Times New Roman" w:hAnsi="Times New Roman" w:cs="Times New Roman"/>
          <w:sz w:val="24"/>
          <w:szCs w:val="24"/>
          <w:lang w:val="lv-LV"/>
        </w:rPr>
        <w:lastRenderedPageBreak/>
        <w:t xml:space="preserve">1.8.4. </w:t>
      </w:r>
      <w:r w:rsidRPr="00C000E1">
        <w:rPr>
          <w:rFonts w:ascii="Times New Roman" w:eastAsia="Times New Roman" w:hAnsi="Times New Roman" w:cs="Times New Roman"/>
          <w:bCs/>
          <w:sz w:val="24"/>
          <w:szCs w:val="24"/>
          <w:lang w:val="lv-LV"/>
        </w:rPr>
        <w:t>Pretendents var atsaukt vai mainīt savu piedāvājumu līdz piedāvājumu iesniegšanas termiņa beigām, ierodoties personīgi piedāvājumu uzglabāšanas vietā Ludzā, Raiņa ielā 16, 3.stāvā, 312.kab., Ludzas novada pašvaldībā, pie sekretāres. Piedāvājuma atsaukšanai ir bezierunu raksturs un tā izslēdz pretendentu no tālākas līdzdalības iepirkumā. Piedāvājuma mainīšanas gadījumā par piedāvājuma iesniegšanas laiku tiks uzskatīts otrā piedāvājuma iesniegšanas brīdis.</w:t>
      </w:r>
    </w:p>
    <w:p w:rsidR="00C000E1" w:rsidRPr="00C000E1" w:rsidRDefault="00C000E1" w:rsidP="00C000E1">
      <w:pPr>
        <w:spacing w:after="0" w:line="240" w:lineRule="auto"/>
        <w:jc w:val="both"/>
        <w:rPr>
          <w:rFonts w:ascii="Times New Roman" w:eastAsia="Times New Roman" w:hAnsi="Times New Roman" w:cs="Times New Roman"/>
          <w:bCs/>
          <w:sz w:val="24"/>
          <w:szCs w:val="24"/>
          <w:lang w:val="lv-LV"/>
        </w:rPr>
      </w:pPr>
      <w:r w:rsidRPr="00C000E1">
        <w:rPr>
          <w:rFonts w:ascii="Times New Roman" w:eastAsia="Times New Roman" w:hAnsi="Times New Roman" w:cs="Times New Roman"/>
          <w:sz w:val="24"/>
          <w:szCs w:val="24"/>
          <w:lang w:val="lv-LV"/>
        </w:rPr>
        <w:t xml:space="preserve">1.8.5. </w:t>
      </w:r>
      <w:r w:rsidRPr="00C000E1">
        <w:rPr>
          <w:rFonts w:ascii="Times New Roman" w:eastAsia="Times New Roman" w:hAnsi="Times New Roman" w:cs="Times New Roman"/>
          <w:bCs/>
          <w:sz w:val="24"/>
          <w:szCs w:val="24"/>
          <w:lang w:val="lv-LV"/>
        </w:rPr>
        <w:t>Pasūtītājs izskata tikai tos piedāvājumus, kas noformēti tā, lai piedāvājumā iekļautā informācija nebūtu pieejama līdz piedāvājumu atvēršanas brīdim.</w:t>
      </w:r>
    </w:p>
    <w:p w:rsidR="00C000E1" w:rsidRPr="00C000E1" w:rsidRDefault="00C000E1" w:rsidP="00C000E1">
      <w:pPr>
        <w:spacing w:after="0" w:line="240" w:lineRule="auto"/>
        <w:jc w:val="both"/>
        <w:rPr>
          <w:rFonts w:ascii="Times New Roman" w:eastAsia="Times New Roman" w:hAnsi="Times New Roman" w:cs="Times New Roman"/>
          <w:sz w:val="24"/>
          <w:szCs w:val="24"/>
          <w:lang w:val="lv-LV"/>
        </w:rPr>
      </w:pPr>
      <w:r w:rsidRPr="00C000E1">
        <w:rPr>
          <w:rFonts w:ascii="Times New Roman" w:eastAsia="Times New Roman" w:hAnsi="Times New Roman" w:cs="Times New Roman"/>
          <w:bCs/>
          <w:sz w:val="24"/>
          <w:szCs w:val="24"/>
          <w:lang w:val="lv-LV"/>
        </w:rPr>
        <w:t xml:space="preserve">1.8.6. </w:t>
      </w:r>
      <w:r w:rsidRPr="00C000E1">
        <w:rPr>
          <w:rFonts w:ascii="Times New Roman" w:eastAsia="Times New Roman" w:hAnsi="Times New Roman" w:cs="Times New Roman"/>
          <w:b/>
          <w:bCs/>
          <w:sz w:val="24"/>
          <w:szCs w:val="24"/>
          <w:lang w:val="lv-LV"/>
        </w:rPr>
        <w:t xml:space="preserve">Pretendentiem, kas iesniegs savus piedāvājumu - obligāti ir jāapskatās tērpu audumu struktūras paraugs </w:t>
      </w:r>
      <w:r w:rsidRPr="00C000E1">
        <w:rPr>
          <w:rFonts w:ascii="Times New Roman" w:eastAsia="Times New Roman" w:hAnsi="Times New Roman" w:cs="Times New Roman"/>
          <w:bCs/>
          <w:sz w:val="24"/>
          <w:szCs w:val="24"/>
          <w:lang w:val="lv-LV"/>
        </w:rPr>
        <w:t xml:space="preserve">(tas ir pieejams </w:t>
      </w:r>
      <w:r w:rsidRPr="00C000E1">
        <w:rPr>
          <w:rFonts w:ascii="Times New Roman" w:eastAsia="Times New Roman" w:hAnsi="Times New Roman" w:cs="Times New Roman"/>
          <w:sz w:val="24"/>
          <w:szCs w:val="24"/>
          <w:lang w:val="lv-LV"/>
        </w:rPr>
        <w:t>Ludzā, Raiņa ielā 16, LV–5701, Ludzas novada pašvaldībā, 3.stāvā, kabinetā Nr. 306, Juridiskajā nodaļā).</w:t>
      </w:r>
      <w:r w:rsidRPr="00C000E1">
        <w:rPr>
          <w:rFonts w:ascii="Times New Roman" w:eastAsia="Times New Roman" w:hAnsi="Times New Roman" w:cs="Times New Roman"/>
          <w:bCs/>
          <w:sz w:val="24"/>
          <w:szCs w:val="24"/>
          <w:lang w:val="lv-LV"/>
        </w:rPr>
        <w:t xml:space="preserve"> </w:t>
      </w:r>
    </w:p>
    <w:p w:rsidR="00C000E1" w:rsidRPr="00C000E1" w:rsidRDefault="00C000E1" w:rsidP="00C000E1">
      <w:pPr>
        <w:spacing w:after="0" w:line="240" w:lineRule="auto"/>
        <w:rPr>
          <w:rFonts w:ascii="Times New Roman" w:eastAsia="Times New Roman" w:hAnsi="Times New Roman" w:cs="Times New Roman"/>
          <w:sz w:val="24"/>
          <w:szCs w:val="24"/>
          <w:lang w:val="lv-LV"/>
        </w:rPr>
      </w:pPr>
    </w:p>
    <w:p w:rsidR="00C000E1" w:rsidRPr="00C000E1" w:rsidRDefault="00C000E1" w:rsidP="00C000E1">
      <w:pPr>
        <w:spacing w:after="0" w:line="240" w:lineRule="auto"/>
        <w:rPr>
          <w:rFonts w:ascii="Times New Roman" w:eastAsia="Times New Roman" w:hAnsi="Times New Roman" w:cs="Times New Roman"/>
          <w:b/>
          <w:sz w:val="24"/>
          <w:szCs w:val="24"/>
          <w:lang w:val="lv-LV"/>
        </w:rPr>
      </w:pPr>
      <w:r w:rsidRPr="00C000E1">
        <w:rPr>
          <w:rFonts w:ascii="Times New Roman" w:eastAsia="Times New Roman" w:hAnsi="Times New Roman" w:cs="Times New Roman"/>
          <w:b/>
          <w:sz w:val="24"/>
          <w:szCs w:val="24"/>
          <w:lang w:val="lv-LV"/>
        </w:rPr>
        <w:t xml:space="preserve">1.9. Piedāvājuma derīguma termiņš </w:t>
      </w:r>
    </w:p>
    <w:p w:rsidR="00C000E1" w:rsidRPr="00C000E1" w:rsidRDefault="00C000E1" w:rsidP="00C000E1">
      <w:pPr>
        <w:spacing w:after="0" w:line="240" w:lineRule="auto"/>
        <w:rPr>
          <w:rFonts w:ascii="Times New Roman" w:eastAsia="Times New Roman" w:hAnsi="Times New Roman" w:cs="Times New Roman"/>
          <w:b/>
          <w:sz w:val="24"/>
          <w:szCs w:val="24"/>
          <w:lang w:val="lv-LV"/>
        </w:rPr>
      </w:pPr>
      <w:r w:rsidRPr="00C000E1">
        <w:rPr>
          <w:rFonts w:ascii="Times New Roman" w:eastAsia="Times New Roman" w:hAnsi="Times New Roman" w:cs="Times New Roman"/>
          <w:sz w:val="24"/>
          <w:szCs w:val="24"/>
          <w:lang w:val="lv-LV"/>
        </w:rPr>
        <w:t xml:space="preserve">1.9.1. </w:t>
      </w:r>
      <w:r w:rsidRPr="00C000E1">
        <w:rPr>
          <w:rFonts w:ascii="Times New Roman" w:eastAsia="Times New Roman" w:hAnsi="Times New Roman" w:cs="Times New Roman"/>
          <w:bCs/>
          <w:kern w:val="32"/>
          <w:sz w:val="24"/>
          <w:szCs w:val="24"/>
          <w:lang w:val="lv-LV"/>
        </w:rPr>
        <w:t>Pretendenta iesniegtais piedāvājumam ir spēkā 60 (sešdesmit) kalendārās dienas no piedāvājuma atvēršanas dienas.</w:t>
      </w:r>
    </w:p>
    <w:p w:rsidR="00C000E1" w:rsidRPr="00C000E1" w:rsidRDefault="00C000E1" w:rsidP="00C000E1">
      <w:pPr>
        <w:spacing w:after="0" w:line="240" w:lineRule="auto"/>
        <w:jc w:val="both"/>
        <w:rPr>
          <w:rFonts w:ascii="Times New Roman" w:eastAsia="Times New Roman" w:hAnsi="Times New Roman" w:cs="Times New Roman"/>
          <w:b/>
          <w:sz w:val="24"/>
          <w:szCs w:val="24"/>
          <w:lang w:val="lv-LV"/>
        </w:rPr>
      </w:pPr>
      <w:r w:rsidRPr="00C000E1">
        <w:rPr>
          <w:rFonts w:ascii="Times New Roman" w:eastAsia="Times New Roman" w:hAnsi="Times New Roman" w:cs="Times New Roman"/>
          <w:sz w:val="24"/>
          <w:szCs w:val="24"/>
          <w:lang w:val="lv-LV"/>
        </w:rPr>
        <w:t>1.9.2. J</w:t>
      </w:r>
      <w:r w:rsidRPr="00C000E1">
        <w:rPr>
          <w:rFonts w:ascii="Times New Roman" w:eastAsia="Times New Roman" w:hAnsi="Times New Roman" w:cs="Times New Roman"/>
          <w:bCs/>
          <w:kern w:val="32"/>
          <w:sz w:val="24"/>
          <w:szCs w:val="24"/>
          <w:lang w:val="lv-LV"/>
        </w:rPr>
        <w:t xml:space="preserve">a objektīvu iemeslu dēļ iepirkuma līgumu nevar noslēgt 1.9.1.punktā noteiktajā termiņā, pasūtītājs var rakstiski pieprasīt piedāvājuma derīguma termiņa pagarināšanu. Ja pretendents piekrīt pagarināt piedāvājuma derīguma termiņu, par to rakstiski paziņo pasūtītājam. </w:t>
      </w:r>
    </w:p>
    <w:p w:rsidR="00C000E1" w:rsidRPr="00C000E1" w:rsidRDefault="00C000E1" w:rsidP="00C000E1">
      <w:pPr>
        <w:spacing w:after="0" w:line="240" w:lineRule="auto"/>
        <w:rPr>
          <w:rFonts w:ascii="Times New Roman" w:eastAsia="Times New Roman" w:hAnsi="Times New Roman" w:cs="Times New Roman"/>
          <w:b/>
          <w:sz w:val="24"/>
          <w:szCs w:val="24"/>
          <w:lang w:val="lv-LV"/>
        </w:rPr>
      </w:pPr>
    </w:p>
    <w:p w:rsidR="00C000E1" w:rsidRPr="00C000E1" w:rsidRDefault="00C000E1" w:rsidP="00C000E1">
      <w:pPr>
        <w:spacing w:after="0" w:line="240" w:lineRule="auto"/>
        <w:rPr>
          <w:rFonts w:ascii="Times New Roman" w:eastAsia="Times New Roman" w:hAnsi="Times New Roman" w:cs="Times New Roman"/>
          <w:b/>
          <w:sz w:val="24"/>
          <w:szCs w:val="24"/>
          <w:lang w:val="lv-LV"/>
        </w:rPr>
      </w:pPr>
      <w:r w:rsidRPr="00C000E1">
        <w:rPr>
          <w:rFonts w:ascii="Times New Roman" w:eastAsia="Times New Roman" w:hAnsi="Times New Roman" w:cs="Times New Roman"/>
          <w:b/>
          <w:sz w:val="24"/>
          <w:szCs w:val="24"/>
          <w:lang w:val="lv-LV"/>
        </w:rPr>
        <w:t xml:space="preserve">1.10. </w:t>
      </w:r>
      <w:r w:rsidRPr="00C000E1">
        <w:rPr>
          <w:rFonts w:ascii="Times New Roman" w:eastAsia="Times New Roman" w:hAnsi="Times New Roman" w:cs="Times New Roman"/>
          <w:b/>
          <w:bCs/>
          <w:kern w:val="32"/>
          <w:sz w:val="24"/>
          <w:szCs w:val="24"/>
          <w:lang w:val="lv-LV"/>
        </w:rPr>
        <w:t>Piedāvājuma noformēšana:</w:t>
      </w:r>
    </w:p>
    <w:p w:rsidR="00C000E1" w:rsidRPr="00C000E1" w:rsidRDefault="00C000E1" w:rsidP="00C000E1">
      <w:pPr>
        <w:autoSpaceDE w:val="0"/>
        <w:autoSpaceDN w:val="0"/>
        <w:adjustRightInd w:val="0"/>
        <w:spacing w:after="0" w:line="240" w:lineRule="auto"/>
        <w:jc w:val="both"/>
        <w:rPr>
          <w:rFonts w:ascii="Times New Roman" w:eastAsia="Arial,Bold" w:hAnsi="Times New Roman" w:cs="Times New Roman"/>
          <w:bCs/>
          <w:color w:val="000000"/>
          <w:sz w:val="24"/>
          <w:szCs w:val="24"/>
          <w:lang w:val="lv-LV"/>
        </w:rPr>
      </w:pPr>
      <w:r w:rsidRPr="00C000E1">
        <w:rPr>
          <w:rFonts w:ascii="Times New Roman" w:eastAsia="Times New Roman" w:hAnsi="Times New Roman" w:cs="Times New Roman"/>
          <w:sz w:val="24"/>
          <w:szCs w:val="24"/>
          <w:lang w:val="lv-LV"/>
        </w:rPr>
        <w:t xml:space="preserve">1.10.1. Piedāvājums iesniedzams </w:t>
      </w:r>
      <w:r w:rsidRPr="00C000E1">
        <w:rPr>
          <w:rFonts w:ascii="Times New Roman" w:eastAsia="Times New Roman" w:hAnsi="Times New Roman" w:cs="Times New Roman"/>
          <w:iCs/>
          <w:sz w:val="24"/>
          <w:szCs w:val="24"/>
          <w:lang w:val="lv-LV"/>
        </w:rPr>
        <w:t>Ludzas novada pašvaldībā (</w:t>
      </w:r>
      <w:r w:rsidRPr="00C000E1">
        <w:rPr>
          <w:rFonts w:ascii="Times New Roman" w:eastAsia="Times New Roman" w:hAnsi="Times New Roman" w:cs="Times New Roman"/>
          <w:sz w:val="24"/>
          <w:szCs w:val="24"/>
          <w:lang w:val="lv-LV"/>
        </w:rPr>
        <w:t xml:space="preserve">Ludzā, Raiņa ielā 16, 3.stāvā, 312.kab.) </w:t>
      </w:r>
      <w:r w:rsidRPr="00C000E1">
        <w:rPr>
          <w:rFonts w:ascii="Times New Roman" w:eastAsia="Times New Roman" w:hAnsi="Times New Roman" w:cs="Times New Roman"/>
          <w:iCs/>
          <w:sz w:val="24"/>
          <w:szCs w:val="24"/>
          <w:lang w:val="lv-LV"/>
        </w:rPr>
        <w:t xml:space="preserve">līdz </w:t>
      </w:r>
      <w:r w:rsidRPr="00C000E1">
        <w:rPr>
          <w:rFonts w:ascii="Times New Roman" w:eastAsia="Times New Roman" w:hAnsi="Times New Roman" w:cs="Times New Roman"/>
          <w:b/>
          <w:sz w:val="24"/>
          <w:szCs w:val="24"/>
          <w:lang w:val="lv-LV"/>
        </w:rPr>
        <w:t>2016.gada 24.</w:t>
      </w:r>
      <w:r w:rsidR="006D4FA4">
        <w:rPr>
          <w:rFonts w:ascii="Times New Roman" w:eastAsia="Times New Roman" w:hAnsi="Times New Roman" w:cs="Times New Roman"/>
          <w:b/>
          <w:sz w:val="24"/>
          <w:szCs w:val="24"/>
          <w:lang w:val="lv-LV"/>
        </w:rPr>
        <w:t>m</w:t>
      </w:r>
      <w:r w:rsidR="00815F33">
        <w:rPr>
          <w:rFonts w:ascii="Times New Roman" w:eastAsia="Times New Roman" w:hAnsi="Times New Roman" w:cs="Times New Roman"/>
          <w:b/>
          <w:sz w:val="24"/>
          <w:szCs w:val="24"/>
          <w:lang w:val="lv-LV"/>
        </w:rPr>
        <w:t>a</w:t>
      </w:r>
      <w:r w:rsidRPr="00C000E1">
        <w:rPr>
          <w:rFonts w:ascii="Times New Roman" w:eastAsia="Times New Roman" w:hAnsi="Times New Roman" w:cs="Times New Roman"/>
          <w:b/>
          <w:sz w:val="24"/>
          <w:szCs w:val="24"/>
          <w:lang w:val="lv-LV"/>
        </w:rPr>
        <w:t>r</w:t>
      </w:r>
      <w:r w:rsidR="00815F33">
        <w:rPr>
          <w:rFonts w:ascii="Times New Roman" w:eastAsia="Times New Roman" w:hAnsi="Times New Roman" w:cs="Times New Roman"/>
          <w:b/>
          <w:sz w:val="24"/>
          <w:szCs w:val="24"/>
          <w:lang w:val="lv-LV"/>
        </w:rPr>
        <w:t>ta</w:t>
      </w:r>
      <w:r w:rsidRPr="00C000E1">
        <w:rPr>
          <w:rFonts w:ascii="Times New Roman" w:eastAsia="Times New Roman" w:hAnsi="Times New Roman" w:cs="Times New Roman"/>
          <w:b/>
          <w:sz w:val="24"/>
          <w:szCs w:val="24"/>
          <w:lang w:val="lv-LV"/>
        </w:rPr>
        <w:t xml:space="preserve">m plkst. 10:00 </w:t>
      </w:r>
      <w:r w:rsidRPr="00C000E1">
        <w:rPr>
          <w:rFonts w:ascii="Times New Roman" w:eastAsia="Times New Roman" w:hAnsi="Times New Roman" w:cs="Times New Roman"/>
          <w:sz w:val="24"/>
          <w:szCs w:val="24"/>
          <w:lang w:val="lv-LV"/>
        </w:rPr>
        <w:t xml:space="preserve"> </w:t>
      </w:r>
      <w:r w:rsidRPr="00C000E1">
        <w:rPr>
          <w:rFonts w:ascii="Times New Roman" w:eastAsia="Times New Roman" w:hAnsi="Times New Roman" w:cs="Times New Roman"/>
          <w:iCs/>
          <w:sz w:val="24"/>
          <w:szCs w:val="24"/>
          <w:lang w:val="lv-LV"/>
        </w:rPr>
        <w:t>aizlīmētā un aizzīmogotā aploksnē, uz kuras ir jānorāda</w:t>
      </w:r>
      <w:r w:rsidRPr="00C000E1">
        <w:rPr>
          <w:rFonts w:ascii="Times New Roman" w:eastAsia="Times New Roman" w:hAnsi="Times New Roman" w:cs="Times New Roman"/>
          <w:b/>
          <w:iCs/>
          <w:sz w:val="24"/>
          <w:szCs w:val="24"/>
          <w:lang w:val="lv-LV"/>
        </w:rPr>
        <w:t xml:space="preserve"> – </w:t>
      </w:r>
      <w:r w:rsidRPr="00C000E1">
        <w:rPr>
          <w:rFonts w:ascii="Times New Roman" w:eastAsia="Times New Roman" w:hAnsi="Times New Roman" w:cs="Times New Roman"/>
          <w:b/>
          <w:sz w:val="24"/>
          <w:szCs w:val="24"/>
          <w:lang w:val="lv-LV"/>
        </w:rPr>
        <w:t xml:space="preserve">Iepirkumam </w:t>
      </w:r>
      <w:r w:rsidRPr="00C000E1">
        <w:rPr>
          <w:rFonts w:ascii="Times New Roman" w:eastAsia="Times New Roman" w:hAnsi="Times New Roman" w:cs="Times New Roman"/>
          <w:b/>
          <w:bCs/>
          <w:color w:val="000000"/>
          <w:sz w:val="24"/>
          <w:szCs w:val="24"/>
          <w:lang w:val="lv-LV"/>
        </w:rPr>
        <w:t>„</w:t>
      </w:r>
      <w:proofErr w:type="spellStart"/>
      <w:r w:rsidRPr="00C000E1">
        <w:rPr>
          <w:rFonts w:ascii="Times New Roman" w:eastAsia="Times New Roman" w:hAnsi="Times New Roman" w:cs="Times New Roman"/>
          <w:b/>
          <w:bCs/>
          <w:color w:val="000000"/>
          <w:sz w:val="24"/>
          <w:szCs w:val="24"/>
          <w:lang w:val="lv-LV"/>
        </w:rPr>
        <w:t>Koncerttērp</w:t>
      </w:r>
      <w:r w:rsidR="00815F33">
        <w:rPr>
          <w:rFonts w:ascii="Times New Roman" w:eastAsia="Times New Roman" w:hAnsi="Times New Roman" w:cs="Times New Roman"/>
          <w:b/>
          <w:bCs/>
          <w:color w:val="000000"/>
          <w:sz w:val="24"/>
          <w:szCs w:val="24"/>
          <w:lang w:val="lv-LV"/>
        </w:rPr>
        <w:t>i</w:t>
      </w:r>
      <w:proofErr w:type="spellEnd"/>
      <w:r w:rsidR="00815F33">
        <w:rPr>
          <w:rFonts w:ascii="Times New Roman" w:eastAsia="Times New Roman" w:hAnsi="Times New Roman" w:cs="Times New Roman"/>
          <w:b/>
          <w:bCs/>
          <w:color w:val="000000"/>
          <w:sz w:val="24"/>
          <w:szCs w:val="24"/>
          <w:lang w:val="lv-LV"/>
        </w:rPr>
        <w:t xml:space="preserve"> -</w:t>
      </w:r>
      <w:r w:rsidRPr="00C000E1">
        <w:rPr>
          <w:rFonts w:ascii="Times New Roman" w:eastAsia="Times New Roman" w:hAnsi="Times New Roman" w:cs="Times New Roman"/>
          <w:b/>
          <w:bCs/>
          <w:color w:val="000000"/>
          <w:sz w:val="24"/>
          <w:szCs w:val="24"/>
          <w:lang w:val="lv-LV"/>
        </w:rPr>
        <w:t xml:space="preserve"> </w:t>
      </w:r>
      <w:r w:rsidR="00815F33" w:rsidRPr="006D4FA4">
        <w:rPr>
          <w:rFonts w:ascii="Times New Roman" w:eastAsia="Times New Roman" w:hAnsi="Times New Roman" w:cs="Times New Roman"/>
          <w:b/>
          <w:iCs/>
          <w:sz w:val="24"/>
          <w:szCs w:val="24"/>
          <w:lang w:val="lv-LV" w:eastAsia="lv-LV"/>
        </w:rPr>
        <w:t>Ludzas pilsētas Tautas nama korim “</w:t>
      </w:r>
      <w:proofErr w:type="spellStart"/>
      <w:r w:rsidR="00815F33" w:rsidRPr="006D4FA4">
        <w:rPr>
          <w:rFonts w:ascii="Times New Roman" w:eastAsia="Times New Roman" w:hAnsi="Times New Roman" w:cs="Times New Roman"/>
          <w:b/>
          <w:iCs/>
          <w:sz w:val="24"/>
          <w:szCs w:val="24"/>
          <w:lang w:val="lv-LV" w:eastAsia="lv-LV"/>
        </w:rPr>
        <w:t>Austrumstīga</w:t>
      </w:r>
      <w:proofErr w:type="spellEnd"/>
      <w:r w:rsidR="00815F33">
        <w:rPr>
          <w:rFonts w:ascii="Times New Roman" w:eastAsia="Times New Roman" w:hAnsi="Times New Roman" w:cs="Times New Roman"/>
          <w:b/>
          <w:iCs/>
          <w:sz w:val="24"/>
          <w:szCs w:val="24"/>
          <w:lang w:val="lv-LV" w:eastAsia="lv-LV"/>
        </w:rPr>
        <w:t>”</w:t>
      </w:r>
      <w:r w:rsidRPr="00C000E1">
        <w:rPr>
          <w:rFonts w:ascii="Times New Roman" w:eastAsia="Times New Roman" w:hAnsi="Times New Roman" w:cs="Times New Roman"/>
          <w:b/>
          <w:bCs/>
          <w:color w:val="000000"/>
          <w:sz w:val="24"/>
          <w:szCs w:val="24"/>
          <w:lang w:val="lv-LV"/>
        </w:rPr>
        <w:t>”</w:t>
      </w:r>
      <w:r w:rsidRPr="00C000E1">
        <w:rPr>
          <w:rFonts w:ascii="Times New Roman" w:eastAsia="Times New Roman" w:hAnsi="Times New Roman" w:cs="Times New Roman"/>
          <w:b/>
          <w:bCs/>
          <w:color w:val="000000"/>
          <w:sz w:val="28"/>
          <w:szCs w:val="28"/>
          <w:lang w:val="lv-LV"/>
        </w:rPr>
        <w:t xml:space="preserve"> </w:t>
      </w:r>
      <w:r w:rsidRPr="00C000E1">
        <w:rPr>
          <w:rFonts w:ascii="Times New Roman" w:eastAsia="Times New Roman" w:hAnsi="Times New Roman" w:cs="Times New Roman"/>
          <w:sz w:val="24"/>
          <w:szCs w:val="24"/>
          <w:lang w:val="lv-LV"/>
        </w:rPr>
        <w:t>(iepirkuma identifikācijas numurs –</w:t>
      </w:r>
      <w:r w:rsidRPr="00C000E1">
        <w:rPr>
          <w:rFonts w:ascii="Times New Roman" w:eastAsia="Times New Roman" w:hAnsi="Times New Roman" w:cs="Times New Roman"/>
          <w:b/>
          <w:sz w:val="24"/>
          <w:szCs w:val="24"/>
          <w:lang w:val="lv-LV"/>
        </w:rPr>
        <w:t xml:space="preserve"> </w:t>
      </w:r>
      <w:r w:rsidRPr="00C000E1">
        <w:rPr>
          <w:rFonts w:ascii="Times New Roman" w:eastAsia="Times New Roman" w:hAnsi="Times New Roman" w:cs="Times New Roman"/>
          <w:bCs/>
          <w:color w:val="000000"/>
          <w:sz w:val="24"/>
          <w:szCs w:val="24"/>
          <w:lang w:val="lv-LV"/>
        </w:rPr>
        <w:t>Nr.</w:t>
      </w:r>
      <w:r w:rsidR="00B31479">
        <w:rPr>
          <w:rFonts w:ascii="Times New Roman" w:eastAsia="Times New Roman" w:hAnsi="Times New Roman" w:cs="Times New Roman"/>
          <w:bCs/>
          <w:color w:val="000000"/>
          <w:sz w:val="24"/>
          <w:szCs w:val="24"/>
          <w:lang w:val="lv-LV"/>
        </w:rPr>
        <w:t xml:space="preserve"> </w:t>
      </w:r>
      <w:r w:rsidRPr="00C000E1">
        <w:rPr>
          <w:rFonts w:ascii="Times New Roman" w:eastAsia="Times New Roman" w:hAnsi="Times New Roman" w:cs="Times New Roman"/>
          <w:bCs/>
          <w:color w:val="000000"/>
          <w:sz w:val="24"/>
          <w:szCs w:val="24"/>
          <w:lang w:val="lv-LV"/>
        </w:rPr>
        <w:t>LNP</w:t>
      </w:r>
      <w:r w:rsidR="00B31479">
        <w:rPr>
          <w:rFonts w:ascii="Times New Roman" w:eastAsia="Times New Roman" w:hAnsi="Times New Roman" w:cs="Times New Roman"/>
          <w:bCs/>
          <w:color w:val="000000"/>
          <w:sz w:val="24"/>
          <w:szCs w:val="24"/>
          <w:lang w:val="lv-LV"/>
        </w:rPr>
        <w:t xml:space="preserve"> </w:t>
      </w:r>
      <w:r w:rsidRPr="00C000E1">
        <w:rPr>
          <w:rFonts w:ascii="Times New Roman" w:eastAsia="Times New Roman" w:hAnsi="Times New Roman" w:cs="Times New Roman"/>
          <w:bCs/>
          <w:color w:val="000000"/>
          <w:sz w:val="24"/>
          <w:szCs w:val="24"/>
          <w:lang w:val="lv-LV"/>
        </w:rPr>
        <w:t>2016/</w:t>
      </w:r>
      <w:r w:rsidR="00815F33">
        <w:rPr>
          <w:rFonts w:ascii="Times New Roman" w:eastAsia="Times New Roman" w:hAnsi="Times New Roman" w:cs="Times New Roman"/>
          <w:bCs/>
          <w:color w:val="000000"/>
          <w:sz w:val="24"/>
          <w:szCs w:val="24"/>
          <w:lang w:val="lv-LV"/>
        </w:rPr>
        <w:t>24</w:t>
      </w:r>
      <w:r w:rsidRPr="00C000E1">
        <w:rPr>
          <w:rFonts w:ascii="Times New Roman" w:eastAsia="Times New Roman" w:hAnsi="Times New Roman" w:cs="Times New Roman"/>
          <w:sz w:val="24"/>
          <w:szCs w:val="24"/>
          <w:lang w:val="lv-LV"/>
        </w:rPr>
        <w:t>)</w:t>
      </w:r>
      <w:r w:rsidRPr="00C000E1">
        <w:rPr>
          <w:rFonts w:ascii="Times New Roman" w:eastAsia="Times New Roman" w:hAnsi="Times New Roman" w:cs="Times New Roman"/>
          <w:b/>
          <w:sz w:val="24"/>
          <w:szCs w:val="24"/>
          <w:lang w:val="lv-LV"/>
        </w:rPr>
        <w:t xml:space="preserve">. </w:t>
      </w:r>
      <w:r w:rsidRPr="00C000E1">
        <w:rPr>
          <w:rFonts w:ascii="Times New Roman" w:eastAsia="Times New Roman" w:hAnsi="Times New Roman" w:cs="Times New Roman"/>
          <w:sz w:val="24"/>
          <w:szCs w:val="24"/>
          <w:lang w:val="lv-LV"/>
        </w:rPr>
        <w:t xml:space="preserve">Neatvērt līdz </w:t>
      </w:r>
      <w:r w:rsidRPr="00C000E1">
        <w:rPr>
          <w:rFonts w:ascii="Times New Roman" w:eastAsia="Times New Roman" w:hAnsi="Times New Roman" w:cs="Times New Roman"/>
          <w:b/>
          <w:sz w:val="24"/>
          <w:szCs w:val="24"/>
          <w:lang w:val="lv-LV"/>
        </w:rPr>
        <w:t>2016.gada 24.</w:t>
      </w:r>
      <w:r w:rsidR="00815F33">
        <w:rPr>
          <w:rFonts w:ascii="Times New Roman" w:eastAsia="Times New Roman" w:hAnsi="Times New Roman" w:cs="Times New Roman"/>
          <w:b/>
          <w:sz w:val="24"/>
          <w:szCs w:val="24"/>
          <w:lang w:val="lv-LV"/>
        </w:rPr>
        <w:t>ma</w:t>
      </w:r>
      <w:r w:rsidRPr="00C000E1">
        <w:rPr>
          <w:rFonts w:ascii="Times New Roman" w:eastAsia="Times New Roman" w:hAnsi="Times New Roman" w:cs="Times New Roman"/>
          <w:b/>
          <w:sz w:val="24"/>
          <w:szCs w:val="24"/>
          <w:lang w:val="lv-LV"/>
        </w:rPr>
        <w:t>r</w:t>
      </w:r>
      <w:r w:rsidR="00815F33">
        <w:rPr>
          <w:rFonts w:ascii="Times New Roman" w:eastAsia="Times New Roman" w:hAnsi="Times New Roman" w:cs="Times New Roman"/>
          <w:b/>
          <w:sz w:val="24"/>
          <w:szCs w:val="24"/>
          <w:lang w:val="lv-LV"/>
        </w:rPr>
        <w:t>ta</w:t>
      </w:r>
      <w:r w:rsidRPr="00C000E1">
        <w:rPr>
          <w:rFonts w:ascii="Times New Roman" w:eastAsia="Times New Roman" w:hAnsi="Times New Roman" w:cs="Times New Roman"/>
          <w:b/>
          <w:sz w:val="24"/>
          <w:szCs w:val="24"/>
          <w:lang w:val="lv-LV"/>
        </w:rPr>
        <w:t>m plkst. 10:00</w:t>
      </w:r>
      <w:r w:rsidRPr="00C000E1">
        <w:rPr>
          <w:rFonts w:ascii="Times New Roman" w:eastAsia="Times New Roman" w:hAnsi="Times New Roman" w:cs="Times New Roman"/>
          <w:sz w:val="24"/>
          <w:szCs w:val="24"/>
          <w:lang w:val="lv-LV"/>
        </w:rPr>
        <w:t>”</w:t>
      </w:r>
      <w:r w:rsidRPr="00C000E1">
        <w:rPr>
          <w:rFonts w:ascii="Times New Roman" w:eastAsia="Times New Roman" w:hAnsi="Times New Roman" w:cs="Times New Roman"/>
          <w:iCs/>
          <w:sz w:val="24"/>
          <w:szCs w:val="24"/>
          <w:lang w:val="lv-LV"/>
        </w:rPr>
        <w:t xml:space="preserve"> un Pretendenta nosaukums, reģistrācijas numurs un adrese, </w:t>
      </w:r>
      <w:r w:rsidRPr="00C000E1">
        <w:rPr>
          <w:rFonts w:ascii="Times New Roman" w:eastAsia="Times New Roman" w:hAnsi="Times New Roman" w:cs="Times New Roman"/>
          <w:sz w:val="24"/>
          <w:szCs w:val="24"/>
          <w:lang w:val="lv-LV" w:eastAsia="lv-LV"/>
        </w:rPr>
        <w:t>Pretendenta kontaktpersonas vārdu, uzvārdu, telefona un faksa numuru</w:t>
      </w:r>
      <w:r w:rsidRPr="00C000E1">
        <w:rPr>
          <w:rFonts w:ascii="Times New Roman" w:eastAsia="Times New Roman" w:hAnsi="Times New Roman" w:cs="Times New Roman"/>
          <w:iCs/>
          <w:sz w:val="24"/>
          <w:szCs w:val="24"/>
          <w:lang w:val="lv-LV"/>
        </w:rPr>
        <w:t>.</w:t>
      </w:r>
    </w:p>
    <w:p w:rsidR="00C000E1" w:rsidRPr="00C000E1" w:rsidRDefault="00C000E1" w:rsidP="00C000E1">
      <w:pPr>
        <w:autoSpaceDE w:val="0"/>
        <w:autoSpaceDN w:val="0"/>
        <w:adjustRightInd w:val="0"/>
        <w:spacing w:after="0" w:line="240" w:lineRule="auto"/>
        <w:jc w:val="both"/>
        <w:rPr>
          <w:rFonts w:ascii="Times New Roman" w:eastAsia="Arial,Bold" w:hAnsi="Times New Roman" w:cs="Times New Roman"/>
          <w:bCs/>
          <w:color w:val="000000"/>
          <w:sz w:val="24"/>
          <w:szCs w:val="24"/>
          <w:lang w:val="lv-LV"/>
        </w:rPr>
      </w:pPr>
      <w:r w:rsidRPr="00C000E1">
        <w:rPr>
          <w:rFonts w:ascii="Times New Roman" w:eastAsia="Arial,Bold" w:hAnsi="Times New Roman" w:cs="Times New Roman"/>
          <w:bCs/>
          <w:color w:val="000000"/>
          <w:sz w:val="24"/>
          <w:szCs w:val="24"/>
          <w:lang w:val="lv-LV"/>
        </w:rPr>
        <w:t xml:space="preserve">1.10.2. </w:t>
      </w:r>
      <w:r w:rsidRPr="00C000E1">
        <w:rPr>
          <w:rFonts w:ascii="Times New Roman" w:eastAsia="Times New Roman" w:hAnsi="Times New Roman" w:cs="Arial"/>
          <w:bCs/>
          <w:sz w:val="24"/>
          <w:szCs w:val="24"/>
          <w:lang w:val="lv-LV"/>
        </w:rPr>
        <w:t>Pretendentam jāiesniedz piedāvājums vienā oriģinālā. Eksemplārs sastāv no četrām šādām daļām:</w:t>
      </w:r>
    </w:p>
    <w:p w:rsidR="00C000E1" w:rsidRPr="00C000E1" w:rsidRDefault="00C000E1" w:rsidP="00C000E1">
      <w:pPr>
        <w:numPr>
          <w:ilvl w:val="0"/>
          <w:numId w:val="2"/>
        </w:numPr>
        <w:tabs>
          <w:tab w:val="left" w:pos="851"/>
        </w:tabs>
        <w:spacing w:after="0" w:line="240" w:lineRule="auto"/>
        <w:ind w:left="567"/>
        <w:jc w:val="both"/>
        <w:rPr>
          <w:rFonts w:ascii="Times New Roman" w:eastAsia="Times New Roman" w:hAnsi="Times New Roman" w:cs="Times New Roman"/>
          <w:sz w:val="24"/>
          <w:szCs w:val="24"/>
          <w:lang w:val="lv-LV" w:eastAsia="lv-LV"/>
        </w:rPr>
      </w:pPr>
      <w:r w:rsidRPr="00C000E1">
        <w:rPr>
          <w:rFonts w:ascii="Times New Roman" w:eastAsia="Times New Roman" w:hAnsi="Times New Roman" w:cs="Times New Roman"/>
          <w:sz w:val="24"/>
          <w:szCs w:val="24"/>
          <w:lang w:val="lv-LV" w:eastAsia="lv-LV"/>
        </w:rPr>
        <w:t>Pieteikuma dalībai iepirkumā;</w:t>
      </w:r>
    </w:p>
    <w:p w:rsidR="00C000E1" w:rsidRPr="00C000E1" w:rsidRDefault="00C000E1" w:rsidP="00C000E1">
      <w:pPr>
        <w:numPr>
          <w:ilvl w:val="0"/>
          <w:numId w:val="2"/>
        </w:numPr>
        <w:tabs>
          <w:tab w:val="left" w:pos="851"/>
        </w:tabs>
        <w:spacing w:after="0" w:line="240" w:lineRule="auto"/>
        <w:ind w:left="567"/>
        <w:jc w:val="both"/>
        <w:rPr>
          <w:rFonts w:ascii="Times New Roman" w:eastAsia="Times New Roman" w:hAnsi="Times New Roman" w:cs="Times New Roman"/>
          <w:sz w:val="24"/>
          <w:szCs w:val="24"/>
          <w:lang w:val="lv-LV" w:eastAsia="lv-LV"/>
        </w:rPr>
      </w:pPr>
      <w:r w:rsidRPr="00C000E1">
        <w:rPr>
          <w:rFonts w:ascii="Times New Roman" w:eastAsia="Times New Roman" w:hAnsi="Times New Roman" w:cs="Times New Roman"/>
          <w:sz w:val="24"/>
          <w:szCs w:val="24"/>
          <w:lang w:val="lv-LV" w:eastAsia="lv-LV"/>
        </w:rPr>
        <w:t>Pretendenta atlases dokumentiem;</w:t>
      </w:r>
    </w:p>
    <w:p w:rsidR="00C000E1" w:rsidRPr="00C000E1" w:rsidRDefault="00C000E1" w:rsidP="00C000E1">
      <w:pPr>
        <w:numPr>
          <w:ilvl w:val="0"/>
          <w:numId w:val="2"/>
        </w:numPr>
        <w:tabs>
          <w:tab w:val="left" w:pos="851"/>
        </w:tabs>
        <w:spacing w:after="0" w:line="240" w:lineRule="auto"/>
        <w:ind w:left="567"/>
        <w:jc w:val="both"/>
        <w:rPr>
          <w:rFonts w:ascii="Times New Roman" w:eastAsia="Times New Roman" w:hAnsi="Times New Roman" w:cs="Times New Roman"/>
          <w:sz w:val="24"/>
          <w:szCs w:val="24"/>
          <w:lang w:val="lv-LV" w:eastAsia="lv-LV"/>
        </w:rPr>
      </w:pPr>
      <w:r w:rsidRPr="00C000E1">
        <w:rPr>
          <w:rFonts w:ascii="Times New Roman" w:eastAsia="Times New Roman" w:hAnsi="Times New Roman" w:cs="Times New Roman"/>
          <w:sz w:val="24"/>
          <w:szCs w:val="24"/>
          <w:lang w:val="lv-LV" w:eastAsia="lv-LV"/>
        </w:rPr>
        <w:t>Tehniskā piedāvājuma;</w:t>
      </w:r>
    </w:p>
    <w:p w:rsidR="00C000E1" w:rsidRPr="00C000E1" w:rsidRDefault="00C000E1" w:rsidP="00C000E1">
      <w:pPr>
        <w:numPr>
          <w:ilvl w:val="0"/>
          <w:numId w:val="2"/>
        </w:numPr>
        <w:tabs>
          <w:tab w:val="left" w:pos="851"/>
        </w:tabs>
        <w:spacing w:after="0" w:line="240" w:lineRule="auto"/>
        <w:ind w:left="567"/>
        <w:jc w:val="both"/>
        <w:rPr>
          <w:rFonts w:ascii="Times New Roman" w:eastAsia="Times New Roman" w:hAnsi="Times New Roman" w:cs="Times New Roman"/>
          <w:sz w:val="24"/>
          <w:szCs w:val="24"/>
          <w:lang w:val="lv-LV" w:eastAsia="lv-LV"/>
        </w:rPr>
      </w:pPr>
      <w:r w:rsidRPr="00C000E1">
        <w:rPr>
          <w:rFonts w:ascii="Times New Roman" w:eastAsia="Times New Roman" w:hAnsi="Times New Roman" w:cs="Times New Roman"/>
          <w:sz w:val="24"/>
          <w:szCs w:val="24"/>
          <w:lang w:val="lv-LV" w:eastAsia="lv-LV"/>
        </w:rPr>
        <w:t xml:space="preserve">Finanšu piedāvājuma. </w:t>
      </w:r>
    </w:p>
    <w:p w:rsidR="00C000E1" w:rsidRPr="00C000E1" w:rsidRDefault="00C000E1" w:rsidP="00C000E1">
      <w:pPr>
        <w:spacing w:after="0" w:line="240" w:lineRule="auto"/>
        <w:jc w:val="both"/>
        <w:rPr>
          <w:rFonts w:ascii="Times New Roman" w:eastAsia="Times New Roman" w:hAnsi="Times New Roman" w:cs="Times New Roman"/>
          <w:sz w:val="24"/>
          <w:szCs w:val="24"/>
          <w:lang w:val="lv-LV"/>
        </w:rPr>
      </w:pPr>
      <w:r w:rsidRPr="00C000E1">
        <w:rPr>
          <w:rFonts w:ascii="Times New Roman" w:eastAsia="Times New Roman" w:hAnsi="Times New Roman" w:cs="Times New Roman"/>
          <w:sz w:val="24"/>
          <w:szCs w:val="24"/>
          <w:lang w:val="lv-LV"/>
        </w:rPr>
        <w:t xml:space="preserve">1.10.3. Eksemplārs jāiesien vienā sējumā. </w:t>
      </w:r>
    </w:p>
    <w:p w:rsidR="00C000E1" w:rsidRPr="00C000E1" w:rsidRDefault="00C000E1" w:rsidP="00C000E1">
      <w:pPr>
        <w:spacing w:after="0" w:line="240" w:lineRule="auto"/>
        <w:jc w:val="both"/>
        <w:rPr>
          <w:rFonts w:ascii="Times New Roman" w:eastAsia="Times New Roman" w:hAnsi="Times New Roman" w:cs="Times New Roman"/>
          <w:sz w:val="24"/>
          <w:szCs w:val="24"/>
          <w:lang w:val="lv-LV"/>
        </w:rPr>
      </w:pPr>
      <w:r w:rsidRPr="00C000E1">
        <w:rPr>
          <w:rFonts w:ascii="Times New Roman" w:eastAsia="Times New Roman" w:hAnsi="Times New Roman" w:cs="Times New Roman"/>
          <w:sz w:val="24"/>
          <w:szCs w:val="24"/>
          <w:lang w:val="lv-LV"/>
        </w:rPr>
        <w:t>1.10.4. Pretendenta atlases dokumentus un tehnisko dokumentāciju var iesniegt arī citā valodā, ja tiem ir pievienots Pretendenta apliecināts tulkojums latviešu valodā. Par kaitējumu, kas radies dokumenta tulkojuma nepareizības dēļ, Pretendents atbild normatīvajos tiesību aktos noteiktajā kārtībā. Tulkojuma apliecinājums ietver:</w:t>
      </w:r>
    </w:p>
    <w:p w:rsidR="00C000E1" w:rsidRPr="00C000E1" w:rsidRDefault="00C000E1" w:rsidP="00C000E1">
      <w:pPr>
        <w:numPr>
          <w:ilvl w:val="0"/>
          <w:numId w:val="3"/>
        </w:numPr>
        <w:tabs>
          <w:tab w:val="left" w:pos="851"/>
        </w:tabs>
        <w:spacing w:after="0" w:line="240" w:lineRule="auto"/>
        <w:ind w:left="567"/>
        <w:jc w:val="both"/>
        <w:rPr>
          <w:rFonts w:ascii="Times New Roman" w:eastAsia="Times New Roman" w:hAnsi="Times New Roman" w:cs="Times New Roman"/>
          <w:sz w:val="24"/>
          <w:szCs w:val="24"/>
          <w:lang w:val="lv-LV" w:eastAsia="lv-LV"/>
        </w:rPr>
      </w:pPr>
      <w:r w:rsidRPr="00C000E1">
        <w:rPr>
          <w:rFonts w:ascii="Times New Roman" w:eastAsia="Times New Roman" w:hAnsi="Times New Roman" w:cs="Times New Roman"/>
          <w:sz w:val="24"/>
          <w:szCs w:val="24"/>
          <w:lang w:val="lv-LV" w:eastAsia="lv-LV"/>
        </w:rPr>
        <w:t>norādi „TULKOJUMS PAREIZS”,</w:t>
      </w:r>
    </w:p>
    <w:p w:rsidR="00C000E1" w:rsidRPr="00C000E1" w:rsidRDefault="00C000E1" w:rsidP="00C000E1">
      <w:pPr>
        <w:numPr>
          <w:ilvl w:val="0"/>
          <w:numId w:val="3"/>
        </w:numPr>
        <w:tabs>
          <w:tab w:val="left" w:pos="851"/>
        </w:tabs>
        <w:spacing w:after="0" w:line="240" w:lineRule="auto"/>
        <w:ind w:left="567"/>
        <w:jc w:val="both"/>
        <w:rPr>
          <w:rFonts w:ascii="Times New Roman" w:eastAsia="Times New Roman" w:hAnsi="Times New Roman" w:cs="Times New Roman"/>
          <w:sz w:val="24"/>
          <w:szCs w:val="24"/>
          <w:lang w:val="lv-LV" w:eastAsia="lv-LV"/>
        </w:rPr>
      </w:pPr>
      <w:r w:rsidRPr="00C000E1">
        <w:rPr>
          <w:rFonts w:ascii="Times New Roman" w:eastAsia="Times New Roman" w:hAnsi="Times New Roman" w:cs="Times New Roman"/>
          <w:sz w:val="24"/>
          <w:szCs w:val="24"/>
          <w:lang w:val="lv-LV" w:eastAsia="lv-LV"/>
        </w:rPr>
        <w:t>Pretendenta vai tā pārstāvja parakstu un paraksta atšifrējumu,</w:t>
      </w:r>
    </w:p>
    <w:p w:rsidR="00C000E1" w:rsidRPr="00C000E1" w:rsidRDefault="00C000E1" w:rsidP="00C000E1">
      <w:pPr>
        <w:numPr>
          <w:ilvl w:val="0"/>
          <w:numId w:val="3"/>
        </w:numPr>
        <w:tabs>
          <w:tab w:val="left" w:pos="851"/>
        </w:tabs>
        <w:spacing w:after="0" w:line="240" w:lineRule="auto"/>
        <w:ind w:left="567"/>
        <w:jc w:val="both"/>
        <w:rPr>
          <w:rFonts w:ascii="Times New Roman" w:eastAsia="Times New Roman" w:hAnsi="Times New Roman" w:cs="Times New Roman"/>
          <w:sz w:val="24"/>
          <w:szCs w:val="24"/>
          <w:lang w:val="lv-LV" w:eastAsia="lv-LV"/>
        </w:rPr>
      </w:pPr>
      <w:r w:rsidRPr="00C000E1">
        <w:rPr>
          <w:rFonts w:ascii="Times New Roman" w:eastAsia="Times New Roman" w:hAnsi="Times New Roman" w:cs="Times New Roman"/>
          <w:sz w:val="24"/>
          <w:szCs w:val="24"/>
          <w:lang w:val="lv-LV" w:eastAsia="lv-LV"/>
        </w:rPr>
        <w:t>apliecinājuma vietas nosaukumu un datumu.</w:t>
      </w:r>
    </w:p>
    <w:p w:rsidR="00C000E1" w:rsidRPr="00C000E1" w:rsidRDefault="00C000E1" w:rsidP="00C000E1">
      <w:pPr>
        <w:tabs>
          <w:tab w:val="left" w:pos="709"/>
        </w:tabs>
        <w:spacing w:after="0" w:line="240" w:lineRule="auto"/>
        <w:jc w:val="both"/>
        <w:rPr>
          <w:rFonts w:ascii="Times New Roman" w:eastAsia="Times New Roman" w:hAnsi="Times New Roman" w:cs="Times New Roman"/>
          <w:sz w:val="24"/>
          <w:szCs w:val="24"/>
          <w:lang w:val="lv-LV" w:eastAsia="lv-LV"/>
        </w:rPr>
      </w:pPr>
      <w:r w:rsidRPr="00C000E1">
        <w:rPr>
          <w:rFonts w:ascii="Times New Roman" w:eastAsia="Times New Roman" w:hAnsi="Times New Roman" w:cs="Times New Roman"/>
          <w:sz w:val="24"/>
          <w:szCs w:val="24"/>
          <w:lang w:val="lv-LV" w:eastAsia="lv-LV"/>
        </w:rPr>
        <w:t xml:space="preserve">1.10.5. Piedāvājumu ievieto vienā iepakojumā. </w:t>
      </w:r>
    </w:p>
    <w:p w:rsidR="00C000E1" w:rsidRPr="00C000E1" w:rsidRDefault="00C000E1" w:rsidP="00C000E1">
      <w:pPr>
        <w:widowControl w:val="0"/>
        <w:spacing w:after="0" w:line="240" w:lineRule="auto"/>
        <w:jc w:val="both"/>
        <w:outlineLvl w:val="2"/>
        <w:rPr>
          <w:rFonts w:ascii="Times New Roman" w:eastAsia="Times New Roman" w:hAnsi="Times New Roman" w:cs="Times New Roman"/>
          <w:bCs/>
          <w:sz w:val="24"/>
          <w:szCs w:val="24"/>
          <w:lang w:val="lv-LV"/>
        </w:rPr>
      </w:pPr>
      <w:bookmarkStart w:id="16" w:name="_Toc382233811"/>
      <w:bookmarkStart w:id="17" w:name="_Toc357431910"/>
      <w:bookmarkStart w:id="18" w:name="_Toc357431760"/>
      <w:bookmarkStart w:id="19" w:name="_Toc357431058"/>
      <w:bookmarkStart w:id="20" w:name="_Toc357430594"/>
      <w:bookmarkStart w:id="21" w:name="_Toc345972450"/>
      <w:bookmarkStart w:id="22" w:name="_Toc345972324"/>
      <w:r w:rsidRPr="00C000E1">
        <w:rPr>
          <w:rFonts w:ascii="Times New Roman" w:eastAsia="Times New Roman" w:hAnsi="Times New Roman" w:cs="Times New Roman"/>
          <w:bCs/>
          <w:sz w:val="24"/>
          <w:szCs w:val="24"/>
          <w:lang w:val="lv-LV"/>
        </w:rPr>
        <w:t>1.10.6. Piedāvājuma dokumentus izstrādā atbilstoši 2010. gada 28. septembra MK noteikumiem Nr. 916 „Dokumentu izstrādāšanas un noformēšanas kārtība” prasībām.</w:t>
      </w:r>
      <w:bookmarkEnd w:id="16"/>
      <w:bookmarkEnd w:id="17"/>
      <w:bookmarkEnd w:id="18"/>
      <w:bookmarkEnd w:id="19"/>
      <w:bookmarkEnd w:id="20"/>
      <w:bookmarkEnd w:id="21"/>
      <w:bookmarkEnd w:id="22"/>
    </w:p>
    <w:p w:rsidR="00C000E1" w:rsidRPr="00C000E1" w:rsidRDefault="00C000E1" w:rsidP="00C000E1">
      <w:pPr>
        <w:spacing w:after="0" w:line="240" w:lineRule="auto"/>
        <w:jc w:val="both"/>
        <w:rPr>
          <w:rFonts w:ascii="Times New Roman" w:eastAsia="Times New Roman" w:hAnsi="Times New Roman" w:cs="Times New Roman"/>
          <w:sz w:val="24"/>
          <w:szCs w:val="24"/>
          <w:lang w:val="lv-LV"/>
        </w:rPr>
      </w:pPr>
      <w:r w:rsidRPr="00C000E1">
        <w:rPr>
          <w:rFonts w:ascii="Times New Roman" w:eastAsia="Times New Roman" w:hAnsi="Times New Roman" w:cs="Times New Roman"/>
          <w:sz w:val="24"/>
          <w:szCs w:val="24"/>
          <w:lang w:val="lv-LV"/>
        </w:rPr>
        <w:t>1.10.7. Piedāvājumā iekļautajiem dokumentiem jābūt skaidri salasāmiem, bez dzēsumiem, labojumiem vai svītrojumiem.</w:t>
      </w:r>
    </w:p>
    <w:p w:rsidR="00C000E1" w:rsidRPr="00C000E1" w:rsidRDefault="00C000E1" w:rsidP="00C000E1">
      <w:pPr>
        <w:tabs>
          <w:tab w:val="left" w:pos="851"/>
        </w:tabs>
        <w:spacing w:after="0" w:line="240" w:lineRule="auto"/>
        <w:jc w:val="both"/>
        <w:rPr>
          <w:rFonts w:ascii="Times New Roman" w:eastAsia="Times New Roman" w:hAnsi="Times New Roman" w:cs="Times New Roman"/>
          <w:sz w:val="24"/>
          <w:szCs w:val="24"/>
          <w:lang w:val="lv-LV"/>
        </w:rPr>
      </w:pPr>
      <w:r w:rsidRPr="00C000E1">
        <w:rPr>
          <w:rFonts w:ascii="Times New Roman" w:eastAsia="Times New Roman" w:hAnsi="Times New Roman" w:cs="Times New Roman"/>
          <w:sz w:val="24"/>
          <w:szCs w:val="24"/>
          <w:lang w:val="lv-LV"/>
        </w:rPr>
        <w:t>1.10.8. Pretendents iesniedz parakstītu pieteikumu (1. un 2. pielikums). Ja piedāvājumu iesniedz personu grupa vai personālsabiedrība, piedāvājumā norāda personu, kas iepirkumā pārstāv attiecīgo personu grupu vai personālsabiedrību un ir pilnvarota parakstīt ar iepirkumu saistītos dokumentus.</w:t>
      </w:r>
    </w:p>
    <w:p w:rsidR="00C000E1" w:rsidRPr="00C000E1" w:rsidRDefault="00C000E1" w:rsidP="00C000E1">
      <w:pPr>
        <w:tabs>
          <w:tab w:val="left" w:pos="851"/>
        </w:tabs>
        <w:spacing w:after="0" w:line="240" w:lineRule="auto"/>
        <w:jc w:val="both"/>
        <w:rPr>
          <w:rFonts w:ascii="Times New Roman" w:eastAsia="Times New Roman" w:hAnsi="Times New Roman" w:cs="Times New Roman"/>
          <w:sz w:val="24"/>
          <w:szCs w:val="24"/>
          <w:lang w:val="lv-LV"/>
        </w:rPr>
      </w:pPr>
      <w:r w:rsidRPr="00C000E1">
        <w:rPr>
          <w:rFonts w:ascii="Times New Roman" w:eastAsia="Times New Roman" w:hAnsi="Times New Roman" w:cs="Times New Roman"/>
          <w:sz w:val="24"/>
          <w:szCs w:val="24"/>
          <w:lang w:val="lv-LV"/>
        </w:rPr>
        <w:lastRenderedPageBreak/>
        <w:t xml:space="preserve">1.10.9. Piedāvājuma dokumentus paraksta LR Uzņēmumu reģistrā vai citas valsts līdzvērtīgā iestādē reģistrētā amatpersona ar paraksta tiesībām vai tās pilnvarota persona </w:t>
      </w:r>
      <w:r w:rsidRPr="00C000E1">
        <w:rPr>
          <w:rFonts w:ascii="Times New Roman" w:eastAsia="Times New Roman" w:hAnsi="Times New Roman" w:cs="Times New Roman"/>
          <w:i/>
          <w:sz w:val="24"/>
          <w:szCs w:val="24"/>
          <w:lang w:val="lv-LV"/>
        </w:rPr>
        <w:t>(piedāvājumam jāpievieno pilnvara vai izziņa, kas apliecina piedāvājumu parakstījušās personas tiesības parakstīt un iesniegt piedāvājumu pretendenta vārdā)</w:t>
      </w:r>
      <w:r w:rsidRPr="00C000E1">
        <w:rPr>
          <w:rFonts w:ascii="Times New Roman" w:eastAsia="Times New Roman" w:hAnsi="Times New Roman" w:cs="Times New Roman"/>
          <w:sz w:val="24"/>
          <w:szCs w:val="24"/>
          <w:lang w:val="lv-LV"/>
        </w:rPr>
        <w:t>.</w:t>
      </w:r>
    </w:p>
    <w:p w:rsidR="00C000E1" w:rsidRPr="00C000E1" w:rsidRDefault="00C000E1" w:rsidP="00C000E1">
      <w:pPr>
        <w:autoSpaceDE w:val="0"/>
        <w:autoSpaceDN w:val="0"/>
        <w:adjustRightInd w:val="0"/>
        <w:spacing w:after="0" w:line="240" w:lineRule="auto"/>
        <w:jc w:val="both"/>
        <w:rPr>
          <w:rFonts w:ascii="Times New Roman" w:eastAsia="Times New Roman" w:hAnsi="Times New Roman" w:cs="Times New Roman"/>
          <w:sz w:val="24"/>
          <w:szCs w:val="24"/>
          <w:lang w:val="lv-LV" w:eastAsia="ru-RU"/>
        </w:rPr>
      </w:pPr>
    </w:p>
    <w:p w:rsidR="00C000E1" w:rsidRPr="00C000E1" w:rsidRDefault="00C000E1" w:rsidP="00C000E1">
      <w:pPr>
        <w:spacing w:after="0" w:line="240" w:lineRule="auto"/>
        <w:jc w:val="both"/>
        <w:rPr>
          <w:rFonts w:ascii="Times New Roman" w:eastAsia="Times New Roman" w:hAnsi="Times New Roman" w:cs="Times New Roman"/>
          <w:b/>
          <w:sz w:val="24"/>
          <w:szCs w:val="24"/>
          <w:lang w:val="lv-LV"/>
        </w:rPr>
      </w:pPr>
      <w:r w:rsidRPr="00C000E1">
        <w:rPr>
          <w:rFonts w:ascii="Times New Roman" w:eastAsia="Times New Roman" w:hAnsi="Times New Roman" w:cs="Times New Roman"/>
          <w:b/>
          <w:sz w:val="24"/>
          <w:szCs w:val="24"/>
          <w:lang w:val="lv-LV"/>
        </w:rPr>
        <w:t>1.11. Cita informācija</w:t>
      </w:r>
    </w:p>
    <w:p w:rsidR="00C000E1" w:rsidRPr="00C000E1" w:rsidRDefault="00C000E1" w:rsidP="00815F33">
      <w:pPr>
        <w:spacing w:after="0" w:line="240" w:lineRule="auto"/>
        <w:jc w:val="both"/>
        <w:rPr>
          <w:rFonts w:ascii="Times New Roman" w:eastAsia="Times New Roman" w:hAnsi="Times New Roman" w:cs="Times New Roman"/>
          <w:sz w:val="24"/>
          <w:szCs w:val="24"/>
          <w:lang w:val="lv-LV"/>
        </w:rPr>
      </w:pPr>
      <w:r w:rsidRPr="00C000E1">
        <w:rPr>
          <w:rFonts w:ascii="Times New Roman" w:eastAsia="Times New Roman" w:hAnsi="Times New Roman" w:cs="Times New Roman"/>
          <w:sz w:val="24"/>
          <w:szCs w:val="24"/>
          <w:lang w:val="lv-LV"/>
        </w:rPr>
        <w:t>1.11.1. Neviens dokuments, izņemot atsauktos piedāvājumus, kas tiek iesniegts, atsaucoties uz iepirkumu, netiek atdots atpakaļ. Par jebkuru informāciju, kas ir konfidenciāla, jābūt īpašai norādei.</w:t>
      </w:r>
    </w:p>
    <w:p w:rsidR="00C000E1" w:rsidRPr="00C000E1" w:rsidRDefault="00C000E1" w:rsidP="00815F33">
      <w:pPr>
        <w:spacing w:after="0" w:line="240" w:lineRule="auto"/>
        <w:jc w:val="both"/>
        <w:rPr>
          <w:rFonts w:ascii="Times New Roman" w:eastAsia="Times New Roman" w:hAnsi="Times New Roman" w:cs="Times New Roman"/>
          <w:sz w:val="24"/>
          <w:szCs w:val="24"/>
          <w:lang w:val="lv-LV"/>
        </w:rPr>
      </w:pPr>
      <w:r w:rsidRPr="00C000E1">
        <w:rPr>
          <w:rFonts w:ascii="Times New Roman" w:eastAsia="Times New Roman" w:hAnsi="Times New Roman" w:cs="Times New Roman"/>
          <w:sz w:val="24"/>
          <w:szCs w:val="24"/>
          <w:lang w:val="lv-LV"/>
        </w:rPr>
        <w:t>1.11.2. Pretendentam ir pilnībā jāsedz piedāvājuma sagatavošanas un iesniegšanas izmaksas. Pasūtītājs un komisija neuzņemas nekādas saistības par šīm izmaksām nea</w:t>
      </w:r>
      <w:bookmarkStart w:id="23" w:name="_Toc61422135"/>
      <w:bookmarkStart w:id="24" w:name="_Toc59334730"/>
      <w:r w:rsidRPr="00C000E1">
        <w:rPr>
          <w:rFonts w:ascii="Times New Roman" w:eastAsia="Times New Roman" w:hAnsi="Times New Roman" w:cs="Times New Roman"/>
          <w:sz w:val="24"/>
          <w:szCs w:val="24"/>
          <w:lang w:val="lv-LV"/>
        </w:rPr>
        <w:t>tkarīgi no iepirkuma rezultāta.</w:t>
      </w:r>
      <w:bookmarkEnd w:id="23"/>
      <w:bookmarkEnd w:id="24"/>
    </w:p>
    <w:p w:rsidR="00C000E1" w:rsidRDefault="00C000E1" w:rsidP="00815F33">
      <w:pPr>
        <w:spacing w:after="0" w:line="240" w:lineRule="auto"/>
        <w:jc w:val="both"/>
        <w:rPr>
          <w:rFonts w:ascii="Times New Roman" w:eastAsia="Times New Roman" w:hAnsi="Times New Roman" w:cs="Times New Roman"/>
          <w:sz w:val="24"/>
          <w:szCs w:val="24"/>
          <w:lang w:val="lv-LV"/>
        </w:rPr>
      </w:pPr>
      <w:r w:rsidRPr="00C000E1">
        <w:rPr>
          <w:rFonts w:ascii="Times New Roman" w:eastAsia="Times New Roman" w:hAnsi="Times New Roman" w:cs="Times New Roman"/>
          <w:sz w:val="24"/>
          <w:szCs w:val="24"/>
          <w:lang w:val="lv-LV"/>
        </w:rPr>
        <w:t>1</w:t>
      </w:r>
      <w:ins w:id="25" w:author="viola" w:date="2015-06-01T19:46:00Z">
        <w:r w:rsidRPr="00C000E1">
          <w:rPr>
            <w:rFonts w:ascii="Times New Roman" w:eastAsia="Times New Roman" w:hAnsi="Times New Roman" w:cs="Times New Roman"/>
            <w:sz w:val="24"/>
            <w:szCs w:val="24"/>
            <w:lang w:val="lv-LV"/>
          </w:rPr>
          <w:t>.11.3. Pretendenti ir tiesīgi iesniegt piedāvājumus vienai</w:t>
        </w:r>
      </w:ins>
      <w:ins w:id="26" w:author="viola" w:date="2015-06-01T19:47:00Z">
        <w:r w:rsidRPr="00C000E1">
          <w:rPr>
            <w:rFonts w:ascii="Times New Roman" w:eastAsia="Times New Roman" w:hAnsi="Times New Roman" w:cs="Times New Roman"/>
            <w:sz w:val="24"/>
            <w:szCs w:val="24"/>
            <w:lang w:val="lv-LV"/>
          </w:rPr>
          <w:t>, divām</w:t>
        </w:r>
      </w:ins>
      <w:ins w:id="27" w:author="viola" w:date="2015-06-01T19:46:00Z">
        <w:r w:rsidRPr="00C000E1">
          <w:rPr>
            <w:rFonts w:ascii="Times New Roman" w:eastAsia="Times New Roman" w:hAnsi="Times New Roman" w:cs="Times New Roman"/>
            <w:sz w:val="24"/>
            <w:szCs w:val="24"/>
            <w:lang w:val="lv-LV"/>
          </w:rPr>
          <w:t xml:space="preserve"> vai vair</w:t>
        </w:r>
      </w:ins>
      <w:ins w:id="28" w:author="viola" w:date="2015-06-01T19:47:00Z">
        <w:r w:rsidRPr="00C000E1">
          <w:rPr>
            <w:rFonts w:ascii="Times New Roman" w:eastAsia="Times New Roman" w:hAnsi="Times New Roman" w:cs="Times New Roman"/>
            <w:sz w:val="24"/>
            <w:szCs w:val="24"/>
            <w:lang w:val="lv-LV"/>
          </w:rPr>
          <w:t>ākām atsevišķām daļām, kā arī visām iepirkuma daļām. Iepirkuma līgumi tiks slēgti ar izv</w:t>
        </w:r>
      </w:ins>
      <w:ins w:id="29" w:author="viola" w:date="2015-06-01T19:48:00Z">
        <w:r w:rsidRPr="00C000E1">
          <w:rPr>
            <w:rFonts w:ascii="Times New Roman" w:eastAsia="Times New Roman" w:hAnsi="Times New Roman" w:cs="Times New Roman"/>
            <w:sz w:val="24"/>
            <w:szCs w:val="24"/>
            <w:lang w:val="lv-LV"/>
          </w:rPr>
          <w:t>ēlētajiem pretendentiem katrai daļai atsevišķi.</w:t>
        </w:r>
      </w:ins>
    </w:p>
    <w:p w:rsidR="00815F33" w:rsidRPr="00C000E1" w:rsidRDefault="00815F33" w:rsidP="00815F33">
      <w:pPr>
        <w:spacing w:after="0" w:line="240" w:lineRule="auto"/>
        <w:jc w:val="both"/>
        <w:rPr>
          <w:rFonts w:ascii="Times New Roman" w:eastAsia="Times New Roman" w:hAnsi="Times New Roman" w:cs="Times New Roman"/>
          <w:sz w:val="24"/>
          <w:szCs w:val="24"/>
          <w:lang w:val="lv-LV"/>
        </w:rPr>
      </w:pPr>
    </w:p>
    <w:p w:rsidR="00C000E1" w:rsidRPr="00C000E1" w:rsidRDefault="00C000E1" w:rsidP="00815F33">
      <w:pPr>
        <w:keepNext/>
        <w:keepLines/>
        <w:spacing w:after="0" w:line="240" w:lineRule="auto"/>
        <w:outlineLvl w:val="0"/>
        <w:rPr>
          <w:rFonts w:ascii="Times New Roman Bold" w:eastAsia="Times New Roman" w:hAnsi="Times New Roman Bold" w:cs="Times New Roman"/>
          <w:caps/>
          <w:sz w:val="24"/>
          <w:szCs w:val="24"/>
          <w:lang w:val="lv-LV"/>
        </w:rPr>
      </w:pPr>
      <w:bookmarkStart w:id="30" w:name="_Toc382233812"/>
      <w:bookmarkStart w:id="31" w:name="_Toc357431911"/>
      <w:bookmarkStart w:id="32" w:name="_Toc357431761"/>
      <w:bookmarkStart w:id="33" w:name="_Toc357431059"/>
      <w:bookmarkStart w:id="34" w:name="_Toc357430595"/>
      <w:bookmarkStart w:id="35" w:name="_Toc53909472"/>
      <w:bookmarkStart w:id="36" w:name="_Toc61422141"/>
      <w:r w:rsidRPr="00C000E1">
        <w:rPr>
          <w:rFonts w:ascii="Times New Roman Bold" w:eastAsia="Times New Roman" w:hAnsi="Times New Roman Bold" w:cs="Times New Roman"/>
          <w:b/>
          <w:bCs/>
          <w:caps/>
          <w:sz w:val="24"/>
          <w:szCs w:val="24"/>
          <w:lang w:val="lv-LV"/>
        </w:rPr>
        <w:t>2. Prasības pretendentiem</w:t>
      </w:r>
      <w:bookmarkEnd w:id="30"/>
      <w:bookmarkEnd w:id="31"/>
      <w:bookmarkEnd w:id="32"/>
      <w:bookmarkEnd w:id="33"/>
      <w:bookmarkEnd w:id="34"/>
    </w:p>
    <w:p w:rsidR="00C000E1" w:rsidRPr="00C000E1" w:rsidRDefault="00C000E1" w:rsidP="00815F33">
      <w:pPr>
        <w:keepNext/>
        <w:numPr>
          <w:ilvl w:val="1"/>
          <w:numId w:val="4"/>
        </w:numPr>
        <w:spacing w:after="0" w:line="240" w:lineRule="auto"/>
        <w:ind w:left="0" w:firstLine="0"/>
        <w:outlineLvl w:val="1"/>
        <w:rPr>
          <w:rFonts w:ascii="Times New Roman" w:eastAsia="Times New Roman" w:hAnsi="Times New Roman" w:cs="Times New Roman"/>
          <w:b/>
          <w:bCs/>
          <w:iCs/>
          <w:sz w:val="24"/>
          <w:szCs w:val="24"/>
          <w:lang w:val="lv-LV"/>
        </w:rPr>
      </w:pPr>
      <w:bookmarkStart w:id="37" w:name="_Toc382233813"/>
      <w:bookmarkStart w:id="38" w:name="_Toc357431912"/>
      <w:bookmarkStart w:id="39" w:name="_Toc357431762"/>
      <w:bookmarkStart w:id="40" w:name="_Toc357431060"/>
      <w:bookmarkStart w:id="41" w:name="_Toc357430596"/>
      <w:bookmarkStart w:id="42" w:name="_Toc53909470"/>
      <w:bookmarkStart w:id="43" w:name="_Toc61422136"/>
      <w:bookmarkStart w:id="44" w:name="_Toc59334731"/>
      <w:r w:rsidRPr="00C000E1">
        <w:rPr>
          <w:rFonts w:ascii="Times New Roman" w:eastAsia="Times New Roman" w:hAnsi="Times New Roman" w:cs="Times New Roman"/>
          <w:b/>
          <w:bCs/>
          <w:iCs/>
          <w:sz w:val="24"/>
          <w:szCs w:val="24"/>
          <w:lang w:val="lv-LV"/>
        </w:rPr>
        <w:t>Nosacījumi pretendenta dalībai iepirkumā</w:t>
      </w:r>
      <w:bookmarkEnd w:id="37"/>
      <w:bookmarkEnd w:id="38"/>
      <w:bookmarkEnd w:id="39"/>
      <w:bookmarkEnd w:id="40"/>
      <w:bookmarkEnd w:id="41"/>
      <w:bookmarkEnd w:id="42"/>
      <w:bookmarkEnd w:id="43"/>
    </w:p>
    <w:bookmarkEnd w:id="44"/>
    <w:p w:rsidR="00C000E1" w:rsidRPr="00C000E1" w:rsidRDefault="00C000E1" w:rsidP="00815F33">
      <w:pPr>
        <w:spacing w:after="0" w:line="240" w:lineRule="auto"/>
        <w:rPr>
          <w:rFonts w:ascii="Times New Roman" w:eastAsia="Times New Roman" w:hAnsi="Times New Roman" w:cs="Times New Roman"/>
          <w:bCs/>
          <w:sz w:val="24"/>
          <w:szCs w:val="24"/>
          <w:lang w:val="lv-LV"/>
        </w:rPr>
      </w:pPr>
      <w:r w:rsidRPr="00C000E1">
        <w:rPr>
          <w:rFonts w:ascii="Times New Roman" w:eastAsia="Times New Roman" w:hAnsi="Times New Roman" w:cs="Times New Roman"/>
          <w:bCs/>
          <w:sz w:val="24"/>
          <w:szCs w:val="24"/>
          <w:lang w:val="lv-LV"/>
        </w:rPr>
        <w:t>2.1.1. Piedalīšanās iepirkumā ir pretendenta brīvas gribas izpausme. Iesniedzot savu piedāvājumu dalībai iepirkumā, pretendents visā pilnībā pieņem un ir gatavs pildīt visas Instrukcijā ietvertās prasības un noteikumus.</w:t>
      </w:r>
    </w:p>
    <w:p w:rsidR="00C000E1" w:rsidRPr="00C000E1" w:rsidRDefault="00C000E1" w:rsidP="00815F33">
      <w:pPr>
        <w:spacing w:after="0" w:line="240" w:lineRule="auto"/>
        <w:rPr>
          <w:rFonts w:ascii="Times New Roman" w:eastAsia="Times New Roman" w:hAnsi="Times New Roman" w:cs="Times New Roman"/>
          <w:bCs/>
          <w:sz w:val="24"/>
          <w:szCs w:val="24"/>
          <w:lang w:val="lv-LV"/>
        </w:rPr>
      </w:pPr>
      <w:r w:rsidRPr="00C000E1">
        <w:rPr>
          <w:rFonts w:ascii="Times New Roman" w:eastAsia="Times New Roman" w:hAnsi="Times New Roman" w:cs="Times New Roman"/>
          <w:bCs/>
          <w:sz w:val="24"/>
          <w:szCs w:val="24"/>
          <w:lang w:val="lv-LV"/>
        </w:rPr>
        <w:t>2.1.2. Pretendents apzinās, ka jebkurš piedāvājumā iekļautais nosacījums, kas ir pretrunā ar Instrukciju vai neatbilst tā noteikumiem, var būt par iemeslu piedāvājuma noraidīšanai.</w:t>
      </w:r>
    </w:p>
    <w:p w:rsidR="00C000E1" w:rsidRPr="00C000E1" w:rsidRDefault="00C000E1" w:rsidP="00815F33">
      <w:pPr>
        <w:spacing w:after="0" w:line="240" w:lineRule="auto"/>
        <w:jc w:val="both"/>
        <w:rPr>
          <w:rFonts w:ascii="Times New Roman" w:eastAsia="Times New Roman" w:hAnsi="Times New Roman" w:cs="Times New Roman"/>
          <w:bCs/>
          <w:sz w:val="24"/>
          <w:szCs w:val="24"/>
          <w:lang w:val="lv-LV"/>
        </w:rPr>
      </w:pPr>
      <w:r w:rsidRPr="00C000E1">
        <w:rPr>
          <w:rFonts w:ascii="Times New Roman" w:eastAsia="Times New Roman" w:hAnsi="Times New Roman" w:cs="Times New Roman"/>
          <w:bCs/>
          <w:sz w:val="24"/>
          <w:szCs w:val="24"/>
          <w:lang w:val="lv-LV"/>
        </w:rPr>
        <w:t>2.1.3 Pasūtītājs izslēdz Pretendentu no turpmākās dalības iepirkumā, kā arī neizskata pretendenta piedāvājumu jebkurā no šādiem gadījumiem:</w:t>
      </w:r>
    </w:p>
    <w:p w:rsidR="00C000E1" w:rsidRPr="00C000E1" w:rsidRDefault="00C000E1" w:rsidP="00C000E1">
      <w:pPr>
        <w:suppressAutoHyphens/>
        <w:autoSpaceDN w:val="0"/>
        <w:spacing w:after="0" w:line="240" w:lineRule="auto"/>
        <w:ind w:left="1080" w:hanging="796"/>
        <w:jc w:val="both"/>
        <w:rPr>
          <w:rFonts w:ascii="Times New Roman" w:eastAsia="Times New Roman" w:hAnsi="Times New Roman" w:cs="Times New Roman"/>
          <w:bCs/>
          <w:sz w:val="24"/>
          <w:szCs w:val="24"/>
          <w:lang w:val="lv-LV"/>
        </w:rPr>
      </w:pPr>
      <w:r w:rsidRPr="00C000E1">
        <w:rPr>
          <w:rFonts w:ascii="Times New Roman" w:eastAsia="Times New Roman" w:hAnsi="Times New Roman" w:cs="Times New Roman"/>
          <w:bCs/>
          <w:sz w:val="24"/>
          <w:szCs w:val="24"/>
          <w:lang w:val="lv-LV"/>
        </w:rPr>
        <w:t>2.1.3.1. ir pasludināts pretendenta maksātnespējas process (izņemot gadījumu, kad maksātnespējas procesā tiek piemērota sanācija vai cits līdzīga veida pasākumu kopums, kas vērsts uz parādnieka iespējamā bankrota novēršanu un maksātspējas atjaunošanu), ir apturēta vai pārtraukta tā saimnieciskā darbība, ir uzsākta tiesvedība par tā bankrotu vai tas tiek likvidēts;</w:t>
      </w:r>
    </w:p>
    <w:p w:rsidR="00C000E1" w:rsidRPr="00C000E1" w:rsidRDefault="00C000E1" w:rsidP="00C000E1">
      <w:pPr>
        <w:tabs>
          <w:tab w:val="left" w:pos="1080"/>
        </w:tabs>
        <w:suppressAutoHyphens/>
        <w:autoSpaceDN w:val="0"/>
        <w:spacing w:after="0" w:line="240" w:lineRule="auto"/>
        <w:ind w:left="1080" w:hanging="796"/>
        <w:jc w:val="both"/>
        <w:rPr>
          <w:rFonts w:ascii="Times New Roman" w:eastAsia="Times New Roman" w:hAnsi="Times New Roman" w:cs="Times New Roman"/>
          <w:bCs/>
          <w:sz w:val="24"/>
          <w:szCs w:val="24"/>
          <w:lang w:val="lv-LV"/>
        </w:rPr>
      </w:pPr>
      <w:r w:rsidRPr="00C000E1">
        <w:rPr>
          <w:rFonts w:ascii="Times New Roman" w:eastAsia="Times New Roman" w:hAnsi="Times New Roman" w:cs="Times New Roman"/>
          <w:bCs/>
          <w:sz w:val="24"/>
          <w:szCs w:val="24"/>
          <w:lang w:val="lv-LV"/>
        </w:rPr>
        <w:t xml:space="preserve">2.1.3.2. pretendentam Latvijā vai valstī, kurā tas reģistrēts vai atrodas tā pastāvīgā dzīvesvieta ir nodokļu parādi, tajā skaitā valsts sociālās apdrošināšanas iemaksu parādi, kas kopsummā kādā no valstīm pārsniedz 150 </w:t>
      </w:r>
      <w:proofErr w:type="spellStart"/>
      <w:r w:rsidRPr="00C000E1">
        <w:rPr>
          <w:rFonts w:ascii="Times New Roman" w:eastAsia="Times New Roman" w:hAnsi="Times New Roman" w:cs="Times New Roman"/>
          <w:bCs/>
          <w:sz w:val="24"/>
          <w:szCs w:val="24"/>
          <w:lang w:val="lv-LV"/>
        </w:rPr>
        <w:t>euro</w:t>
      </w:r>
      <w:proofErr w:type="spellEnd"/>
      <w:r w:rsidRPr="00C000E1">
        <w:rPr>
          <w:rFonts w:ascii="Times New Roman" w:eastAsia="Times New Roman" w:hAnsi="Times New Roman" w:cs="Times New Roman"/>
          <w:bCs/>
          <w:sz w:val="24"/>
          <w:szCs w:val="24"/>
          <w:lang w:val="lv-LV"/>
        </w:rPr>
        <w:t xml:space="preserve">.  </w:t>
      </w:r>
    </w:p>
    <w:p w:rsidR="00C000E1" w:rsidRPr="00C000E1" w:rsidRDefault="00C000E1" w:rsidP="00C000E1">
      <w:pPr>
        <w:spacing w:after="0" w:line="240" w:lineRule="auto"/>
        <w:jc w:val="both"/>
        <w:rPr>
          <w:rFonts w:ascii="Times New Roman" w:eastAsia="Times New Roman" w:hAnsi="Times New Roman" w:cs="Times New Roman"/>
          <w:sz w:val="24"/>
          <w:szCs w:val="24"/>
          <w:lang w:val="lv-LV"/>
        </w:rPr>
      </w:pPr>
      <w:r w:rsidRPr="00C000E1">
        <w:rPr>
          <w:rFonts w:ascii="Times New Roman" w:eastAsia="Times New Roman" w:hAnsi="Times New Roman" w:cs="Times New Roman"/>
          <w:sz w:val="24"/>
          <w:szCs w:val="24"/>
          <w:lang w:val="lv-LV"/>
        </w:rPr>
        <w:t>2.1.4. Pretendentam ir jāatbilst sekojošām prasībām:</w:t>
      </w:r>
    </w:p>
    <w:p w:rsidR="00C000E1" w:rsidRPr="00C000E1" w:rsidRDefault="00C000E1" w:rsidP="00C000E1">
      <w:pPr>
        <w:spacing w:after="0" w:line="240" w:lineRule="auto"/>
        <w:jc w:val="both"/>
        <w:rPr>
          <w:rFonts w:ascii="Times New Roman" w:eastAsia="Times New Roman" w:hAnsi="Times New Roman" w:cs="Times New Roman"/>
          <w:sz w:val="24"/>
          <w:szCs w:val="24"/>
          <w:lang w:val="lv-LV"/>
        </w:rPr>
      </w:pPr>
      <w:r w:rsidRPr="00C000E1">
        <w:rPr>
          <w:rFonts w:ascii="Times New Roman" w:eastAsia="Times New Roman" w:hAnsi="Times New Roman" w:cs="Times New Roman"/>
          <w:sz w:val="24"/>
          <w:szCs w:val="24"/>
          <w:lang w:val="lv-LV"/>
        </w:rPr>
        <w:tab/>
        <w:t>2.1.4.1. Pretendents ir reģistrēts likumā noteiktajā kārtībā un likumā noteiktajos gadījumos;</w:t>
      </w:r>
    </w:p>
    <w:p w:rsidR="00C000E1" w:rsidRPr="00C000E1" w:rsidRDefault="00C000E1" w:rsidP="00C000E1">
      <w:pPr>
        <w:spacing w:after="0" w:line="240" w:lineRule="auto"/>
        <w:jc w:val="both"/>
        <w:rPr>
          <w:rFonts w:ascii="Times New Roman" w:eastAsia="Times New Roman" w:hAnsi="Times New Roman" w:cs="Times New Roman"/>
          <w:sz w:val="24"/>
          <w:szCs w:val="24"/>
          <w:lang w:val="lv-LV"/>
        </w:rPr>
      </w:pPr>
      <w:r w:rsidRPr="00C000E1">
        <w:rPr>
          <w:rFonts w:ascii="Times New Roman" w:eastAsia="Times New Roman" w:hAnsi="Times New Roman" w:cs="Times New Roman"/>
          <w:sz w:val="24"/>
          <w:szCs w:val="24"/>
          <w:lang w:val="lv-LV"/>
        </w:rPr>
        <w:tab/>
        <w:t xml:space="preserve">2.1.4.2. Pretendenta norādītie apakšuzņēmējs/-i ar Pretendentu ir parakstījuši vienošanos par apakšuzņēmēja piedalīšanos līguma izpildē. </w:t>
      </w:r>
    </w:p>
    <w:p w:rsidR="00C000E1" w:rsidRPr="00C000E1" w:rsidRDefault="00C000E1" w:rsidP="00C000E1">
      <w:pPr>
        <w:spacing w:after="0" w:line="240" w:lineRule="auto"/>
        <w:jc w:val="both"/>
        <w:rPr>
          <w:rFonts w:ascii="Times New Roman" w:eastAsia="Times New Roman" w:hAnsi="Times New Roman" w:cs="Times New Roman"/>
          <w:sz w:val="24"/>
          <w:szCs w:val="24"/>
          <w:lang w:val="lv-LV"/>
        </w:rPr>
      </w:pPr>
      <w:r w:rsidRPr="00C000E1">
        <w:rPr>
          <w:rFonts w:ascii="Times New Roman" w:eastAsia="Times New Roman" w:hAnsi="Times New Roman" w:cs="Times New Roman"/>
          <w:sz w:val="24"/>
          <w:szCs w:val="24"/>
          <w:lang w:val="lv-LV"/>
        </w:rPr>
        <w:t>2.1.4.3. Vienošanos ir parakstījušas personas, kuras saskaņā ar LR Uzņēmuma Reģistru vai līdzīgas iestādes ārvalstīs izdotām izziņām ir paraksta tiesības.</w:t>
      </w:r>
    </w:p>
    <w:p w:rsidR="00C000E1" w:rsidRPr="00C000E1" w:rsidRDefault="00C000E1" w:rsidP="00C000E1">
      <w:pPr>
        <w:spacing w:after="0" w:line="240" w:lineRule="auto"/>
        <w:jc w:val="both"/>
        <w:rPr>
          <w:rFonts w:ascii="Times New Roman" w:eastAsia="Times New Roman" w:hAnsi="Times New Roman" w:cs="Times New Roman"/>
          <w:bCs/>
          <w:sz w:val="24"/>
          <w:szCs w:val="24"/>
          <w:lang w:val="lv-LV"/>
        </w:rPr>
      </w:pPr>
      <w:r w:rsidRPr="00C000E1">
        <w:rPr>
          <w:rFonts w:ascii="Times New Roman" w:eastAsia="Times New Roman" w:hAnsi="Times New Roman" w:cs="Times New Roman"/>
          <w:bCs/>
          <w:sz w:val="24"/>
          <w:szCs w:val="24"/>
          <w:lang w:val="lv-LV"/>
        </w:rPr>
        <w:t xml:space="preserve"> 2.1.5. Komisija neizskata pretendenta piedāvājumu un var izslēgt</w:t>
      </w:r>
      <w:r w:rsidRPr="00C000E1">
        <w:rPr>
          <w:rFonts w:ascii="Times New Roman" w:eastAsia="Times New Roman" w:hAnsi="Times New Roman" w:cs="Times New Roman"/>
          <w:bCs/>
          <w:color w:val="FF0000"/>
          <w:sz w:val="24"/>
          <w:szCs w:val="24"/>
          <w:lang w:val="lv-LV"/>
        </w:rPr>
        <w:t xml:space="preserve"> </w:t>
      </w:r>
      <w:r w:rsidRPr="00C000E1">
        <w:rPr>
          <w:rFonts w:ascii="Times New Roman" w:eastAsia="Times New Roman" w:hAnsi="Times New Roman" w:cs="Times New Roman"/>
          <w:bCs/>
          <w:sz w:val="24"/>
          <w:szCs w:val="24"/>
          <w:lang w:val="lv-LV"/>
        </w:rPr>
        <w:t xml:space="preserve">pretendentu no turpmākās dalības jebkurā piedāvājuma izvērtēšanas stadijā, ja pretendents neatbilst kādai no Instrukcijas 2.1.3. - 2.1.4.punktā minētajām prasībām vai kāds no iesniegtajiem dokumentiem neapliecina pretendenta atbilstību instrukcijā izvirzītajiem pretendenta dalības nosacījumiem. </w:t>
      </w:r>
      <w:bookmarkStart w:id="45" w:name="_Toc61422140"/>
      <w:bookmarkEnd w:id="35"/>
    </w:p>
    <w:p w:rsidR="00C000E1" w:rsidRPr="00C000E1" w:rsidRDefault="00C000E1" w:rsidP="00C000E1">
      <w:pPr>
        <w:keepNext/>
        <w:keepLines/>
        <w:spacing w:before="480" w:after="0" w:line="240" w:lineRule="auto"/>
        <w:outlineLvl w:val="0"/>
        <w:rPr>
          <w:rFonts w:ascii="Times New Roman" w:eastAsia="Times New Roman" w:hAnsi="Times New Roman" w:cs="Times New Roman"/>
          <w:caps/>
          <w:sz w:val="24"/>
          <w:szCs w:val="24"/>
          <w:lang w:val="lv-LV"/>
        </w:rPr>
      </w:pPr>
      <w:bookmarkStart w:id="46" w:name="_Toc345972326"/>
      <w:r w:rsidRPr="00C000E1">
        <w:rPr>
          <w:rFonts w:ascii="Times New Roman" w:eastAsia="Times New Roman" w:hAnsi="Times New Roman" w:cs="Times New Roman"/>
          <w:b/>
          <w:bCs/>
          <w:caps/>
          <w:sz w:val="24"/>
          <w:szCs w:val="24"/>
          <w:lang w:val="lv-LV"/>
        </w:rPr>
        <w:t>3. Iesniedzamie dokumenti</w:t>
      </w:r>
    </w:p>
    <w:p w:rsidR="00C000E1" w:rsidRPr="00C000E1" w:rsidRDefault="00C000E1" w:rsidP="00C000E1">
      <w:pPr>
        <w:keepNext/>
        <w:keepLines/>
        <w:tabs>
          <w:tab w:val="left" w:pos="700"/>
        </w:tabs>
        <w:spacing w:after="0" w:line="240" w:lineRule="auto"/>
        <w:outlineLvl w:val="1"/>
        <w:rPr>
          <w:rFonts w:ascii="Times New Roman" w:eastAsia="Times New Roman" w:hAnsi="Times New Roman" w:cs="Times New Roman"/>
          <w:b/>
          <w:bCs/>
          <w:sz w:val="24"/>
          <w:szCs w:val="24"/>
          <w:lang w:val="lv-LV"/>
        </w:rPr>
      </w:pPr>
      <w:r w:rsidRPr="00C000E1">
        <w:rPr>
          <w:rFonts w:ascii="Times New Roman" w:eastAsia="Times New Roman" w:hAnsi="Times New Roman" w:cs="Times New Roman"/>
          <w:b/>
          <w:bCs/>
          <w:sz w:val="24"/>
          <w:szCs w:val="24"/>
          <w:lang w:val="lv-LV"/>
        </w:rPr>
        <w:t>3.1. Pretendentam jāiesniedz sekojoši atlases dokumenti</w:t>
      </w:r>
    </w:p>
    <w:bookmarkEnd w:id="45"/>
    <w:bookmarkEnd w:id="46"/>
    <w:p w:rsidR="00C000E1" w:rsidRPr="00C000E1" w:rsidRDefault="00C000E1" w:rsidP="00C000E1">
      <w:pPr>
        <w:tabs>
          <w:tab w:val="left" w:pos="709"/>
          <w:tab w:val="left" w:pos="1800"/>
        </w:tabs>
        <w:spacing w:after="0" w:line="240" w:lineRule="auto"/>
        <w:contextualSpacing/>
        <w:jc w:val="both"/>
        <w:rPr>
          <w:rFonts w:ascii="Times New Roman" w:eastAsia="Times New Roman" w:hAnsi="Times New Roman" w:cs="Times New Roman"/>
          <w:sz w:val="24"/>
          <w:szCs w:val="24"/>
          <w:lang w:val="lv-LV"/>
        </w:rPr>
      </w:pPr>
      <w:r w:rsidRPr="00C000E1">
        <w:rPr>
          <w:rFonts w:ascii="Times New Roman" w:eastAsia="Times New Roman" w:hAnsi="Times New Roman" w:cs="Times New Roman"/>
          <w:sz w:val="24"/>
          <w:szCs w:val="24"/>
          <w:lang w:val="lv-LV"/>
        </w:rPr>
        <w:t xml:space="preserve">3.1.1. Pieteikumu dalībai iepirkumā sagatavo atbilstoši pievienotajai formai (1. un 2. pielikumu). </w:t>
      </w:r>
    </w:p>
    <w:p w:rsidR="00C000E1" w:rsidRPr="00C000E1" w:rsidRDefault="00C000E1" w:rsidP="00C000E1">
      <w:pPr>
        <w:spacing w:after="0" w:line="240" w:lineRule="auto"/>
        <w:contextualSpacing/>
        <w:jc w:val="both"/>
        <w:rPr>
          <w:rFonts w:ascii="Times New Roman" w:eastAsia="Times New Roman" w:hAnsi="Times New Roman" w:cs="Times New Roman"/>
          <w:sz w:val="24"/>
          <w:szCs w:val="24"/>
          <w:lang w:val="lv-LV"/>
        </w:rPr>
      </w:pPr>
      <w:r w:rsidRPr="00C000E1">
        <w:rPr>
          <w:rFonts w:ascii="Times New Roman" w:eastAsia="Times New Roman" w:hAnsi="Times New Roman" w:cs="Times New Roman"/>
          <w:sz w:val="24"/>
          <w:szCs w:val="24"/>
          <w:lang w:val="lv-LV"/>
        </w:rPr>
        <w:lastRenderedPageBreak/>
        <w:t>3.1.2. Pilnvara vai cits dokuments, kas ļauj piedāvājumu parakstījušai personai uzņemties saistības pretendenta vārdā.</w:t>
      </w:r>
    </w:p>
    <w:p w:rsidR="00C000E1" w:rsidRPr="00C000E1" w:rsidRDefault="00C000E1" w:rsidP="00C000E1">
      <w:pPr>
        <w:spacing w:after="0" w:line="240" w:lineRule="auto"/>
        <w:jc w:val="both"/>
        <w:rPr>
          <w:rFonts w:ascii="Times New Roman" w:eastAsia="Times New Roman" w:hAnsi="Times New Roman" w:cs="Times New Roman"/>
          <w:bCs/>
          <w:sz w:val="24"/>
          <w:szCs w:val="24"/>
          <w:lang w:val="lv-LV"/>
        </w:rPr>
      </w:pPr>
      <w:r w:rsidRPr="00C000E1">
        <w:rPr>
          <w:rFonts w:ascii="Times New Roman" w:eastAsia="Times New Roman" w:hAnsi="Times New Roman" w:cs="Times New Roman"/>
          <w:b/>
          <w:bCs/>
          <w:iCs/>
          <w:sz w:val="24"/>
          <w:szCs w:val="24"/>
          <w:lang w:val="lv-LV"/>
        </w:rPr>
        <w:t>3.2. Tehniskais piedāvājums</w:t>
      </w:r>
      <w:bookmarkEnd w:id="36"/>
    </w:p>
    <w:p w:rsidR="00C000E1" w:rsidRPr="00C000E1" w:rsidRDefault="00C000E1" w:rsidP="00C000E1">
      <w:pPr>
        <w:spacing w:after="0" w:line="240" w:lineRule="auto"/>
        <w:jc w:val="both"/>
        <w:rPr>
          <w:rFonts w:ascii="Times New Roman" w:eastAsia="Times New Roman" w:hAnsi="Times New Roman" w:cs="Times New Roman"/>
          <w:bCs/>
          <w:sz w:val="24"/>
          <w:szCs w:val="24"/>
          <w:lang w:val="lv-LV"/>
        </w:rPr>
      </w:pPr>
      <w:r w:rsidRPr="00C000E1">
        <w:rPr>
          <w:rFonts w:ascii="Times New Roman" w:eastAsia="Times New Roman" w:hAnsi="Times New Roman" w:cs="Times New Roman"/>
          <w:bCs/>
          <w:sz w:val="24"/>
          <w:szCs w:val="24"/>
          <w:lang w:val="lv-LV"/>
        </w:rPr>
        <w:t xml:space="preserve">3.2.1. Tehniskais piedāvājums Pretendentam jāsagatavo saskaņā ar Tehniskajā specifikācijā (3. pielikums) noteiktajām prasībām. </w:t>
      </w:r>
    </w:p>
    <w:p w:rsidR="00C000E1" w:rsidRPr="00C000E1" w:rsidRDefault="00C000E1" w:rsidP="00C000E1">
      <w:pPr>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val="lv-LV" w:eastAsia="ru-RU"/>
        </w:rPr>
      </w:pPr>
      <w:r w:rsidRPr="00C000E1">
        <w:rPr>
          <w:rFonts w:ascii="Times New Roman" w:eastAsia="Times New Roman" w:hAnsi="Times New Roman" w:cs="Times New Roman"/>
          <w:sz w:val="24"/>
          <w:szCs w:val="24"/>
          <w:lang w:val="lv-LV"/>
        </w:rPr>
        <w:t>3.2.2.</w:t>
      </w:r>
      <w:r w:rsidRPr="00C000E1">
        <w:rPr>
          <w:rFonts w:ascii="Times New Roman" w:eastAsia="Times New Roman" w:hAnsi="Times New Roman" w:cs="Times New Roman"/>
          <w:sz w:val="24"/>
          <w:szCs w:val="24"/>
          <w:lang w:val="lv-LV" w:eastAsia="ru-RU"/>
        </w:rPr>
        <w:t xml:space="preserve"> Tehniskais piedāvājums </w:t>
      </w:r>
      <w:r w:rsidRPr="00C000E1">
        <w:rPr>
          <w:rFonts w:ascii="Times New Roman" w:eastAsia="Times New Roman" w:hAnsi="Times New Roman" w:cs="Times New Roman"/>
          <w:bCs/>
          <w:sz w:val="24"/>
          <w:szCs w:val="24"/>
          <w:lang w:val="lv-LV"/>
        </w:rPr>
        <w:t xml:space="preserve">(4.pielikums) </w:t>
      </w:r>
      <w:r w:rsidRPr="00C000E1">
        <w:rPr>
          <w:rFonts w:ascii="Times New Roman" w:eastAsia="Times New Roman" w:hAnsi="Times New Roman" w:cs="Times New Roman"/>
          <w:sz w:val="24"/>
          <w:szCs w:val="24"/>
          <w:lang w:val="lv-LV" w:eastAsia="ru-RU"/>
        </w:rPr>
        <w:t xml:space="preserve">ir sagatavots apraksts, kas atspoguļo kā tiks organizēts un izpildīts  katrs Tehniskajā specifikācijā (3.pielikums) noteiktais tērpu izgatavošanas un piegādes veids. </w:t>
      </w:r>
    </w:p>
    <w:p w:rsidR="00C000E1" w:rsidRPr="00C000E1" w:rsidRDefault="00C000E1" w:rsidP="00C000E1">
      <w:pPr>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val="lv-LV" w:eastAsia="ru-RU"/>
        </w:rPr>
      </w:pPr>
      <w:r w:rsidRPr="00C000E1">
        <w:rPr>
          <w:rFonts w:ascii="Times New Roman" w:eastAsia="Times New Roman" w:hAnsi="Times New Roman" w:cs="Times New Roman"/>
          <w:sz w:val="24"/>
          <w:szCs w:val="24"/>
          <w:lang w:val="lv-LV" w:eastAsia="ru-RU"/>
        </w:rPr>
        <w:t xml:space="preserve">3.2.3. Iesniedzot Tehnisko piedāvājumu par </w:t>
      </w:r>
      <w:r w:rsidRPr="00C000E1">
        <w:rPr>
          <w:rFonts w:ascii="Times New Roman" w:eastAsia="Times New Roman" w:hAnsi="Times New Roman" w:cs="Times New Roman"/>
          <w:bCs/>
          <w:sz w:val="24"/>
          <w:szCs w:val="24"/>
          <w:lang w:val="lv-LV"/>
        </w:rPr>
        <w:t>priekšmet</w:t>
      </w:r>
      <w:r w:rsidR="00B31479">
        <w:rPr>
          <w:rFonts w:ascii="Times New Roman" w:eastAsia="Times New Roman" w:hAnsi="Times New Roman" w:cs="Times New Roman"/>
          <w:bCs/>
          <w:sz w:val="24"/>
          <w:szCs w:val="24"/>
          <w:lang w:val="lv-LV"/>
        </w:rPr>
        <w:t>u</w:t>
      </w:r>
      <w:r w:rsidRPr="00C000E1">
        <w:rPr>
          <w:rFonts w:ascii="Times New Roman" w:eastAsia="Times New Roman" w:hAnsi="Times New Roman" w:cs="Times New Roman"/>
          <w:sz w:val="24"/>
          <w:szCs w:val="24"/>
          <w:lang w:val="lv-LV" w:eastAsia="ru-RU"/>
        </w:rPr>
        <w:t>, Pretendents iesniedz visu pielietoto audumu paraugus. Ja netiks iesniegts audumu paraugs, tad pretendents tiks noraidīts.</w:t>
      </w:r>
    </w:p>
    <w:p w:rsidR="00C000E1" w:rsidRPr="00C000E1" w:rsidRDefault="00C000E1" w:rsidP="00C000E1">
      <w:pPr>
        <w:spacing w:after="0" w:line="240" w:lineRule="auto"/>
        <w:jc w:val="both"/>
        <w:rPr>
          <w:rFonts w:ascii="Times New Roman" w:eastAsia="Times New Roman" w:hAnsi="Times New Roman" w:cs="Times New Roman"/>
          <w:sz w:val="24"/>
          <w:szCs w:val="24"/>
          <w:lang w:val="lv-LV"/>
        </w:rPr>
      </w:pPr>
      <w:bookmarkStart w:id="47" w:name="_Toc61422142"/>
      <w:r w:rsidRPr="00C000E1">
        <w:rPr>
          <w:rFonts w:ascii="Times New Roman" w:eastAsia="Times New Roman" w:hAnsi="Times New Roman" w:cs="Times New Roman"/>
          <w:b/>
          <w:bCs/>
          <w:iCs/>
          <w:sz w:val="24"/>
          <w:szCs w:val="24"/>
          <w:lang w:val="lv-LV"/>
        </w:rPr>
        <w:t>3.3. Finanšu piedāvājums</w:t>
      </w:r>
      <w:bookmarkEnd w:id="47"/>
      <w:r w:rsidRPr="00C000E1">
        <w:rPr>
          <w:rFonts w:ascii="Times New Roman" w:eastAsia="Times New Roman" w:hAnsi="Times New Roman" w:cs="Times New Roman"/>
          <w:b/>
          <w:bCs/>
          <w:iCs/>
          <w:sz w:val="24"/>
          <w:szCs w:val="24"/>
          <w:lang w:val="lv-LV"/>
        </w:rPr>
        <w:t xml:space="preserve"> </w:t>
      </w:r>
    </w:p>
    <w:p w:rsidR="00C000E1" w:rsidRDefault="00C000E1" w:rsidP="00815F33">
      <w:pPr>
        <w:tabs>
          <w:tab w:val="center" w:pos="4153"/>
          <w:tab w:val="right" w:pos="8306"/>
        </w:tabs>
        <w:snapToGrid w:val="0"/>
        <w:spacing w:after="0" w:line="276" w:lineRule="auto"/>
        <w:ind w:right="-143"/>
        <w:jc w:val="both"/>
        <w:rPr>
          <w:rFonts w:ascii="Times New Roman" w:eastAsia="Times New Roman" w:hAnsi="Times New Roman" w:cs="Times New Roman"/>
          <w:color w:val="000000"/>
          <w:sz w:val="24"/>
          <w:szCs w:val="20"/>
          <w:lang w:val="lv-LV"/>
        </w:rPr>
      </w:pPr>
      <w:r w:rsidRPr="00C000E1">
        <w:rPr>
          <w:rFonts w:ascii="Times New Roman" w:eastAsia="Times New Roman" w:hAnsi="Times New Roman" w:cs="Times New Roman"/>
          <w:color w:val="000000"/>
          <w:sz w:val="24"/>
          <w:szCs w:val="20"/>
          <w:lang w:val="lv-LV"/>
        </w:rPr>
        <w:t>3.3.1.Finanšu piedāvājumu sagatavo un iesniedz, saskaņā ar finanšu piedāvājuma formu (5.</w:t>
      </w:r>
      <w:r w:rsidRPr="00C000E1">
        <w:rPr>
          <w:rFonts w:ascii="Times New Roman" w:eastAsia="Times New Roman" w:hAnsi="Times New Roman" w:cs="Times New Roman"/>
          <w:sz w:val="24"/>
          <w:szCs w:val="20"/>
          <w:lang w:val="lv-LV"/>
        </w:rPr>
        <w:t xml:space="preserve">pielikums). </w:t>
      </w:r>
      <w:r w:rsidRPr="00C000E1">
        <w:rPr>
          <w:rFonts w:ascii="Times New Roman" w:eastAsia="Times New Roman" w:hAnsi="Times New Roman" w:cs="Times New Roman"/>
          <w:color w:val="000000"/>
          <w:sz w:val="24"/>
          <w:szCs w:val="20"/>
          <w:lang w:val="lv-LV"/>
        </w:rPr>
        <w:t xml:space="preserve">Finanšu piedāvājumā cenu norāda </w:t>
      </w:r>
      <w:proofErr w:type="spellStart"/>
      <w:r w:rsidRPr="00C000E1">
        <w:rPr>
          <w:rFonts w:ascii="Times New Roman" w:eastAsia="Times New Roman" w:hAnsi="Times New Roman" w:cs="Times New Roman"/>
          <w:color w:val="000000"/>
          <w:sz w:val="24"/>
          <w:szCs w:val="20"/>
          <w:lang w:val="lv-LV"/>
        </w:rPr>
        <w:t>e</w:t>
      </w:r>
      <w:r w:rsidR="00B31479">
        <w:rPr>
          <w:rFonts w:ascii="Times New Roman" w:eastAsia="Times New Roman" w:hAnsi="Times New Roman" w:cs="Times New Roman"/>
          <w:color w:val="000000"/>
          <w:sz w:val="24"/>
          <w:szCs w:val="20"/>
          <w:lang w:val="lv-LV"/>
        </w:rPr>
        <w:t>u</w:t>
      </w:r>
      <w:r w:rsidRPr="00C000E1">
        <w:rPr>
          <w:rFonts w:ascii="Times New Roman" w:eastAsia="Times New Roman" w:hAnsi="Times New Roman" w:cs="Times New Roman"/>
          <w:color w:val="000000"/>
          <w:sz w:val="24"/>
          <w:szCs w:val="20"/>
          <w:lang w:val="lv-LV"/>
        </w:rPr>
        <w:t>ro</w:t>
      </w:r>
      <w:proofErr w:type="spellEnd"/>
      <w:r w:rsidRPr="00C000E1">
        <w:rPr>
          <w:rFonts w:ascii="Times New Roman" w:eastAsia="Times New Roman" w:hAnsi="Times New Roman" w:cs="Times New Roman"/>
          <w:color w:val="000000"/>
          <w:sz w:val="24"/>
          <w:szCs w:val="20"/>
          <w:lang w:val="lv-LV"/>
        </w:rPr>
        <w:t xml:space="preserve"> (EUR), tajā iekļaujamas visas ar iepirkuma priekšmetu atbilstoši Tehniskajai specifikācijai saistītās izmaksas, atsevišķi nodalot pievienotās vērtības nodokli (PVN).</w:t>
      </w:r>
    </w:p>
    <w:p w:rsidR="00815F33" w:rsidRPr="00C000E1" w:rsidRDefault="00815F33" w:rsidP="00815F33">
      <w:pPr>
        <w:tabs>
          <w:tab w:val="center" w:pos="4153"/>
          <w:tab w:val="right" w:pos="8306"/>
        </w:tabs>
        <w:snapToGrid w:val="0"/>
        <w:spacing w:after="0" w:line="276" w:lineRule="auto"/>
        <w:ind w:right="-143"/>
        <w:jc w:val="both"/>
        <w:rPr>
          <w:rFonts w:ascii="Times New Roman" w:eastAsia="Times New Roman" w:hAnsi="Times New Roman" w:cs="Times New Roman"/>
          <w:sz w:val="24"/>
          <w:szCs w:val="24"/>
          <w:lang w:val="lv-LV"/>
        </w:rPr>
      </w:pPr>
    </w:p>
    <w:p w:rsidR="00C000E1" w:rsidRPr="00C000E1" w:rsidRDefault="00C000E1" w:rsidP="00815F33">
      <w:pPr>
        <w:keepNext/>
        <w:keepLines/>
        <w:spacing w:after="0" w:line="240" w:lineRule="auto"/>
        <w:outlineLvl w:val="0"/>
        <w:rPr>
          <w:rFonts w:ascii="Times New Roman" w:eastAsia="Times New Roman" w:hAnsi="Times New Roman" w:cs="Times New Roman"/>
          <w:caps/>
          <w:sz w:val="24"/>
          <w:szCs w:val="24"/>
          <w:lang w:val="lv-LV"/>
        </w:rPr>
      </w:pPr>
      <w:bookmarkStart w:id="48" w:name="_Toc357431767"/>
      <w:bookmarkStart w:id="49" w:name="_Toc357431917"/>
      <w:bookmarkStart w:id="50" w:name="_Toc382233815"/>
      <w:r w:rsidRPr="00C000E1">
        <w:rPr>
          <w:rFonts w:ascii="Times New Roman" w:eastAsia="Times New Roman" w:hAnsi="Times New Roman" w:cs="Times New Roman"/>
          <w:b/>
          <w:bCs/>
          <w:sz w:val="24"/>
          <w:szCs w:val="24"/>
          <w:lang w:val="lv-LV"/>
        </w:rPr>
        <w:t>4</w:t>
      </w:r>
      <w:r w:rsidRPr="00C000E1">
        <w:rPr>
          <w:rFonts w:ascii="Times New Roman" w:eastAsia="Times New Roman" w:hAnsi="Times New Roman" w:cs="Times New Roman"/>
          <w:b/>
          <w:bCs/>
          <w:caps/>
          <w:sz w:val="24"/>
          <w:szCs w:val="24"/>
          <w:lang w:val="lv-LV"/>
        </w:rPr>
        <w:t>. Iepirkumu komisija, tās darbība un</w:t>
      </w:r>
      <w:bookmarkStart w:id="51" w:name="_Toc357431768"/>
      <w:bookmarkEnd w:id="48"/>
      <w:r w:rsidRPr="00C000E1">
        <w:rPr>
          <w:rFonts w:ascii="Times New Roman" w:eastAsia="Times New Roman" w:hAnsi="Times New Roman" w:cs="Times New Roman"/>
          <w:b/>
          <w:bCs/>
          <w:caps/>
          <w:sz w:val="24"/>
          <w:szCs w:val="24"/>
          <w:lang w:val="lv-LV"/>
        </w:rPr>
        <w:t xml:space="preserve"> piedāvājumu atvēršana</w:t>
      </w:r>
      <w:bookmarkEnd w:id="49"/>
      <w:bookmarkEnd w:id="50"/>
      <w:bookmarkEnd w:id="51"/>
    </w:p>
    <w:p w:rsidR="00C000E1" w:rsidRPr="00C000E1" w:rsidRDefault="00C000E1" w:rsidP="00815F33">
      <w:pPr>
        <w:spacing w:after="0" w:line="240" w:lineRule="auto"/>
        <w:rPr>
          <w:rFonts w:ascii="Times New Roman" w:eastAsia="Times New Roman" w:hAnsi="Times New Roman" w:cs="Times New Roman"/>
          <w:sz w:val="24"/>
          <w:szCs w:val="24"/>
          <w:lang w:val="lv-LV"/>
        </w:rPr>
      </w:pPr>
      <w:bookmarkStart w:id="52" w:name="_Toc357431065"/>
      <w:bookmarkStart w:id="53" w:name="_Toc357430601"/>
      <w:r w:rsidRPr="00C000E1">
        <w:rPr>
          <w:rFonts w:ascii="Times New Roman" w:eastAsia="Times New Roman" w:hAnsi="Times New Roman" w:cs="Times New Roman"/>
          <w:sz w:val="24"/>
          <w:szCs w:val="24"/>
          <w:lang w:val="lv-LV"/>
        </w:rPr>
        <w:t>4.1. Iepirkuma piedāvājumu atvēršanu, salīdzināšanu un vērtēšanu veic Pasūtītāja izveidota iepirkuma komisija, turpmāk – „komisija”.</w:t>
      </w:r>
      <w:bookmarkEnd w:id="52"/>
      <w:bookmarkEnd w:id="53"/>
    </w:p>
    <w:p w:rsidR="00C000E1" w:rsidRPr="00C000E1" w:rsidRDefault="00C000E1" w:rsidP="00815F33">
      <w:pPr>
        <w:spacing w:after="0" w:line="240" w:lineRule="auto"/>
        <w:jc w:val="both"/>
        <w:rPr>
          <w:rFonts w:ascii="Times New Roman" w:eastAsia="Times New Roman" w:hAnsi="Times New Roman" w:cs="Times New Roman"/>
          <w:sz w:val="24"/>
          <w:szCs w:val="24"/>
          <w:lang w:val="lv-LV"/>
        </w:rPr>
      </w:pPr>
      <w:bookmarkStart w:id="54" w:name="_Toc357431066"/>
      <w:bookmarkStart w:id="55" w:name="_Toc357430602"/>
      <w:r w:rsidRPr="00C000E1">
        <w:rPr>
          <w:rFonts w:ascii="Times New Roman" w:eastAsia="Times New Roman" w:hAnsi="Times New Roman" w:cs="Times New Roman"/>
          <w:sz w:val="24"/>
          <w:szCs w:val="24"/>
          <w:lang w:val="lv-LV"/>
        </w:rPr>
        <w:t>4.2. Komisija savu darbu veic saskaņā ar Publisko iepirkumu likumu un šo Instrukciju.</w:t>
      </w:r>
      <w:bookmarkEnd w:id="54"/>
      <w:bookmarkEnd w:id="55"/>
      <w:r w:rsidRPr="00C000E1">
        <w:rPr>
          <w:rFonts w:ascii="Times New Roman" w:eastAsia="Times New Roman" w:hAnsi="Times New Roman" w:cs="Times New Roman"/>
          <w:sz w:val="24"/>
          <w:szCs w:val="24"/>
          <w:lang w:val="lv-LV"/>
        </w:rPr>
        <w:t xml:space="preserve"> </w:t>
      </w:r>
    </w:p>
    <w:p w:rsidR="00C000E1" w:rsidRPr="00C000E1" w:rsidRDefault="00C000E1" w:rsidP="00C000E1">
      <w:pPr>
        <w:spacing w:after="0" w:line="240" w:lineRule="auto"/>
        <w:jc w:val="both"/>
        <w:rPr>
          <w:rFonts w:ascii="Times New Roman" w:eastAsia="Times New Roman" w:hAnsi="Times New Roman" w:cs="Times New Roman"/>
          <w:sz w:val="24"/>
          <w:szCs w:val="24"/>
          <w:lang w:val="lv-LV"/>
        </w:rPr>
      </w:pPr>
      <w:bookmarkStart w:id="56" w:name="_Toc357431067"/>
      <w:bookmarkStart w:id="57" w:name="_Toc357430603"/>
      <w:r w:rsidRPr="00C000E1">
        <w:rPr>
          <w:rFonts w:ascii="Times New Roman" w:eastAsia="Times New Roman" w:hAnsi="Times New Roman" w:cs="Times New Roman"/>
          <w:sz w:val="24"/>
          <w:szCs w:val="24"/>
          <w:lang w:val="lv-LV"/>
        </w:rPr>
        <w:t>4.3. Komisijas darbu vada tās priekšsēdētājs, viņa prombūtnes laikā priekšsēdētāja vietnieks. Komisija ir lemttiesīga, ja tās darbā piedalās vismaz divas trešdaļas no komisijas locekļu kopskaita.</w:t>
      </w:r>
      <w:bookmarkEnd w:id="56"/>
      <w:bookmarkEnd w:id="57"/>
    </w:p>
    <w:p w:rsidR="00C000E1" w:rsidRPr="00C000E1" w:rsidRDefault="00C000E1" w:rsidP="00C000E1">
      <w:pPr>
        <w:spacing w:after="0" w:line="240" w:lineRule="auto"/>
        <w:jc w:val="both"/>
        <w:rPr>
          <w:rFonts w:ascii="Times New Roman" w:eastAsia="Times New Roman" w:hAnsi="Times New Roman" w:cs="Times New Roman"/>
          <w:sz w:val="24"/>
          <w:szCs w:val="24"/>
          <w:lang w:val="lv-LV"/>
        </w:rPr>
      </w:pPr>
      <w:bookmarkStart w:id="58" w:name="_Toc357431068"/>
      <w:bookmarkStart w:id="59" w:name="_Toc357430604"/>
      <w:r w:rsidRPr="00C000E1">
        <w:rPr>
          <w:rFonts w:ascii="Times New Roman" w:eastAsia="Times New Roman" w:hAnsi="Times New Roman" w:cs="Times New Roman"/>
          <w:sz w:val="24"/>
          <w:szCs w:val="24"/>
          <w:lang w:val="lv-LV"/>
        </w:rPr>
        <w:t>4.4. Piedāvājumu atvēršanas, izskatīšanas un uzvarētāja noteikšanas gaitu komisija protokolē.</w:t>
      </w:r>
      <w:bookmarkEnd w:id="58"/>
      <w:bookmarkEnd w:id="59"/>
      <w:r w:rsidRPr="00C000E1">
        <w:rPr>
          <w:rFonts w:ascii="Times New Roman" w:eastAsia="Times New Roman" w:hAnsi="Times New Roman" w:cs="Times New Roman"/>
          <w:sz w:val="24"/>
          <w:szCs w:val="24"/>
          <w:lang w:val="lv-LV"/>
        </w:rPr>
        <w:t xml:space="preserve"> </w:t>
      </w:r>
    </w:p>
    <w:p w:rsidR="00C000E1" w:rsidRPr="00C000E1" w:rsidRDefault="00C000E1" w:rsidP="00C000E1">
      <w:pPr>
        <w:spacing w:after="0" w:line="240" w:lineRule="auto"/>
        <w:jc w:val="both"/>
        <w:rPr>
          <w:rFonts w:ascii="Times New Roman" w:eastAsia="Times New Roman" w:hAnsi="Times New Roman" w:cs="Times New Roman"/>
          <w:sz w:val="24"/>
          <w:szCs w:val="24"/>
          <w:lang w:val="lv-LV"/>
        </w:rPr>
      </w:pPr>
      <w:bookmarkStart w:id="60" w:name="_Toc357431069"/>
      <w:bookmarkStart w:id="61" w:name="_Toc357430605"/>
      <w:r w:rsidRPr="00C000E1">
        <w:rPr>
          <w:rFonts w:ascii="Times New Roman" w:eastAsia="Times New Roman" w:hAnsi="Times New Roman" w:cs="Times New Roman"/>
          <w:sz w:val="24"/>
          <w:szCs w:val="24"/>
          <w:lang w:val="lv-LV"/>
        </w:rPr>
        <w:t>4.5. Komisijas locekļi paraksta apliecinājumu, ka nav tādu apstākļu, kuru dēļ varētu uzskatīt, ka viņš ir ieinteresēts konkrēta pretendenta izvēlē vai darbībā vai ka viņš ir saistīti ar tiem Latvijas Republikas „Publisko iepirkumu likuma” 23. panta pirmās daļas izpratnē. Ja šāds apliecinājums nav parakstīts komisijas loceklis nedrīkst piedalīties turpmākajā komisijas darbībā.</w:t>
      </w:r>
      <w:bookmarkEnd w:id="60"/>
      <w:bookmarkEnd w:id="61"/>
    </w:p>
    <w:p w:rsidR="00C000E1" w:rsidRPr="00C000E1" w:rsidRDefault="00C000E1" w:rsidP="00C000E1">
      <w:pPr>
        <w:keepNext/>
        <w:keepLines/>
        <w:spacing w:before="480" w:after="0" w:line="240" w:lineRule="auto"/>
        <w:jc w:val="both"/>
        <w:outlineLvl w:val="0"/>
        <w:rPr>
          <w:rFonts w:ascii="Times New Roman" w:eastAsia="Times New Roman" w:hAnsi="Times New Roman" w:cs="Times New Roman"/>
          <w:caps/>
          <w:sz w:val="24"/>
          <w:szCs w:val="24"/>
          <w:lang w:val="lv-LV"/>
        </w:rPr>
      </w:pPr>
      <w:r w:rsidRPr="00C000E1">
        <w:rPr>
          <w:rFonts w:ascii="Times New Roman" w:eastAsia="Times New Roman" w:hAnsi="Times New Roman" w:cs="Times New Roman"/>
          <w:b/>
          <w:bCs/>
          <w:caps/>
          <w:sz w:val="24"/>
          <w:szCs w:val="24"/>
          <w:lang w:val="lv-LV"/>
        </w:rPr>
        <w:t xml:space="preserve">5. </w:t>
      </w:r>
      <w:bookmarkStart w:id="62" w:name="_Toc382233816"/>
      <w:bookmarkStart w:id="63" w:name="_Toc357431918"/>
      <w:bookmarkStart w:id="64" w:name="_Toc357431769"/>
      <w:r w:rsidRPr="00C000E1">
        <w:rPr>
          <w:rFonts w:ascii="Times New Roman" w:eastAsia="Times New Roman" w:hAnsi="Times New Roman" w:cs="Times New Roman"/>
          <w:b/>
          <w:bCs/>
          <w:caps/>
          <w:sz w:val="24"/>
          <w:szCs w:val="24"/>
          <w:lang w:val="lv-LV"/>
        </w:rPr>
        <w:t>Piedāvājumu vērtēšanas un izvēles kritēriji</w:t>
      </w:r>
      <w:bookmarkStart w:id="65" w:name="_Toc61422131"/>
      <w:bookmarkEnd w:id="62"/>
      <w:bookmarkEnd w:id="63"/>
      <w:bookmarkEnd w:id="64"/>
    </w:p>
    <w:p w:rsidR="00C000E1" w:rsidRPr="00C000E1" w:rsidRDefault="00C000E1" w:rsidP="00C000E1">
      <w:pPr>
        <w:spacing w:after="0" w:line="240" w:lineRule="auto"/>
        <w:jc w:val="both"/>
        <w:rPr>
          <w:rFonts w:ascii="Times New Roman" w:eastAsia="Times New Roman" w:hAnsi="Times New Roman" w:cs="Times New Roman"/>
          <w:b/>
          <w:sz w:val="24"/>
          <w:szCs w:val="24"/>
          <w:lang w:val="lv-LV"/>
        </w:rPr>
      </w:pPr>
      <w:bookmarkStart w:id="66" w:name="_Toc357431070"/>
      <w:bookmarkStart w:id="67" w:name="_Toc357430606"/>
      <w:r w:rsidRPr="00C000E1">
        <w:rPr>
          <w:rFonts w:ascii="Times New Roman" w:eastAsia="Times New Roman" w:hAnsi="Times New Roman" w:cs="Times New Roman"/>
          <w:b/>
          <w:sz w:val="24"/>
          <w:szCs w:val="24"/>
          <w:lang w:val="lv-LV"/>
        </w:rPr>
        <w:t>5.1. Vispārīgie noteikumi</w:t>
      </w:r>
      <w:bookmarkEnd w:id="66"/>
      <w:bookmarkEnd w:id="67"/>
    </w:p>
    <w:p w:rsidR="00C000E1" w:rsidRPr="00C000E1" w:rsidRDefault="00C000E1" w:rsidP="00C000E1">
      <w:pPr>
        <w:spacing w:after="0" w:line="240" w:lineRule="auto"/>
        <w:jc w:val="both"/>
        <w:rPr>
          <w:rFonts w:ascii="Times New Roman" w:eastAsia="Times New Roman" w:hAnsi="Times New Roman" w:cs="Times New Roman"/>
          <w:sz w:val="24"/>
          <w:szCs w:val="24"/>
          <w:lang w:val="lv-LV"/>
        </w:rPr>
      </w:pPr>
      <w:bookmarkStart w:id="68" w:name="_Toc357431071"/>
      <w:bookmarkStart w:id="69" w:name="_Toc357430607"/>
      <w:r w:rsidRPr="00C000E1">
        <w:rPr>
          <w:rFonts w:ascii="Times New Roman" w:eastAsia="Times New Roman" w:hAnsi="Times New Roman" w:cs="Times New Roman"/>
          <w:sz w:val="24"/>
          <w:szCs w:val="24"/>
          <w:lang w:val="lv-LV"/>
        </w:rPr>
        <w:t>5.1.1. Piedāvājumu noformējuma pārbaudi, pretendentu atlasi, tehnisko un finanšu piedāvājumu atbilstības pārbaudi un piedāvājumu vērtēšanu komisija veic slēgtā sēdē.</w:t>
      </w:r>
      <w:bookmarkStart w:id="70" w:name="_Toc98233550"/>
      <w:bookmarkEnd w:id="68"/>
      <w:bookmarkEnd w:id="69"/>
    </w:p>
    <w:p w:rsidR="00C000E1" w:rsidRPr="00C000E1" w:rsidRDefault="00C000E1" w:rsidP="00C000E1">
      <w:pPr>
        <w:spacing w:after="0" w:line="240" w:lineRule="auto"/>
        <w:jc w:val="both"/>
        <w:rPr>
          <w:rFonts w:ascii="Times New Roman" w:eastAsia="Times New Roman" w:hAnsi="Times New Roman" w:cs="Times New Roman"/>
          <w:sz w:val="24"/>
          <w:szCs w:val="24"/>
          <w:lang w:val="lv-LV"/>
        </w:rPr>
      </w:pPr>
    </w:p>
    <w:p w:rsidR="00C000E1" w:rsidRPr="00C000E1" w:rsidRDefault="00C000E1" w:rsidP="00C000E1">
      <w:pPr>
        <w:spacing w:after="0" w:line="240" w:lineRule="auto"/>
        <w:jc w:val="both"/>
        <w:rPr>
          <w:rFonts w:ascii="Times New Roman" w:eastAsia="Times New Roman" w:hAnsi="Times New Roman" w:cs="Times New Roman"/>
          <w:b/>
          <w:sz w:val="24"/>
          <w:szCs w:val="24"/>
          <w:lang w:val="lv-LV"/>
        </w:rPr>
      </w:pPr>
      <w:bookmarkStart w:id="71" w:name="_Toc357431072"/>
      <w:bookmarkStart w:id="72" w:name="_Toc357430608"/>
      <w:r w:rsidRPr="00C000E1">
        <w:rPr>
          <w:rFonts w:ascii="Times New Roman" w:eastAsia="Times New Roman" w:hAnsi="Times New Roman" w:cs="Times New Roman"/>
          <w:b/>
          <w:sz w:val="24"/>
          <w:szCs w:val="24"/>
          <w:lang w:val="lv-LV"/>
        </w:rPr>
        <w:t>5.2. Piedāvājumu noformējuma pārbaude</w:t>
      </w:r>
      <w:bookmarkEnd w:id="70"/>
      <w:bookmarkEnd w:id="71"/>
      <w:bookmarkEnd w:id="72"/>
    </w:p>
    <w:p w:rsidR="00C000E1" w:rsidRPr="00C000E1" w:rsidRDefault="00C000E1" w:rsidP="00C000E1">
      <w:pPr>
        <w:spacing w:after="0" w:line="240" w:lineRule="auto"/>
        <w:jc w:val="both"/>
        <w:rPr>
          <w:rFonts w:ascii="Times New Roman" w:eastAsia="Times New Roman" w:hAnsi="Times New Roman" w:cs="Times New Roman"/>
          <w:b/>
          <w:sz w:val="24"/>
          <w:szCs w:val="24"/>
          <w:lang w:val="lv-LV"/>
        </w:rPr>
      </w:pPr>
      <w:bookmarkStart w:id="73" w:name="_Toc357431073"/>
      <w:bookmarkStart w:id="74" w:name="_Toc357430609"/>
      <w:r w:rsidRPr="00C000E1">
        <w:rPr>
          <w:rFonts w:ascii="Times New Roman" w:eastAsia="Times New Roman" w:hAnsi="Times New Roman" w:cs="Times New Roman"/>
          <w:sz w:val="24"/>
          <w:szCs w:val="24"/>
          <w:lang w:val="lv-LV"/>
        </w:rPr>
        <w:t>5.2.1. Piedāvājumu noformējuma pārbaudes laikā komisija izvērtē, vai piedāvājums sagatavots un noformēts atbilstoši iepirkuma Instrukcijā noteiktajām prasībām.</w:t>
      </w:r>
      <w:bookmarkEnd w:id="73"/>
      <w:bookmarkEnd w:id="74"/>
    </w:p>
    <w:p w:rsidR="00C000E1" w:rsidRPr="00C000E1" w:rsidRDefault="00C000E1" w:rsidP="00C000E1">
      <w:pPr>
        <w:spacing w:after="0" w:line="240" w:lineRule="auto"/>
        <w:jc w:val="both"/>
        <w:rPr>
          <w:rFonts w:ascii="Times New Roman" w:eastAsia="Times New Roman" w:hAnsi="Times New Roman" w:cs="Times New Roman"/>
          <w:sz w:val="24"/>
          <w:szCs w:val="24"/>
          <w:lang w:val="lv-LV"/>
        </w:rPr>
      </w:pPr>
      <w:bookmarkStart w:id="75" w:name="_Toc357431074"/>
      <w:bookmarkStart w:id="76" w:name="_Toc357430610"/>
      <w:r w:rsidRPr="00C000E1">
        <w:rPr>
          <w:rFonts w:ascii="Times New Roman" w:eastAsia="Times New Roman" w:hAnsi="Times New Roman" w:cs="Times New Roman"/>
          <w:sz w:val="24"/>
          <w:szCs w:val="24"/>
          <w:lang w:val="lv-LV"/>
        </w:rPr>
        <w:t>5.2.2. Ja piedāvājums nav noformēts atbilstoši iepirkuma Instrukcijā noteiktajām prasībām, komisija ir tiesīga piedāvājumu noraidīt un tālāk neizvērtēt.</w:t>
      </w:r>
      <w:bookmarkEnd w:id="75"/>
      <w:bookmarkEnd w:id="76"/>
    </w:p>
    <w:p w:rsidR="00C000E1" w:rsidRPr="00C000E1" w:rsidRDefault="00C000E1" w:rsidP="00C000E1">
      <w:pPr>
        <w:spacing w:after="0" w:line="240" w:lineRule="auto"/>
        <w:jc w:val="both"/>
        <w:rPr>
          <w:rFonts w:ascii="Times New Roman" w:eastAsia="Times New Roman" w:hAnsi="Times New Roman" w:cs="Times New Roman"/>
          <w:sz w:val="28"/>
          <w:szCs w:val="24"/>
          <w:lang w:val="lv-LV"/>
        </w:rPr>
      </w:pPr>
    </w:p>
    <w:p w:rsidR="00C000E1" w:rsidRPr="00C000E1" w:rsidRDefault="00C000E1" w:rsidP="00C000E1">
      <w:pPr>
        <w:tabs>
          <w:tab w:val="left" w:pos="720"/>
        </w:tabs>
        <w:spacing w:after="0" w:line="240" w:lineRule="auto"/>
        <w:jc w:val="both"/>
        <w:rPr>
          <w:rFonts w:ascii="Times New Roman" w:eastAsia="Times New Roman" w:hAnsi="Times New Roman" w:cs="Times New Roman"/>
          <w:b/>
          <w:sz w:val="24"/>
          <w:szCs w:val="24"/>
          <w:lang w:val="lv-LV"/>
        </w:rPr>
      </w:pPr>
      <w:bookmarkStart w:id="77" w:name="_Toc98233551"/>
      <w:r w:rsidRPr="00C000E1">
        <w:rPr>
          <w:rFonts w:ascii="Times New Roman" w:eastAsia="Times New Roman" w:hAnsi="Times New Roman" w:cs="Times New Roman"/>
          <w:b/>
          <w:sz w:val="24"/>
          <w:szCs w:val="24"/>
          <w:lang w:val="lv-LV"/>
        </w:rPr>
        <w:t>5.3. Pretendentu atlase</w:t>
      </w:r>
      <w:bookmarkEnd w:id="77"/>
    </w:p>
    <w:p w:rsidR="00C000E1" w:rsidRPr="00C000E1" w:rsidRDefault="00C000E1" w:rsidP="00C000E1">
      <w:pPr>
        <w:spacing w:after="0" w:line="240" w:lineRule="auto"/>
        <w:jc w:val="both"/>
        <w:rPr>
          <w:rFonts w:ascii="Times New Roman" w:eastAsia="Times New Roman" w:hAnsi="Times New Roman" w:cs="Times New Roman"/>
          <w:sz w:val="24"/>
          <w:szCs w:val="24"/>
          <w:lang w:val="lv-LV"/>
        </w:rPr>
      </w:pPr>
      <w:r w:rsidRPr="00C000E1">
        <w:rPr>
          <w:rFonts w:ascii="Times New Roman" w:eastAsia="Times New Roman" w:hAnsi="Times New Roman" w:cs="Times New Roman"/>
          <w:sz w:val="24"/>
          <w:szCs w:val="24"/>
          <w:lang w:val="lv-LV"/>
        </w:rPr>
        <w:t xml:space="preserve">5.3.1. Pretendentu atlases laikā komisija noskaidro pretendentu kompetenci un atbilstību paredzamā iepirkuma līguma izpildes prasībām, pēc iesniegtajiem pretendentu atlases dokumentiem pārbaudot pretendenta atbilstību katrai instrukcijās pretendentiem izvirzītajai prasībai. </w:t>
      </w:r>
    </w:p>
    <w:p w:rsidR="00C000E1" w:rsidRPr="00C000E1" w:rsidRDefault="00C000E1" w:rsidP="00C000E1">
      <w:pPr>
        <w:tabs>
          <w:tab w:val="left" w:pos="720"/>
        </w:tabs>
        <w:spacing w:after="0" w:line="240" w:lineRule="auto"/>
        <w:rPr>
          <w:rFonts w:ascii="Times New Roman" w:eastAsia="Times New Roman" w:hAnsi="Times New Roman" w:cs="Times New Roman"/>
          <w:sz w:val="24"/>
          <w:szCs w:val="24"/>
          <w:lang w:val="lv-LV"/>
        </w:rPr>
      </w:pPr>
      <w:r w:rsidRPr="00C000E1">
        <w:rPr>
          <w:rFonts w:ascii="Times New Roman" w:eastAsia="Times New Roman" w:hAnsi="Times New Roman" w:cs="Times New Roman"/>
          <w:sz w:val="24"/>
          <w:szCs w:val="24"/>
          <w:lang w:val="lv-LV"/>
        </w:rPr>
        <w:t>5.3.2. Ja pretendents neatbilst kādai no instrukcijā izvirzītajām prasībām, komisija turpmāk tā piedāvājumu neizskata.</w:t>
      </w:r>
    </w:p>
    <w:p w:rsidR="00C000E1" w:rsidRPr="00C000E1" w:rsidRDefault="00C000E1" w:rsidP="00C000E1">
      <w:pPr>
        <w:tabs>
          <w:tab w:val="left" w:pos="720"/>
        </w:tabs>
        <w:spacing w:after="0" w:line="240" w:lineRule="auto"/>
        <w:rPr>
          <w:rFonts w:ascii="Times New Roman" w:eastAsia="Times New Roman" w:hAnsi="Times New Roman" w:cs="Times New Roman"/>
          <w:sz w:val="24"/>
          <w:szCs w:val="24"/>
          <w:lang w:val="lv-LV"/>
        </w:rPr>
      </w:pPr>
    </w:p>
    <w:p w:rsidR="00C000E1" w:rsidRPr="00C000E1" w:rsidRDefault="00C000E1" w:rsidP="00C000E1">
      <w:pPr>
        <w:spacing w:after="0" w:line="240" w:lineRule="auto"/>
        <w:jc w:val="both"/>
        <w:rPr>
          <w:rFonts w:ascii="Times New Roman" w:eastAsia="Times New Roman" w:hAnsi="Times New Roman" w:cs="Times New Roman"/>
          <w:b/>
          <w:sz w:val="24"/>
          <w:szCs w:val="24"/>
          <w:lang w:val="lv-LV"/>
        </w:rPr>
      </w:pPr>
      <w:bookmarkStart w:id="78" w:name="_Toc98233552"/>
      <w:r w:rsidRPr="00C000E1">
        <w:rPr>
          <w:rFonts w:ascii="Times New Roman" w:eastAsia="Times New Roman" w:hAnsi="Times New Roman" w:cs="Times New Roman"/>
          <w:b/>
          <w:sz w:val="24"/>
          <w:szCs w:val="24"/>
          <w:lang w:val="lv-LV"/>
        </w:rPr>
        <w:t>5.4. Tehnisko piedāvājumu vērtēšana</w:t>
      </w:r>
      <w:bookmarkEnd w:id="78"/>
    </w:p>
    <w:p w:rsidR="00C000E1" w:rsidRPr="00C000E1" w:rsidRDefault="00C000E1" w:rsidP="00C000E1">
      <w:pPr>
        <w:spacing w:after="0" w:line="240" w:lineRule="auto"/>
        <w:jc w:val="both"/>
        <w:rPr>
          <w:rFonts w:ascii="Times New Roman" w:eastAsia="Times New Roman" w:hAnsi="Times New Roman" w:cs="Times New Roman"/>
          <w:b/>
          <w:sz w:val="24"/>
          <w:szCs w:val="24"/>
          <w:lang w:val="lv-LV"/>
        </w:rPr>
      </w:pPr>
      <w:r w:rsidRPr="00C000E1">
        <w:rPr>
          <w:rFonts w:ascii="Times New Roman" w:eastAsia="Times New Roman" w:hAnsi="Times New Roman" w:cs="Times New Roman"/>
          <w:sz w:val="24"/>
          <w:szCs w:val="24"/>
          <w:lang w:val="lv-LV"/>
        </w:rPr>
        <w:t xml:space="preserve">5.4.1. Iepirkumu komisija veiks Tehnisko piedāvājumu atbilstības pārbaudi, kuras laikā komisija izvērtēs Tehnisko piedāvājumu atbilstību Tehniskai specifikācijai. </w:t>
      </w:r>
    </w:p>
    <w:p w:rsidR="00C000E1" w:rsidRPr="00C000E1" w:rsidRDefault="00C000E1" w:rsidP="00C000E1">
      <w:pPr>
        <w:spacing w:after="0" w:line="240" w:lineRule="auto"/>
        <w:jc w:val="both"/>
        <w:rPr>
          <w:rFonts w:ascii="Times New Roman" w:eastAsia="Times New Roman" w:hAnsi="Times New Roman" w:cs="Times New Roman"/>
          <w:b/>
          <w:sz w:val="24"/>
          <w:szCs w:val="24"/>
          <w:lang w:val="lv-LV"/>
        </w:rPr>
      </w:pPr>
      <w:r w:rsidRPr="00C000E1">
        <w:rPr>
          <w:rFonts w:ascii="Times New Roman" w:eastAsia="Times New Roman" w:hAnsi="Times New Roman" w:cs="Times New Roman"/>
          <w:sz w:val="24"/>
          <w:szCs w:val="24"/>
          <w:lang w:val="lv-LV"/>
        </w:rPr>
        <w:t>5.4.2. Ja tiks konstatēts, ka pretendenta Tehniskais piedāvājums neatbilst Tehniskās specifikācijas prasībām, iepirkumu komisija tālāk šo piedāvājumu neizskatīs.</w:t>
      </w:r>
    </w:p>
    <w:p w:rsidR="00C000E1" w:rsidRPr="00C000E1" w:rsidRDefault="00C000E1" w:rsidP="00C000E1">
      <w:pPr>
        <w:tabs>
          <w:tab w:val="left" w:pos="720"/>
        </w:tabs>
        <w:spacing w:after="0" w:line="240" w:lineRule="auto"/>
        <w:jc w:val="both"/>
        <w:rPr>
          <w:rFonts w:ascii="Times New Roman" w:eastAsia="Times New Roman" w:hAnsi="Times New Roman" w:cs="Times New Roman"/>
          <w:b/>
          <w:sz w:val="24"/>
          <w:szCs w:val="24"/>
          <w:lang w:val="lv-LV"/>
        </w:rPr>
      </w:pPr>
    </w:p>
    <w:p w:rsidR="00C000E1" w:rsidRPr="00C000E1" w:rsidRDefault="00C000E1" w:rsidP="00C000E1">
      <w:pPr>
        <w:spacing w:after="0" w:line="240" w:lineRule="auto"/>
        <w:jc w:val="both"/>
        <w:rPr>
          <w:rFonts w:ascii="Times New Roman" w:eastAsia="Times New Roman" w:hAnsi="Times New Roman" w:cs="Times New Roman"/>
          <w:b/>
          <w:sz w:val="24"/>
          <w:szCs w:val="24"/>
          <w:lang w:val="lv-LV"/>
        </w:rPr>
      </w:pPr>
      <w:r w:rsidRPr="00C000E1">
        <w:rPr>
          <w:rFonts w:ascii="Times New Roman" w:eastAsia="Times New Roman" w:hAnsi="Times New Roman" w:cs="Times New Roman"/>
          <w:b/>
          <w:sz w:val="24"/>
          <w:szCs w:val="24"/>
          <w:lang w:val="lv-LV"/>
        </w:rPr>
        <w:t>5.5. Finanšu piedāvājumu vērtēšana</w:t>
      </w:r>
    </w:p>
    <w:p w:rsidR="00C000E1" w:rsidRPr="00C000E1" w:rsidRDefault="00C000E1" w:rsidP="00C000E1">
      <w:pPr>
        <w:spacing w:after="0" w:line="240" w:lineRule="auto"/>
        <w:jc w:val="both"/>
        <w:rPr>
          <w:rFonts w:ascii="Times New Roman" w:eastAsia="Times New Roman" w:hAnsi="Times New Roman" w:cs="Times New Roman"/>
          <w:b/>
          <w:sz w:val="24"/>
          <w:szCs w:val="24"/>
          <w:lang w:val="lv-LV"/>
        </w:rPr>
      </w:pPr>
      <w:r w:rsidRPr="00C000E1">
        <w:rPr>
          <w:rFonts w:ascii="Times New Roman" w:eastAsia="Times New Roman" w:hAnsi="Times New Roman" w:cs="Times New Roman"/>
          <w:sz w:val="24"/>
          <w:szCs w:val="24"/>
          <w:lang w:val="lv-LV"/>
        </w:rPr>
        <w:t xml:space="preserve">5.5.1. Komisija vērtē tikai to pretendentu finanšu piedāvājumus, kuri nav noraidīti noformējuma pārbaudes, pretendentu atlases vai tehnisko piedāvājumu atbilstības pārbaudes laikā. </w:t>
      </w:r>
    </w:p>
    <w:p w:rsidR="00C000E1" w:rsidRPr="00C000E1" w:rsidRDefault="00C000E1" w:rsidP="00C000E1">
      <w:pPr>
        <w:spacing w:after="0" w:line="240" w:lineRule="auto"/>
        <w:jc w:val="both"/>
        <w:rPr>
          <w:rFonts w:ascii="Times New Roman" w:eastAsia="Times New Roman" w:hAnsi="Times New Roman" w:cs="Times New Roman"/>
          <w:b/>
          <w:sz w:val="24"/>
          <w:szCs w:val="24"/>
          <w:lang w:val="lv-LV"/>
        </w:rPr>
      </w:pPr>
      <w:r w:rsidRPr="00C000E1">
        <w:rPr>
          <w:rFonts w:ascii="Times New Roman" w:eastAsia="Times New Roman" w:hAnsi="Times New Roman" w:cs="Times New Roman"/>
          <w:sz w:val="24"/>
          <w:szCs w:val="24"/>
          <w:lang w:val="lv-LV"/>
        </w:rPr>
        <w:t>5.5.2. Vērtēšanas laikā komisija pārbauda, vai finanšu piedāvājumā nav aritmētisku kļūdu.</w:t>
      </w:r>
    </w:p>
    <w:p w:rsidR="00C000E1" w:rsidRPr="00C000E1" w:rsidRDefault="00C000E1" w:rsidP="00C000E1">
      <w:pPr>
        <w:spacing w:after="0" w:line="240" w:lineRule="auto"/>
        <w:jc w:val="both"/>
        <w:rPr>
          <w:rFonts w:ascii="Times New Roman" w:eastAsia="Times New Roman" w:hAnsi="Times New Roman" w:cs="Times New Roman"/>
          <w:b/>
          <w:sz w:val="24"/>
          <w:szCs w:val="24"/>
          <w:lang w:val="lv-LV"/>
        </w:rPr>
      </w:pPr>
      <w:r w:rsidRPr="00C000E1">
        <w:rPr>
          <w:rFonts w:ascii="Times New Roman" w:eastAsia="Times New Roman" w:hAnsi="Times New Roman" w:cs="Times New Roman"/>
          <w:bCs/>
          <w:sz w:val="24"/>
          <w:szCs w:val="24"/>
          <w:lang w:val="lv-LV"/>
        </w:rPr>
        <w:t xml:space="preserve">5.5.3. Ja finanšu piedāvājumā konstatēta aritmētiskā kļūda cenas </w:t>
      </w:r>
      <w:r w:rsidRPr="00C000E1">
        <w:rPr>
          <w:rFonts w:ascii="Times New Roman" w:eastAsia="Times New Roman" w:hAnsi="Times New Roman" w:cs="Times New Roman"/>
          <w:sz w:val="24"/>
          <w:szCs w:val="24"/>
          <w:lang w:val="lv-LV"/>
        </w:rPr>
        <w:t>aprēķināšanā,</w:t>
      </w:r>
      <w:r w:rsidRPr="00C000E1">
        <w:rPr>
          <w:rFonts w:ascii="Times New Roman" w:eastAsia="Times New Roman" w:hAnsi="Times New Roman" w:cs="Times New Roman"/>
          <w:b/>
          <w:sz w:val="24"/>
          <w:szCs w:val="24"/>
          <w:lang w:val="lv-LV"/>
        </w:rPr>
        <w:t xml:space="preserve"> </w:t>
      </w:r>
      <w:r w:rsidRPr="00C000E1">
        <w:rPr>
          <w:rFonts w:ascii="Times New Roman" w:eastAsia="Times New Roman" w:hAnsi="Times New Roman" w:cs="Times New Roman"/>
          <w:bCs/>
          <w:sz w:val="24"/>
          <w:szCs w:val="24"/>
          <w:lang w:val="lv-LV"/>
        </w:rPr>
        <w:t xml:space="preserve">iepirkumu komisija </w:t>
      </w:r>
      <w:r w:rsidRPr="00C000E1">
        <w:rPr>
          <w:rFonts w:ascii="Times New Roman" w:eastAsia="Times New Roman" w:hAnsi="Times New Roman" w:cs="Times New Roman"/>
          <w:sz w:val="24"/>
          <w:szCs w:val="24"/>
          <w:lang w:val="lv-LV"/>
        </w:rPr>
        <w:t>to labo un paziņo pretendentam, kura piedāvājumā labojumi izdarīti atbilstoši normatīvajos aktos noteiktajā kārtībā.</w:t>
      </w:r>
    </w:p>
    <w:p w:rsidR="00C000E1" w:rsidRPr="00C000E1" w:rsidRDefault="00C000E1" w:rsidP="00C000E1">
      <w:pPr>
        <w:spacing w:after="0" w:line="240" w:lineRule="auto"/>
        <w:jc w:val="both"/>
        <w:rPr>
          <w:rFonts w:ascii="Times New Roman" w:eastAsia="Times New Roman" w:hAnsi="Times New Roman" w:cs="Times New Roman"/>
          <w:b/>
          <w:sz w:val="24"/>
          <w:szCs w:val="24"/>
          <w:lang w:val="lv-LV"/>
        </w:rPr>
      </w:pPr>
    </w:p>
    <w:bookmarkEnd w:id="65"/>
    <w:p w:rsidR="00C000E1" w:rsidRPr="00C000E1" w:rsidRDefault="00C000E1" w:rsidP="00C000E1">
      <w:pPr>
        <w:spacing w:after="0" w:line="240" w:lineRule="auto"/>
        <w:jc w:val="both"/>
        <w:rPr>
          <w:rFonts w:ascii="Times New Roman" w:eastAsia="Times New Roman" w:hAnsi="Times New Roman" w:cs="Times New Roman"/>
          <w:b/>
          <w:sz w:val="24"/>
          <w:szCs w:val="24"/>
          <w:lang w:val="lv-LV"/>
        </w:rPr>
      </w:pPr>
      <w:r w:rsidRPr="00C000E1">
        <w:rPr>
          <w:rFonts w:ascii="Times New Roman" w:eastAsia="Times New Roman" w:hAnsi="Times New Roman" w:cs="Times New Roman"/>
          <w:b/>
          <w:sz w:val="24"/>
          <w:szCs w:val="24"/>
          <w:lang w:val="lv-LV"/>
        </w:rPr>
        <w:t>5.6. Piedāvājuma izvēle, uzvarētāja noteikšana</w:t>
      </w:r>
    </w:p>
    <w:p w:rsidR="00C000E1" w:rsidRPr="00C000E1" w:rsidRDefault="00C000E1" w:rsidP="00C000E1">
      <w:pPr>
        <w:spacing w:after="0" w:line="240" w:lineRule="auto"/>
        <w:jc w:val="both"/>
        <w:rPr>
          <w:rFonts w:ascii="Times New Roman" w:eastAsia="Times New Roman" w:hAnsi="Times New Roman" w:cs="Times New Roman"/>
          <w:sz w:val="24"/>
          <w:szCs w:val="24"/>
          <w:lang w:val="lv-LV"/>
        </w:rPr>
      </w:pPr>
      <w:r w:rsidRPr="00C000E1">
        <w:rPr>
          <w:rFonts w:ascii="Times New Roman" w:eastAsia="Times New Roman" w:hAnsi="Times New Roman" w:cs="Times New Roman"/>
          <w:sz w:val="24"/>
          <w:szCs w:val="24"/>
          <w:lang w:val="lv-LV"/>
        </w:rPr>
        <w:t>5.6.1. No Publisko iepirkumu likuma un iepirkuma Instrukcijā norādītajām prasībām atbilstošajiem piedāvājumiem iepirkumu komisija izvēlēsies piedāvājumu ar viszemāko cenu.</w:t>
      </w:r>
    </w:p>
    <w:p w:rsidR="00C000E1" w:rsidRPr="00C000E1" w:rsidRDefault="00C000E1" w:rsidP="00C000E1">
      <w:pPr>
        <w:spacing w:after="0" w:line="240" w:lineRule="auto"/>
        <w:jc w:val="both"/>
        <w:rPr>
          <w:rFonts w:ascii="Times New Roman" w:eastAsia="Times New Roman" w:hAnsi="Times New Roman" w:cs="Times New Roman"/>
          <w:sz w:val="24"/>
          <w:szCs w:val="24"/>
          <w:lang w:val="lv-LV"/>
        </w:rPr>
      </w:pPr>
      <w:r w:rsidRPr="00C000E1">
        <w:rPr>
          <w:rFonts w:ascii="Times New Roman" w:eastAsia="Times New Roman" w:hAnsi="Times New Roman" w:cs="Times New Roman"/>
          <w:sz w:val="24"/>
          <w:szCs w:val="24"/>
          <w:lang w:val="lv-LV"/>
        </w:rPr>
        <w:t>5.6.2. Vērtējot piedāvājumu, komisija ņems vērā tā kopējo cenu bez pievienotās vērtības nodokļa.</w:t>
      </w:r>
    </w:p>
    <w:p w:rsidR="00C000E1" w:rsidRPr="00C000E1" w:rsidRDefault="00C000E1" w:rsidP="00C000E1">
      <w:pPr>
        <w:spacing w:after="0" w:line="240" w:lineRule="auto"/>
        <w:jc w:val="both"/>
        <w:rPr>
          <w:rFonts w:ascii="Times New Roman" w:eastAsia="Times New Roman" w:hAnsi="Times New Roman" w:cs="Times New Roman"/>
          <w:b/>
          <w:sz w:val="24"/>
          <w:szCs w:val="24"/>
          <w:lang w:val="lv-LV"/>
        </w:rPr>
      </w:pPr>
      <w:r w:rsidRPr="00C000E1">
        <w:rPr>
          <w:rFonts w:ascii="Times New Roman" w:eastAsia="Times New Roman" w:hAnsi="Times New Roman" w:cs="Times New Roman"/>
          <w:sz w:val="24"/>
          <w:szCs w:val="24"/>
          <w:lang w:val="lv-LV"/>
        </w:rPr>
        <w:t>5.6.3. Vērtējot piedāvājumus, kuros bijušas aritmētiskās kļūdas, iepirkumu komisija ņem vērā kļūdu labojumu.</w:t>
      </w:r>
    </w:p>
    <w:p w:rsidR="00C000E1" w:rsidRPr="00C000E1" w:rsidRDefault="00C000E1" w:rsidP="00C000E1">
      <w:pPr>
        <w:spacing w:after="0" w:line="240" w:lineRule="auto"/>
        <w:jc w:val="both"/>
        <w:rPr>
          <w:rFonts w:ascii="Times New Roman" w:eastAsia="Times New Roman" w:hAnsi="Times New Roman" w:cs="Times New Roman"/>
          <w:sz w:val="24"/>
          <w:szCs w:val="24"/>
          <w:lang w:val="lv-LV"/>
        </w:rPr>
      </w:pPr>
      <w:r w:rsidRPr="00C000E1">
        <w:rPr>
          <w:rFonts w:ascii="Times New Roman" w:eastAsia="Times New Roman" w:hAnsi="Times New Roman" w:cs="Times New Roman"/>
          <w:sz w:val="24"/>
          <w:szCs w:val="24"/>
          <w:lang w:val="lv-LV"/>
        </w:rPr>
        <w:t>5.6.4. Komisija izvēloties vienu piedāvājumu, kuram ir viszemākā cena, pieņem lēmumu slēgt iepirkuma līgumu ar iepirkumā uzvarējušo pretendentu.</w:t>
      </w:r>
    </w:p>
    <w:p w:rsidR="00C000E1" w:rsidRPr="00C000E1" w:rsidRDefault="00C000E1" w:rsidP="00C000E1">
      <w:pPr>
        <w:spacing w:after="0" w:line="240" w:lineRule="auto"/>
        <w:jc w:val="both"/>
        <w:rPr>
          <w:rFonts w:ascii="Times New Roman" w:eastAsia="Times New Roman" w:hAnsi="Times New Roman" w:cs="Times New Roman"/>
          <w:sz w:val="24"/>
          <w:szCs w:val="24"/>
          <w:lang w:val="lv-LV"/>
        </w:rPr>
      </w:pPr>
      <w:r w:rsidRPr="00C000E1">
        <w:rPr>
          <w:rFonts w:ascii="Times New Roman" w:eastAsia="Times New Roman" w:hAnsi="Times New Roman" w:cs="Times New Roman"/>
          <w:sz w:val="24"/>
          <w:szCs w:val="24"/>
          <w:lang w:val="lv-LV"/>
        </w:rPr>
        <w:t xml:space="preserve"> </w:t>
      </w:r>
      <w:bookmarkStart w:id="79" w:name="_Toc59334738"/>
      <w:ins w:id="80" w:author="viola" w:date="2015-06-01T20:07:00Z">
        <w:r w:rsidRPr="00C000E1">
          <w:rPr>
            <w:rFonts w:ascii="Times New Roman" w:eastAsia="Calibri" w:hAnsi="Times New Roman" w:cs="Times New Roman"/>
            <w:sz w:val="24"/>
            <w:szCs w:val="24"/>
            <w:lang w:val="lv-LV"/>
          </w:rPr>
          <w:t>5.6.5. Iepirkumu komisija pārbauda, vai piedāvājumu cenas nepārsniedz pasūtītāja finanšu iespējas. Ja pasūtītājam pieejamie finanšu līdzekļi ir mazāki par piedāvāto cenu, iepirkumu komisija var pieņemt lēmumu par iepirkuma pārtraukšanu.</w:t>
        </w:r>
      </w:ins>
      <w:r w:rsidRPr="00C000E1">
        <w:rPr>
          <w:rFonts w:ascii="Times New Roman" w:eastAsia="Times New Roman" w:hAnsi="Times New Roman" w:cs="Times New Roman"/>
          <w:sz w:val="24"/>
          <w:szCs w:val="24"/>
          <w:lang w:val="lv-LV"/>
        </w:rPr>
        <w:t xml:space="preserve"> </w:t>
      </w:r>
    </w:p>
    <w:p w:rsidR="00C000E1" w:rsidRPr="00C000E1" w:rsidRDefault="00C000E1" w:rsidP="00C000E1">
      <w:pPr>
        <w:keepNext/>
        <w:keepLines/>
        <w:spacing w:before="480" w:after="0" w:line="240" w:lineRule="auto"/>
        <w:outlineLvl w:val="0"/>
        <w:rPr>
          <w:rFonts w:ascii="Times New Roman" w:eastAsia="Times New Roman" w:hAnsi="Times New Roman" w:cs="Times New Roman"/>
          <w:caps/>
          <w:sz w:val="24"/>
          <w:szCs w:val="24"/>
          <w:lang w:val="lv-LV"/>
        </w:rPr>
      </w:pPr>
      <w:bookmarkStart w:id="81" w:name="_Toc382233817"/>
      <w:bookmarkStart w:id="82" w:name="_Toc357431919"/>
      <w:bookmarkStart w:id="83" w:name="_Toc357431770"/>
      <w:bookmarkEnd w:id="79"/>
      <w:r w:rsidRPr="00C000E1">
        <w:rPr>
          <w:rFonts w:ascii="Times New Roman" w:eastAsia="Times New Roman" w:hAnsi="Times New Roman" w:cs="Times New Roman"/>
          <w:b/>
          <w:bCs/>
          <w:caps/>
          <w:sz w:val="24"/>
          <w:szCs w:val="24"/>
          <w:lang w:val="lv-LV"/>
        </w:rPr>
        <w:t>6. Iepirkumu komisijas tiesības un pienākumi</w:t>
      </w:r>
      <w:bookmarkStart w:id="84" w:name="_Toc59334739"/>
      <w:bookmarkStart w:id="85" w:name="_Toc61422149"/>
      <w:bookmarkEnd w:id="81"/>
      <w:bookmarkEnd w:id="82"/>
      <w:bookmarkEnd w:id="83"/>
    </w:p>
    <w:p w:rsidR="00C000E1" w:rsidRPr="00C000E1" w:rsidRDefault="00C000E1" w:rsidP="00C000E1">
      <w:pPr>
        <w:spacing w:after="0" w:line="240" w:lineRule="auto"/>
        <w:rPr>
          <w:rFonts w:ascii="Times New Roman" w:eastAsia="Times New Roman" w:hAnsi="Times New Roman" w:cs="Times New Roman"/>
          <w:b/>
          <w:sz w:val="24"/>
          <w:szCs w:val="24"/>
          <w:lang w:val="lv-LV"/>
        </w:rPr>
      </w:pPr>
      <w:r w:rsidRPr="00C000E1">
        <w:rPr>
          <w:rFonts w:ascii="Times New Roman" w:eastAsia="Times New Roman" w:hAnsi="Times New Roman" w:cs="Times New Roman"/>
          <w:b/>
          <w:sz w:val="24"/>
          <w:szCs w:val="24"/>
          <w:lang w:val="lv-LV"/>
        </w:rPr>
        <w:t>6.1. Iepirkuma komisijas tiesības</w:t>
      </w:r>
      <w:bookmarkEnd w:id="84"/>
      <w:bookmarkEnd w:id="85"/>
    </w:p>
    <w:p w:rsidR="00C000E1" w:rsidRPr="00C000E1" w:rsidRDefault="00C000E1" w:rsidP="00C000E1">
      <w:pPr>
        <w:spacing w:after="0" w:line="240" w:lineRule="auto"/>
        <w:rPr>
          <w:rFonts w:ascii="Times New Roman" w:eastAsia="Times New Roman" w:hAnsi="Times New Roman" w:cs="Times New Roman"/>
          <w:sz w:val="24"/>
          <w:szCs w:val="24"/>
          <w:lang w:val="lv-LV"/>
        </w:rPr>
      </w:pPr>
      <w:r w:rsidRPr="00C000E1">
        <w:rPr>
          <w:rFonts w:ascii="Times New Roman" w:eastAsia="Times New Roman" w:hAnsi="Times New Roman" w:cs="Times New Roman"/>
          <w:sz w:val="24"/>
          <w:szCs w:val="24"/>
          <w:lang w:val="lv-LV"/>
        </w:rPr>
        <w:t>6.1.1. Pieprasīt, lai pretendents precizētu informāciju par savu piedāvājumu, ja tas nepieciešams piedāvājumu noformējuma pārbaudei, pretendentu atlasei, kā arī piedāvājumu vērtēšanai un salīdzināšanai.</w:t>
      </w:r>
    </w:p>
    <w:p w:rsidR="00C000E1" w:rsidRPr="00C000E1" w:rsidRDefault="00C000E1" w:rsidP="00C000E1">
      <w:pPr>
        <w:spacing w:after="0" w:line="240" w:lineRule="auto"/>
        <w:rPr>
          <w:rFonts w:ascii="Times New Roman" w:eastAsia="Times New Roman" w:hAnsi="Times New Roman" w:cs="Times New Roman"/>
          <w:sz w:val="24"/>
          <w:szCs w:val="24"/>
          <w:lang w:val="lv-LV"/>
        </w:rPr>
      </w:pPr>
      <w:r w:rsidRPr="00C000E1">
        <w:rPr>
          <w:rFonts w:ascii="Times New Roman" w:eastAsia="Times New Roman" w:hAnsi="Times New Roman" w:cs="Times New Roman"/>
          <w:sz w:val="24"/>
          <w:szCs w:val="24"/>
          <w:lang w:val="lv-LV"/>
        </w:rPr>
        <w:t>6.1.2. Pieaicināt ekspertu jebkurā no piedāvājumu pārbaudes un novērtēšanas stadijām.</w:t>
      </w:r>
    </w:p>
    <w:p w:rsidR="00C000E1" w:rsidRPr="00C000E1" w:rsidRDefault="00C000E1" w:rsidP="00C000E1">
      <w:pPr>
        <w:spacing w:after="0" w:line="240" w:lineRule="auto"/>
        <w:jc w:val="both"/>
        <w:rPr>
          <w:rFonts w:ascii="Times New Roman" w:eastAsia="Times New Roman" w:hAnsi="Times New Roman" w:cs="Times New Roman"/>
          <w:sz w:val="24"/>
          <w:szCs w:val="24"/>
          <w:lang w:val="lv-LV"/>
        </w:rPr>
      </w:pPr>
      <w:r w:rsidRPr="00C000E1">
        <w:rPr>
          <w:rFonts w:ascii="Times New Roman" w:eastAsia="Times New Roman" w:hAnsi="Times New Roman" w:cs="Times New Roman"/>
          <w:sz w:val="24"/>
          <w:szCs w:val="24"/>
          <w:lang w:val="lv-LV"/>
        </w:rPr>
        <w:t>6.1.3. Jebkurā no piedāvājumu pārbaudes un izvērtēšanas stadijām pārtraukt izskatīt iepirkumam iesniegtos piedāvājumus, ja tie neatbilst Instrukcijā izvirzītajām prasībām.</w:t>
      </w:r>
    </w:p>
    <w:p w:rsidR="00C000E1" w:rsidRPr="00C000E1" w:rsidRDefault="00C000E1" w:rsidP="00C000E1">
      <w:pPr>
        <w:spacing w:after="0" w:line="240" w:lineRule="auto"/>
        <w:jc w:val="both"/>
        <w:rPr>
          <w:rFonts w:ascii="Times New Roman" w:eastAsia="Times New Roman" w:hAnsi="Times New Roman" w:cs="Times New Roman"/>
          <w:sz w:val="24"/>
          <w:szCs w:val="24"/>
          <w:lang w:val="lv-LV"/>
        </w:rPr>
      </w:pPr>
      <w:r w:rsidRPr="00C000E1">
        <w:rPr>
          <w:rFonts w:ascii="Times New Roman" w:eastAsia="Times New Roman" w:hAnsi="Times New Roman" w:cs="Times New Roman"/>
          <w:sz w:val="24"/>
          <w:szCs w:val="24"/>
          <w:lang w:val="lv-LV"/>
        </w:rPr>
        <w:t>6.1.4. Noraidīt visus iesniegtos piedāvājumus, ja tie neatbilst iepirkuma noteikumiem, neaptver visu pieprasīto pakalpojumu apjomu utt.</w:t>
      </w:r>
    </w:p>
    <w:p w:rsidR="00C000E1" w:rsidRPr="00C000E1" w:rsidRDefault="00C000E1" w:rsidP="00C000E1">
      <w:pPr>
        <w:spacing w:after="0" w:line="240" w:lineRule="auto"/>
        <w:jc w:val="both"/>
        <w:rPr>
          <w:rFonts w:ascii="Times New Roman" w:eastAsia="Times New Roman" w:hAnsi="Times New Roman" w:cs="Times New Roman"/>
          <w:sz w:val="24"/>
          <w:szCs w:val="24"/>
          <w:lang w:val="lv-LV"/>
        </w:rPr>
      </w:pPr>
      <w:r w:rsidRPr="00C000E1">
        <w:rPr>
          <w:rFonts w:ascii="Times New Roman" w:eastAsia="Times New Roman" w:hAnsi="Times New Roman" w:cs="Times New Roman"/>
          <w:sz w:val="24"/>
          <w:szCs w:val="24"/>
          <w:lang w:val="lv-LV"/>
        </w:rPr>
        <w:t>6.1.5. Ja izraudzītais pretendents atsakās slēgt iepirkuma līgumu, izvēlēties nākamo piedāvājumu ar zemāko cenu. Ja arī nākamais izraudzītais pretendents atsakās slēgt iepirkuma līgumu, pieņemt lēmumu izbeigt iepirkumu neizvēloties nevienu piedāvājumu.</w:t>
      </w:r>
    </w:p>
    <w:p w:rsidR="00C000E1" w:rsidRPr="00C000E1" w:rsidRDefault="00C000E1" w:rsidP="00C000E1">
      <w:pPr>
        <w:spacing w:after="0" w:line="240" w:lineRule="auto"/>
        <w:jc w:val="both"/>
        <w:rPr>
          <w:rFonts w:ascii="Times New Roman" w:eastAsia="Times New Roman" w:hAnsi="Times New Roman" w:cs="Times New Roman"/>
          <w:sz w:val="24"/>
          <w:szCs w:val="24"/>
          <w:lang w:val="lv-LV"/>
        </w:rPr>
      </w:pPr>
      <w:r w:rsidRPr="00C000E1">
        <w:rPr>
          <w:rFonts w:ascii="Times New Roman" w:eastAsia="Times New Roman" w:hAnsi="Times New Roman" w:cs="Times New Roman"/>
          <w:sz w:val="24"/>
          <w:szCs w:val="24"/>
          <w:lang w:val="lv-LV"/>
        </w:rPr>
        <w:t>6.1.6. Ja iepirkumam nav iesniegti piedāvājumi vai iesniegtie piedāvājumi neatbilst Instrukcijas prasībām, pieņemt lēmumu izbeigt iepirkumu, neizvēloties nevienu piedāvājumu.</w:t>
      </w:r>
    </w:p>
    <w:p w:rsidR="00C000E1" w:rsidRPr="00C000E1" w:rsidRDefault="00C000E1" w:rsidP="00C000E1">
      <w:pPr>
        <w:spacing w:after="0" w:line="240" w:lineRule="auto"/>
        <w:jc w:val="both"/>
        <w:rPr>
          <w:rFonts w:ascii="Times New Roman" w:eastAsia="Times New Roman" w:hAnsi="Times New Roman" w:cs="Times New Roman"/>
          <w:sz w:val="24"/>
          <w:szCs w:val="24"/>
          <w:lang w:val="lv-LV"/>
        </w:rPr>
      </w:pPr>
      <w:r w:rsidRPr="00C000E1">
        <w:rPr>
          <w:rFonts w:ascii="Times New Roman" w:eastAsia="Times New Roman" w:hAnsi="Times New Roman" w:cs="Times New Roman"/>
          <w:sz w:val="24"/>
          <w:szCs w:val="24"/>
          <w:lang w:val="lv-LV"/>
        </w:rPr>
        <w:t>6.1.7. Normatīvajos aktos noteiktajā kārtībā labot aritmētiskās kļūdas pretendentu finanšu piedāvājumos.</w:t>
      </w:r>
      <w:bookmarkStart w:id="86" w:name="_Toc59334740"/>
      <w:bookmarkStart w:id="87" w:name="_Toc61422150"/>
    </w:p>
    <w:p w:rsidR="00C000E1" w:rsidRPr="00C000E1" w:rsidRDefault="00C000E1" w:rsidP="00C000E1">
      <w:pPr>
        <w:spacing w:after="0" w:line="240" w:lineRule="auto"/>
        <w:jc w:val="both"/>
        <w:rPr>
          <w:rFonts w:ascii="Times New Roman" w:eastAsia="Times New Roman" w:hAnsi="Times New Roman" w:cs="Times New Roman"/>
          <w:sz w:val="24"/>
          <w:szCs w:val="24"/>
          <w:lang w:val="lv-LV"/>
        </w:rPr>
      </w:pPr>
      <w:r w:rsidRPr="00C000E1">
        <w:rPr>
          <w:rFonts w:ascii="Times New Roman" w:eastAsia="Times New Roman" w:hAnsi="Times New Roman" w:cs="Times New Roman"/>
          <w:sz w:val="24"/>
          <w:szCs w:val="24"/>
          <w:lang w:val="lv-LV"/>
        </w:rPr>
        <w:t>6.1.8. Jebkurā brīdī pārtraukt iepirkuma procedūru, ja tam ir objektīvs pamatojums.</w:t>
      </w:r>
    </w:p>
    <w:p w:rsidR="00C000E1" w:rsidRPr="00C000E1" w:rsidRDefault="00C000E1" w:rsidP="00C000E1">
      <w:pPr>
        <w:spacing w:after="0" w:line="240" w:lineRule="auto"/>
        <w:jc w:val="both"/>
        <w:rPr>
          <w:rFonts w:ascii="Times New Roman" w:eastAsia="Times New Roman" w:hAnsi="Times New Roman" w:cs="Times New Roman"/>
          <w:sz w:val="24"/>
          <w:szCs w:val="24"/>
          <w:lang w:val="lv-LV"/>
        </w:rPr>
      </w:pPr>
    </w:p>
    <w:p w:rsidR="00C000E1" w:rsidRPr="00C000E1" w:rsidRDefault="00C000E1" w:rsidP="00C000E1">
      <w:pPr>
        <w:spacing w:after="0" w:line="240" w:lineRule="auto"/>
        <w:jc w:val="both"/>
        <w:rPr>
          <w:rFonts w:ascii="Times New Roman" w:eastAsia="Times New Roman" w:hAnsi="Times New Roman" w:cs="Times New Roman"/>
          <w:b/>
          <w:bCs/>
          <w:sz w:val="24"/>
          <w:szCs w:val="24"/>
          <w:lang w:val="lv-LV"/>
        </w:rPr>
      </w:pPr>
      <w:r w:rsidRPr="00C000E1">
        <w:rPr>
          <w:rFonts w:ascii="Times New Roman" w:eastAsia="Times New Roman" w:hAnsi="Times New Roman" w:cs="Times New Roman"/>
          <w:b/>
          <w:bCs/>
          <w:sz w:val="24"/>
          <w:szCs w:val="24"/>
          <w:lang w:val="lv-LV"/>
        </w:rPr>
        <w:t>6.2. Iepirkuma komisijas pienākumi</w:t>
      </w:r>
    </w:p>
    <w:bookmarkEnd w:id="86"/>
    <w:bookmarkEnd w:id="87"/>
    <w:p w:rsidR="00C000E1" w:rsidRPr="00C000E1" w:rsidRDefault="00C000E1" w:rsidP="00C000E1">
      <w:pPr>
        <w:spacing w:after="0" w:line="240" w:lineRule="auto"/>
        <w:jc w:val="both"/>
        <w:rPr>
          <w:rFonts w:ascii="Times New Roman" w:eastAsia="Times New Roman" w:hAnsi="Times New Roman" w:cs="Times New Roman"/>
          <w:sz w:val="24"/>
          <w:szCs w:val="24"/>
          <w:lang w:val="lv-LV"/>
        </w:rPr>
      </w:pPr>
      <w:r w:rsidRPr="00C000E1">
        <w:rPr>
          <w:rFonts w:ascii="Times New Roman" w:eastAsia="Times New Roman" w:hAnsi="Times New Roman" w:cs="Times New Roman"/>
          <w:sz w:val="24"/>
          <w:szCs w:val="24"/>
          <w:lang w:val="lv-LV"/>
        </w:rPr>
        <w:t>6.2.1. Izstrādāt un apstiprināt iepirkuma dokumentus pirms iepirkuma izziņošanas.</w:t>
      </w:r>
    </w:p>
    <w:p w:rsidR="00C000E1" w:rsidRPr="00C000E1" w:rsidRDefault="00C000E1" w:rsidP="00C000E1">
      <w:pPr>
        <w:spacing w:after="0" w:line="240" w:lineRule="auto"/>
        <w:jc w:val="both"/>
        <w:rPr>
          <w:rFonts w:ascii="Times New Roman" w:eastAsia="Times New Roman" w:hAnsi="Times New Roman" w:cs="Times New Roman"/>
          <w:sz w:val="24"/>
          <w:szCs w:val="24"/>
          <w:lang w:val="lv-LV"/>
        </w:rPr>
      </w:pPr>
      <w:r w:rsidRPr="00C000E1">
        <w:rPr>
          <w:rFonts w:ascii="Times New Roman" w:eastAsia="Times New Roman" w:hAnsi="Times New Roman" w:cs="Times New Roman"/>
          <w:sz w:val="24"/>
          <w:szCs w:val="24"/>
          <w:lang w:val="lv-LV"/>
        </w:rPr>
        <w:lastRenderedPageBreak/>
        <w:t>6.2.2. Nodrošināt iepirkuma norisi un dokumentēšanu.</w:t>
      </w:r>
    </w:p>
    <w:p w:rsidR="00C000E1" w:rsidRPr="00C000E1" w:rsidRDefault="00C000E1" w:rsidP="00C000E1">
      <w:pPr>
        <w:spacing w:after="0" w:line="240" w:lineRule="auto"/>
        <w:jc w:val="both"/>
        <w:rPr>
          <w:rFonts w:ascii="Times New Roman" w:eastAsia="Times New Roman" w:hAnsi="Times New Roman" w:cs="Times New Roman"/>
          <w:sz w:val="24"/>
          <w:szCs w:val="24"/>
          <w:lang w:val="lv-LV"/>
        </w:rPr>
      </w:pPr>
      <w:r w:rsidRPr="00C000E1">
        <w:rPr>
          <w:rFonts w:ascii="Times New Roman" w:eastAsia="Times New Roman" w:hAnsi="Times New Roman" w:cs="Times New Roman"/>
          <w:sz w:val="24"/>
          <w:szCs w:val="24"/>
          <w:lang w:val="lv-LV"/>
        </w:rPr>
        <w:t>6.2.3. Nodrošināt pretendentu brīvu konkurenci, kā arī vienlīdzīgu un taisnīgu attieksmi pret tiem.</w:t>
      </w:r>
    </w:p>
    <w:p w:rsidR="00C000E1" w:rsidRPr="00C000E1" w:rsidRDefault="00C000E1" w:rsidP="00C000E1">
      <w:pPr>
        <w:spacing w:after="0" w:line="240" w:lineRule="auto"/>
        <w:jc w:val="both"/>
        <w:rPr>
          <w:rFonts w:ascii="Times New Roman" w:eastAsia="Times New Roman" w:hAnsi="Times New Roman" w:cs="Times New Roman"/>
          <w:sz w:val="24"/>
          <w:szCs w:val="24"/>
          <w:lang w:val="lv-LV"/>
        </w:rPr>
      </w:pPr>
      <w:r w:rsidRPr="00C000E1">
        <w:rPr>
          <w:rFonts w:ascii="Times New Roman" w:eastAsia="Times New Roman" w:hAnsi="Times New Roman" w:cs="Times New Roman"/>
          <w:sz w:val="24"/>
          <w:szCs w:val="24"/>
          <w:lang w:val="lv-LV"/>
        </w:rPr>
        <w:t>6.2.4. Pēc ieinteresēto personu pieprasījuma normatīvajos aktos noteiktajā kārtībā sniegt informāciju par iepirkumu.</w:t>
      </w:r>
    </w:p>
    <w:p w:rsidR="00C000E1" w:rsidRPr="00C000E1" w:rsidRDefault="00C000E1" w:rsidP="00C000E1">
      <w:pPr>
        <w:spacing w:after="0" w:line="240" w:lineRule="auto"/>
        <w:jc w:val="both"/>
        <w:rPr>
          <w:rFonts w:ascii="Times New Roman" w:eastAsia="Times New Roman" w:hAnsi="Times New Roman" w:cs="Times New Roman"/>
          <w:sz w:val="24"/>
          <w:szCs w:val="24"/>
          <w:lang w:val="lv-LV"/>
        </w:rPr>
      </w:pPr>
      <w:bookmarkStart w:id="88" w:name="_Toc59334741"/>
      <w:bookmarkStart w:id="89" w:name="_Toc61422151"/>
      <w:r w:rsidRPr="00C000E1">
        <w:rPr>
          <w:rFonts w:ascii="Times New Roman" w:eastAsia="Times New Roman" w:hAnsi="Times New Roman" w:cs="Times New Roman"/>
          <w:sz w:val="24"/>
          <w:szCs w:val="24"/>
          <w:lang w:val="lv-LV"/>
        </w:rPr>
        <w:t>6.2.5. Vērtēt pretendentus un to iesniegtos piedāvājumus saskaņā ar Publisko iepirkumu likumu, citiem normatīvajiem aktiem un Instrukciju, noteikt uzvarētāju vai pieņemt lēmumu par iepirkuma izbeigšanu, neizvēloties nevienu piedāvājumu.</w:t>
      </w:r>
    </w:p>
    <w:p w:rsidR="00C000E1" w:rsidRPr="00C000E1" w:rsidRDefault="00C000E1" w:rsidP="00C000E1">
      <w:pPr>
        <w:keepNext/>
        <w:keepLines/>
        <w:spacing w:before="480" w:after="0" w:line="240" w:lineRule="auto"/>
        <w:jc w:val="both"/>
        <w:outlineLvl w:val="0"/>
        <w:rPr>
          <w:rFonts w:ascii="Times New Roman" w:eastAsia="Times New Roman" w:hAnsi="Times New Roman" w:cs="Times New Roman"/>
          <w:caps/>
          <w:sz w:val="24"/>
          <w:szCs w:val="24"/>
          <w:lang w:val="lv-LV"/>
        </w:rPr>
      </w:pPr>
      <w:bookmarkStart w:id="90" w:name="_Toc382233818"/>
      <w:bookmarkStart w:id="91" w:name="_Toc357431920"/>
      <w:bookmarkStart w:id="92" w:name="_Toc357431771"/>
      <w:r w:rsidRPr="00C000E1">
        <w:rPr>
          <w:rFonts w:ascii="Times New Roman" w:eastAsia="Times New Roman" w:hAnsi="Times New Roman" w:cs="Times New Roman"/>
          <w:b/>
          <w:bCs/>
          <w:caps/>
          <w:sz w:val="24"/>
          <w:szCs w:val="24"/>
          <w:lang w:val="lv-LV"/>
        </w:rPr>
        <w:t>7. Pretendenta tiesības un pienākumi</w:t>
      </w:r>
      <w:bookmarkStart w:id="93" w:name="_Toc59334742"/>
      <w:bookmarkStart w:id="94" w:name="_Toc61422152"/>
      <w:bookmarkEnd w:id="88"/>
      <w:bookmarkEnd w:id="89"/>
      <w:bookmarkEnd w:id="90"/>
      <w:bookmarkEnd w:id="91"/>
      <w:bookmarkEnd w:id="92"/>
    </w:p>
    <w:p w:rsidR="00C000E1" w:rsidRPr="00C000E1" w:rsidRDefault="00C000E1" w:rsidP="00C000E1">
      <w:pPr>
        <w:tabs>
          <w:tab w:val="left" w:pos="709"/>
        </w:tabs>
        <w:spacing w:after="0" w:line="240" w:lineRule="auto"/>
        <w:jc w:val="both"/>
        <w:rPr>
          <w:rFonts w:ascii="Times New Roman" w:eastAsia="Times New Roman" w:hAnsi="Times New Roman" w:cs="Times New Roman"/>
          <w:b/>
          <w:sz w:val="24"/>
          <w:szCs w:val="24"/>
          <w:lang w:val="lv-LV"/>
        </w:rPr>
      </w:pPr>
      <w:r w:rsidRPr="00C000E1">
        <w:rPr>
          <w:rFonts w:ascii="Times New Roman" w:eastAsia="Times New Roman" w:hAnsi="Times New Roman" w:cs="Times New Roman"/>
          <w:b/>
          <w:sz w:val="24"/>
          <w:szCs w:val="24"/>
          <w:lang w:val="lv-LV"/>
        </w:rPr>
        <w:t>7.1.</w:t>
      </w:r>
      <w:r w:rsidRPr="00C000E1">
        <w:rPr>
          <w:rFonts w:ascii="Times New Roman" w:eastAsia="Times New Roman" w:hAnsi="Times New Roman" w:cs="Times New Roman"/>
          <w:b/>
          <w:sz w:val="24"/>
          <w:szCs w:val="24"/>
          <w:lang w:val="lv-LV"/>
        </w:rPr>
        <w:tab/>
        <w:t>Pretendenta tiesības</w:t>
      </w:r>
      <w:bookmarkEnd w:id="93"/>
      <w:bookmarkEnd w:id="94"/>
    </w:p>
    <w:p w:rsidR="00C000E1" w:rsidRPr="00C000E1" w:rsidRDefault="00C000E1" w:rsidP="00C000E1">
      <w:pPr>
        <w:spacing w:after="0" w:line="240" w:lineRule="auto"/>
        <w:jc w:val="both"/>
        <w:rPr>
          <w:rFonts w:ascii="Times New Roman" w:eastAsia="Times New Roman" w:hAnsi="Times New Roman" w:cs="Times New Roman"/>
          <w:sz w:val="24"/>
          <w:szCs w:val="24"/>
          <w:lang w:val="lv-LV"/>
        </w:rPr>
      </w:pPr>
      <w:r w:rsidRPr="00C000E1">
        <w:rPr>
          <w:rFonts w:ascii="Times New Roman" w:eastAsia="Times New Roman" w:hAnsi="Times New Roman" w:cs="Times New Roman"/>
          <w:sz w:val="24"/>
          <w:szCs w:val="24"/>
          <w:lang w:val="lv-LV"/>
        </w:rPr>
        <w:t xml:space="preserve">7.1.1. </w:t>
      </w:r>
      <w:r w:rsidRPr="00C000E1">
        <w:rPr>
          <w:rFonts w:ascii="Times New Roman" w:eastAsia="Times New Roman" w:hAnsi="Times New Roman" w:cs="Times New Roman"/>
          <w:sz w:val="24"/>
          <w:szCs w:val="24"/>
          <w:lang w:val="lv-LV"/>
        </w:rPr>
        <w:tab/>
        <w:t>Pretendentiem, kuri atbilst Instrukcijā noteiktajām prasībām, ir tiesības bez ierobežojumiem piedalīties iepirkumā uz vienādiem noteikumiem ar pārējiem piedāvājumu iesniegušajiem pretendentiem.</w:t>
      </w:r>
    </w:p>
    <w:p w:rsidR="00C000E1" w:rsidRPr="00C000E1" w:rsidRDefault="00C000E1" w:rsidP="00C000E1">
      <w:pPr>
        <w:spacing w:after="0" w:line="240" w:lineRule="auto"/>
        <w:jc w:val="both"/>
        <w:rPr>
          <w:rFonts w:ascii="Times New Roman" w:eastAsia="Times New Roman" w:hAnsi="Times New Roman" w:cs="Times New Roman"/>
          <w:sz w:val="24"/>
          <w:szCs w:val="24"/>
          <w:lang w:val="lv-LV"/>
        </w:rPr>
      </w:pPr>
      <w:r w:rsidRPr="00C000E1">
        <w:rPr>
          <w:rFonts w:ascii="Times New Roman" w:eastAsia="Times New Roman" w:hAnsi="Times New Roman" w:cs="Times New Roman"/>
          <w:sz w:val="24"/>
          <w:szCs w:val="24"/>
          <w:lang w:val="lv-LV"/>
        </w:rPr>
        <w:t>7.1.2.</w:t>
      </w:r>
      <w:r w:rsidRPr="00C000E1">
        <w:rPr>
          <w:rFonts w:ascii="Times New Roman" w:eastAsia="Times New Roman" w:hAnsi="Times New Roman" w:cs="Times New Roman"/>
          <w:sz w:val="24"/>
          <w:szCs w:val="24"/>
          <w:lang w:val="lv-LV"/>
        </w:rPr>
        <w:tab/>
        <w:t xml:space="preserve">Pretendentam ir tiesības laicīgi pirms piedāvājumu iesniegšanas gala termiņa, iesniedzot rakstveida pieprasījumu, saņemt iepirkuma komisijas paskaidrojumu (tiks publicēts Ludzas novada pašvaldības mājas lapā: </w:t>
      </w:r>
      <w:hyperlink r:id="rId8" w:history="1">
        <w:r w:rsidRPr="00C000E1">
          <w:rPr>
            <w:rFonts w:ascii="Times New Roman" w:eastAsia="Calibri" w:hAnsi="Times New Roman" w:cs="Times New Roman"/>
            <w:color w:val="0000FF"/>
            <w:sz w:val="24"/>
            <w:szCs w:val="24"/>
            <w:u w:val="single"/>
            <w:lang w:val="lv-LV"/>
          </w:rPr>
          <w:t>www.ludza.lv</w:t>
        </w:r>
      </w:hyperlink>
      <w:r w:rsidRPr="00C000E1">
        <w:rPr>
          <w:rFonts w:ascii="Times New Roman" w:eastAsia="Times New Roman" w:hAnsi="Times New Roman" w:cs="Times New Roman"/>
          <w:sz w:val="24"/>
          <w:szCs w:val="24"/>
          <w:lang w:val="lv-LV"/>
        </w:rPr>
        <w:t xml:space="preserve">) par iepirkumu. </w:t>
      </w:r>
    </w:p>
    <w:p w:rsidR="00C000E1" w:rsidRPr="00C000E1" w:rsidRDefault="00C000E1" w:rsidP="00C000E1">
      <w:pPr>
        <w:spacing w:after="0" w:line="240" w:lineRule="auto"/>
        <w:jc w:val="both"/>
        <w:rPr>
          <w:rFonts w:ascii="Times New Roman" w:eastAsia="Times New Roman" w:hAnsi="Times New Roman" w:cs="Times New Roman"/>
          <w:sz w:val="24"/>
          <w:szCs w:val="24"/>
          <w:lang w:val="lv-LV"/>
        </w:rPr>
      </w:pPr>
      <w:r w:rsidRPr="00C000E1">
        <w:rPr>
          <w:rFonts w:ascii="Times New Roman" w:eastAsia="Times New Roman" w:hAnsi="Times New Roman" w:cs="Times New Roman"/>
          <w:sz w:val="24"/>
          <w:szCs w:val="24"/>
          <w:lang w:val="lv-LV"/>
        </w:rPr>
        <w:t>7.1.3.</w:t>
      </w:r>
      <w:r w:rsidRPr="00C000E1">
        <w:rPr>
          <w:rFonts w:ascii="Times New Roman" w:eastAsia="Times New Roman" w:hAnsi="Times New Roman" w:cs="Times New Roman"/>
          <w:sz w:val="24"/>
          <w:szCs w:val="24"/>
          <w:lang w:val="lv-LV"/>
        </w:rPr>
        <w:tab/>
        <w:t xml:space="preserve">Pretendentam ir tiesības pie piedāvājuma iesniegšanas pieprasīt rakstveida apliecinājumu par piedāvājuma saņemšanu, kurā ir norādīts piedāvājuma saņemšanas datums, laiks, vieta un piedāvājuma saņēmējs. </w:t>
      </w:r>
    </w:p>
    <w:p w:rsidR="00C000E1" w:rsidRPr="00C000E1" w:rsidRDefault="00C000E1" w:rsidP="00C000E1">
      <w:pPr>
        <w:spacing w:after="0" w:line="240" w:lineRule="auto"/>
        <w:jc w:val="both"/>
        <w:rPr>
          <w:rFonts w:ascii="Times New Roman" w:eastAsia="Times New Roman" w:hAnsi="Times New Roman" w:cs="Times New Roman"/>
          <w:sz w:val="24"/>
          <w:szCs w:val="24"/>
          <w:lang w:val="lv-LV"/>
        </w:rPr>
      </w:pPr>
      <w:r w:rsidRPr="00C000E1">
        <w:rPr>
          <w:rFonts w:ascii="Times New Roman" w:eastAsia="Times New Roman" w:hAnsi="Times New Roman" w:cs="Times New Roman"/>
          <w:sz w:val="24"/>
          <w:szCs w:val="24"/>
          <w:lang w:val="lv-LV"/>
        </w:rPr>
        <w:t>7.1.4.</w:t>
      </w:r>
      <w:r w:rsidRPr="00C000E1">
        <w:rPr>
          <w:rFonts w:ascii="Times New Roman" w:eastAsia="Times New Roman" w:hAnsi="Times New Roman" w:cs="Times New Roman"/>
          <w:sz w:val="24"/>
          <w:szCs w:val="24"/>
          <w:lang w:val="lv-LV"/>
        </w:rPr>
        <w:tab/>
        <w:t>Pirms piedāvājumu iesniegšanas termiņa beigām grozīt vai atsaukt iesniegto piedāvājumu.</w:t>
      </w:r>
    </w:p>
    <w:p w:rsidR="00C000E1" w:rsidRPr="00C000E1" w:rsidRDefault="00C000E1" w:rsidP="00C000E1">
      <w:pPr>
        <w:spacing w:after="0" w:line="240" w:lineRule="auto"/>
        <w:jc w:val="both"/>
        <w:rPr>
          <w:rFonts w:ascii="Times New Roman" w:eastAsia="Times New Roman" w:hAnsi="Times New Roman" w:cs="Times New Roman"/>
          <w:sz w:val="24"/>
          <w:szCs w:val="24"/>
          <w:lang w:val="lv-LV"/>
        </w:rPr>
      </w:pPr>
    </w:p>
    <w:p w:rsidR="00C000E1" w:rsidRPr="00C000E1" w:rsidRDefault="00C000E1" w:rsidP="00C000E1">
      <w:pPr>
        <w:spacing w:after="0" w:line="240" w:lineRule="auto"/>
        <w:jc w:val="both"/>
        <w:rPr>
          <w:rFonts w:ascii="Times New Roman" w:eastAsia="Times New Roman" w:hAnsi="Times New Roman" w:cs="Times New Roman"/>
          <w:b/>
          <w:sz w:val="24"/>
          <w:szCs w:val="24"/>
          <w:lang w:val="lv-LV"/>
        </w:rPr>
      </w:pPr>
      <w:bookmarkStart w:id="95" w:name="_Toc357431075"/>
      <w:bookmarkStart w:id="96" w:name="_Toc357430611"/>
      <w:bookmarkStart w:id="97" w:name="_Toc98233559"/>
      <w:r w:rsidRPr="00C000E1">
        <w:rPr>
          <w:rFonts w:ascii="Times New Roman" w:eastAsia="Times New Roman" w:hAnsi="Times New Roman" w:cs="Times New Roman"/>
          <w:b/>
          <w:sz w:val="24"/>
          <w:szCs w:val="24"/>
          <w:lang w:val="lv-LV"/>
        </w:rPr>
        <w:t>7.2.</w:t>
      </w:r>
      <w:r w:rsidRPr="00C000E1">
        <w:rPr>
          <w:rFonts w:ascii="Times New Roman" w:eastAsia="Times New Roman" w:hAnsi="Times New Roman" w:cs="Times New Roman"/>
          <w:b/>
          <w:sz w:val="24"/>
          <w:szCs w:val="24"/>
          <w:lang w:val="lv-LV"/>
        </w:rPr>
        <w:tab/>
        <w:t>Pretendenta pienākumi</w:t>
      </w:r>
      <w:bookmarkEnd w:id="95"/>
      <w:bookmarkEnd w:id="96"/>
      <w:bookmarkEnd w:id="97"/>
    </w:p>
    <w:p w:rsidR="00C000E1" w:rsidRPr="00C000E1" w:rsidRDefault="00C000E1" w:rsidP="00C000E1">
      <w:pPr>
        <w:spacing w:after="0" w:line="240" w:lineRule="auto"/>
        <w:jc w:val="both"/>
        <w:rPr>
          <w:rFonts w:ascii="Times New Roman" w:eastAsia="Times New Roman" w:hAnsi="Times New Roman" w:cs="Times New Roman"/>
          <w:sz w:val="24"/>
          <w:szCs w:val="24"/>
          <w:lang w:val="lv-LV"/>
        </w:rPr>
      </w:pPr>
      <w:bookmarkStart w:id="98" w:name="_Toc357431076"/>
      <w:bookmarkStart w:id="99" w:name="_Toc357430612"/>
      <w:r w:rsidRPr="00C000E1">
        <w:rPr>
          <w:rFonts w:ascii="Times New Roman" w:eastAsia="Times New Roman" w:hAnsi="Times New Roman" w:cs="Times New Roman"/>
          <w:sz w:val="24"/>
          <w:szCs w:val="24"/>
          <w:lang w:val="lv-LV"/>
        </w:rPr>
        <w:t>7.2.1.</w:t>
      </w:r>
      <w:r w:rsidRPr="00C000E1">
        <w:rPr>
          <w:rFonts w:ascii="Times New Roman" w:eastAsia="Times New Roman" w:hAnsi="Times New Roman" w:cs="Times New Roman"/>
          <w:sz w:val="24"/>
          <w:szCs w:val="24"/>
          <w:lang w:val="lv-LV"/>
        </w:rPr>
        <w:tab/>
        <w:t>Piedaloties iepirkumā ievērot normatīvo aktu prasības.</w:t>
      </w:r>
      <w:bookmarkEnd w:id="98"/>
      <w:bookmarkEnd w:id="99"/>
    </w:p>
    <w:p w:rsidR="00C000E1" w:rsidRPr="00C000E1" w:rsidRDefault="00C000E1" w:rsidP="00C000E1">
      <w:pPr>
        <w:spacing w:after="0" w:line="240" w:lineRule="auto"/>
        <w:jc w:val="both"/>
        <w:rPr>
          <w:rFonts w:ascii="Times New Roman" w:eastAsia="Times New Roman" w:hAnsi="Times New Roman" w:cs="Times New Roman"/>
          <w:sz w:val="24"/>
          <w:szCs w:val="24"/>
          <w:lang w:val="lv-LV"/>
        </w:rPr>
      </w:pPr>
      <w:bookmarkStart w:id="100" w:name="_Toc357431077"/>
      <w:bookmarkStart w:id="101" w:name="_Toc357430613"/>
      <w:r w:rsidRPr="00C000E1">
        <w:rPr>
          <w:rFonts w:ascii="Times New Roman" w:eastAsia="Times New Roman" w:hAnsi="Times New Roman" w:cs="Times New Roman"/>
          <w:sz w:val="24"/>
          <w:szCs w:val="24"/>
          <w:lang w:val="lv-LV"/>
        </w:rPr>
        <w:t>7.2.2.</w:t>
      </w:r>
      <w:r w:rsidRPr="00C000E1">
        <w:rPr>
          <w:rFonts w:ascii="Times New Roman" w:eastAsia="Times New Roman" w:hAnsi="Times New Roman" w:cs="Times New Roman"/>
          <w:sz w:val="24"/>
          <w:szCs w:val="24"/>
          <w:lang w:val="lv-LV"/>
        </w:rPr>
        <w:tab/>
        <w:t>Sagatavot piedāvājumus atbilstoši Instrukcijā noteiktajām prasībām.</w:t>
      </w:r>
      <w:bookmarkEnd w:id="100"/>
      <w:bookmarkEnd w:id="101"/>
    </w:p>
    <w:p w:rsidR="00C000E1" w:rsidRPr="00C000E1" w:rsidRDefault="00C000E1" w:rsidP="00C000E1">
      <w:pPr>
        <w:spacing w:after="0" w:line="240" w:lineRule="auto"/>
        <w:jc w:val="both"/>
        <w:rPr>
          <w:rFonts w:ascii="Times New Roman" w:eastAsia="Times New Roman" w:hAnsi="Times New Roman" w:cs="Times New Roman"/>
          <w:sz w:val="24"/>
          <w:szCs w:val="24"/>
          <w:lang w:val="lv-LV"/>
        </w:rPr>
      </w:pPr>
      <w:bookmarkStart w:id="102" w:name="_Toc357431078"/>
      <w:bookmarkStart w:id="103" w:name="_Toc357430614"/>
      <w:r w:rsidRPr="00C000E1">
        <w:rPr>
          <w:rFonts w:ascii="Times New Roman" w:eastAsia="Times New Roman" w:hAnsi="Times New Roman" w:cs="Times New Roman"/>
          <w:sz w:val="24"/>
          <w:szCs w:val="24"/>
          <w:lang w:val="lv-LV"/>
        </w:rPr>
        <w:t>7.2.3.</w:t>
      </w:r>
      <w:r w:rsidRPr="00C000E1">
        <w:rPr>
          <w:rFonts w:ascii="Times New Roman" w:eastAsia="Times New Roman" w:hAnsi="Times New Roman" w:cs="Times New Roman"/>
          <w:sz w:val="24"/>
          <w:szCs w:val="24"/>
          <w:lang w:val="lv-LV"/>
        </w:rPr>
        <w:tab/>
        <w:t>Sniegt patiesu informāciju.</w:t>
      </w:r>
      <w:bookmarkEnd w:id="102"/>
      <w:bookmarkEnd w:id="103"/>
    </w:p>
    <w:p w:rsidR="00C000E1" w:rsidRPr="00C000E1" w:rsidRDefault="00C000E1" w:rsidP="00C000E1">
      <w:pPr>
        <w:spacing w:after="0" w:line="240" w:lineRule="auto"/>
        <w:jc w:val="both"/>
        <w:rPr>
          <w:rFonts w:ascii="Times New Roman" w:eastAsia="Times New Roman" w:hAnsi="Times New Roman" w:cs="Times New Roman"/>
          <w:bCs/>
          <w:sz w:val="24"/>
          <w:szCs w:val="24"/>
          <w:lang w:val="lv-LV"/>
        </w:rPr>
      </w:pPr>
      <w:bookmarkStart w:id="104" w:name="_Toc357431079"/>
      <w:bookmarkStart w:id="105" w:name="_Toc357430615"/>
      <w:r w:rsidRPr="00C000E1">
        <w:rPr>
          <w:rFonts w:ascii="Times New Roman" w:eastAsia="Times New Roman" w:hAnsi="Times New Roman" w:cs="Times New Roman"/>
          <w:sz w:val="24"/>
          <w:szCs w:val="24"/>
          <w:lang w:val="lv-LV"/>
        </w:rPr>
        <w:t>7.2.4.</w:t>
      </w:r>
      <w:r w:rsidRPr="00C000E1">
        <w:rPr>
          <w:rFonts w:ascii="Times New Roman" w:eastAsia="Times New Roman" w:hAnsi="Times New Roman" w:cs="Times New Roman"/>
          <w:sz w:val="24"/>
          <w:szCs w:val="24"/>
          <w:lang w:val="lv-LV"/>
        </w:rPr>
        <w:tab/>
      </w:r>
      <w:r w:rsidRPr="00C000E1">
        <w:rPr>
          <w:rFonts w:ascii="Times New Roman" w:eastAsia="Times New Roman" w:hAnsi="Times New Roman" w:cs="Times New Roman"/>
          <w:bCs/>
          <w:sz w:val="24"/>
          <w:szCs w:val="24"/>
          <w:lang w:val="lv-LV"/>
        </w:rPr>
        <w:t xml:space="preserve">Pirms Piedāvājuma iesniegšanas pretendentam iepazīties ar </w:t>
      </w:r>
      <w:proofErr w:type="spellStart"/>
      <w:r w:rsidRPr="00C000E1">
        <w:rPr>
          <w:rFonts w:ascii="Times New Roman" w:eastAsia="Times New Roman" w:hAnsi="Times New Roman" w:cs="Times New Roman"/>
          <w:bCs/>
          <w:sz w:val="24"/>
          <w:szCs w:val="24"/>
          <w:lang w:val="lv-LV"/>
        </w:rPr>
        <w:t>kocerttērpu</w:t>
      </w:r>
      <w:proofErr w:type="spellEnd"/>
      <w:r w:rsidRPr="00C000E1">
        <w:rPr>
          <w:rFonts w:ascii="Times New Roman" w:eastAsia="Times New Roman" w:hAnsi="Times New Roman" w:cs="Times New Roman"/>
          <w:bCs/>
          <w:sz w:val="24"/>
          <w:szCs w:val="24"/>
          <w:lang w:val="lv-LV"/>
        </w:rPr>
        <w:t xml:space="preserve"> audumu struktūras paraugu, individuāli tos apskatot.</w:t>
      </w:r>
    </w:p>
    <w:p w:rsidR="00C000E1" w:rsidRPr="00C000E1" w:rsidRDefault="00C000E1" w:rsidP="00C000E1">
      <w:pPr>
        <w:spacing w:after="0" w:line="240" w:lineRule="auto"/>
        <w:jc w:val="both"/>
        <w:rPr>
          <w:rFonts w:ascii="Times New Roman" w:eastAsia="Times New Roman" w:hAnsi="Times New Roman" w:cs="Times New Roman"/>
          <w:sz w:val="24"/>
          <w:szCs w:val="24"/>
          <w:lang w:val="lv-LV"/>
        </w:rPr>
      </w:pPr>
      <w:r w:rsidRPr="00C000E1">
        <w:rPr>
          <w:rFonts w:ascii="Times New Roman" w:eastAsia="Times New Roman" w:hAnsi="Times New Roman" w:cs="Times New Roman"/>
          <w:sz w:val="24"/>
          <w:szCs w:val="24"/>
          <w:lang w:val="lv-LV"/>
        </w:rPr>
        <w:t>7.2.5.   Iepirkuma komisijas noteiktajos termiņos iesniegt komisijai papildus informāciju, kas nepieciešama piedāvājumu noformējuma pārbaudei, pretendentu atlasei, piedāvājumu atbilstības pārbaudei, kā arī vērtēšanai.</w:t>
      </w:r>
      <w:bookmarkEnd w:id="104"/>
      <w:bookmarkEnd w:id="105"/>
    </w:p>
    <w:p w:rsidR="00C000E1" w:rsidRPr="00C000E1" w:rsidRDefault="00C000E1" w:rsidP="00C000E1">
      <w:pPr>
        <w:keepNext/>
        <w:keepLines/>
        <w:spacing w:before="480" w:after="0" w:line="240" w:lineRule="auto"/>
        <w:jc w:val="center"/>
        <w:outlineLvl w:val="0"/>
        <w:rPr>
          <w:rFonts w:ascii="Times New Roman" w:eastAsia="Times New Roman" w:hAnsi="Times New Roman" w:cs="Times New Roman"/>
          <w:sz w:val="24"/>
          <w:szCs w:val="24"/>
          <w:lang w:val="lv-LV"/>
        </w:rPr>
      </w:pPr>
      <w:bookmarkStart w:id="106" w:name="_Toc382233819"/>
      <w:bookmarkStart w:id="107" w:name="_Toc357431921"/>
      <w:bookmarkStart w:id="108" w:name="_Toc357431772"/>
      <w:bookmarkStart w:id="109" w:name="_Toc357431080"/>
      <w:bookmarkStart w:id="110" w:name="_Toc357430616"/>
      <w:bookmarkStart w:id="111" w:name="_Toc345972460"/>
      <w:r w:rsidRPr="00C000E1">
        <w:rPr>
          <w:rFonts w:ascii="Times New Roman" w:eastAsia="Times New Roman" w:hAnsi="Times New Roman" w:cs="Times New Roman"/>
          <w:b/>
          <w:bCs/>
          <w:sz w:val="24"/>
          <w:szCs w:val="24"/>
          <w:lang w:val="lv-LV"/>
        </w:rPr>
        <w:t>8</w:t>
      </w:r>
      <w:r w:rsidRPr="00C000E1">
        <w:rPr>
          <w:rFonts w:ascii="Times New Roman" w:eastAsia="Times New Roman" w:hAnsi="Times New Roman" w:cs="Times New Roman"/>
          <w:bCs/>
          <w:sz w:val="24"/>
          <w:szCs w:val="24"/>
          <w:lang w:val="lv-LV"/>
        </w:rPr>
        <w:t xml:space="preserve">. </w:t>
      </w:r>
      <w:r w:rsidRPr="00C000E1">
        <w:rPr>
          <w:rFonts w:ascii="Times New Roman" w:eastAsia="Times New Roman" w:hAnsi="Times New Roman" w:cs="Times New Roman"/>
          <w:b/>
          <w:sz w:val="24"/>
          <w:szCs w:val="24"/>
          <w:lang w:val="lv-LV"/>
        </w:rPr>
        <w:t>INSTRUKCIJAS PIELIKUMI</w:t>
      </w:r>
      <w:bookmarkEnd w:id="106"/>
      <w:bookmarkEnd w:id="107"/>
      <w:bookmarkEnd w:id="108"/>
      <w:bookmarkEnd w:id="109"/>
      <w:bookmarkEnd w:id="110"/>
      <w:bookmarkEnd w:id="111"/>
    </w:p>
    <w:p w:rsidR="00C000E1" w:rsidRPr="00C000E1" w:rsidRDefault="00C000E1" w:rsidP="00C000E1">
      <w:pPr>
        <w:spacing w:after="0" w:line="240" w:lineRule="auto"/>
        <w:rPr>
          <w:rFonts w:ascii="Times New Roman" w:eastAsia="Times New Roman" w:hAnsi="Times New Roman" w:cs="Times New Roman"/>
          <w:b/>
          <w:sz w:val="24"/>
          <w:szCs w:val="24"/>
          <w:lang w:val="lv-LV"/>
        </w:rPr>
      </w:pPr>
    </w:p>
    <w:p w:rsidR="00C000E1" w:rsidRPr="00C000E1" w:rsidRDefault="00C000E1" w:rsidP="00C000E1">
      <w:pPr>
        <w:tabs>
          <w:tab w:val="left" w:pos="210"/>
        </w:tabs>
        <w:spacing w:after="0" w:line="240" w:lineRule="auto"/>
        <w:jc w:val="both"/>
        <w:rPr>
          <w:rFonts w:ascii="Times New Roman" w:eastAsia="Times New Roman" w:hAnsi="Times New Roman" w:cs="Times New Roman"/>
          <w:sz w:val="24"/>
          <w:szCs w:val="24"/>
          <w:lang w:val="lv-LV"/>
        </w:rPr>
      </w:pPr>
      <w:r w:rsidRPr="00C000E1">
        <w:rPr>
          <w:rFonts w:ascii="Times New Roman" w:eastAsia="Times New Roman" w:hAnsi="Times New Roman" w:cs="Times New Roman"/>
          <w:sz w:val="24"/>
          <w:szCs w:val="24"/>
          <w:lang w:val="lv-LV"/>
        </w:rPr>
        <w:t>1 pielikums – Pieteikums dalībai iepirkumā</w:t>
      </w:r>
    </w:p>
    <w:p w:rsidR="00C000E1" w:rsidRPr="00C000E1" w:rsidRDefault="00C000E1" w:rsidP="00C000E1">
      <w:pPr>
        <w:tabs>
          <w:tab w:val="left" w:pos="210"/>
        </w:tabs>
        <w:spacing w:after="0" w:line="240" w:lineRule="auto"/>
        <w:jc w:val="both"/>
        <w:rPr>
          <w:rFonts w:ascii="Times New Roman" w:eastAsia="Times New Roman" w:hAnsi="Times New Roman" w:cs="Times New Roman"/>
          <w:sz w:val="24"/>
          <w:szCs w:val="24"/>
          <w:lang w:val="lv-LV"/>
        </w:rPr>
      </w:pPr>
      <w:r w:rsidRPr="00C000E1">
        <w:rPr>
          <w:rFonts w:ascii="Times New Roman" w:eastAsia="Times New Roman" w:hAnsi="Times New Roman" w:cs="Times New Roman"/>
          <w:sz w:val="24"/>
          <w:szCs w:val="24"/>
          <w:lang w:val="lv-LV"/>
        </w:rPr>
        <w:t>2. pielikums – Informācija par pretendentu</w:t>
      </w:r>
    </w:p>
    <w:p w:rsidR="00C000E1" w:rsidRPr="00C000E1" w:rsidRDefault="00C000E1" w:rsidP="00C000E1">
      <w:pPr>
        <w:tabs>
          <w:tab w:val="left" w:pos="210"/>
        </w:tabs>
        <w:spacing w:after="0" w:line="240" w:lineRule="auto"/>
        <w:jc w:val="both"/>
        <w:rPr>
          <w:rFonts w:ascii="Times New Roman" w:eastAsia="Times New Roman" w:hAnsi="Times New Roman" w:cs="Times New Roman"/>
          <w:sz w:val="24"/>
          <w:szCs w:val="24"/>
          <w:lang w:val="lv-LV"/>
        </w:rPr>
      </w:pPr>
      <w:r w:rsidRPr="00C000E1">
        <w:rPr>
          <w:rFonts w:ascii="Times New Roman" w:eastAsia="Times New Roman" w:hAnsi="Times New Roman" w:cs="Times New Roman"/>
          <w:sz w:val="24"/>
          <w:szCs w:val="24"/>
          <w:lang w:val="lv-LV"/>
        </w:rPr>
        <w:t>3. pielikums – Tehniskā specifikācija</w:t>
      </w:r>
    </w:p>
    <w:p w:rsidR="00C000E1" w:rsidRPr="00C000E1" w:rsidRDefault="00C000E1" w:rsidP="00C000E1">
      <w:pPr>
        <w:tabs>
          <w:tab w:val="left" w:pos="210"/>
        </w:tabs>
        <w:spacing w:after="0" w:line="240" w:lineRule="auto"/>
        <w:jc w:val="both"/>
        <w:rPr>
          <w:rFonts w:ascii="Times New Roman" w:eastAsia="Times New Roman" w:hAnsi="Times New Roman" w:cs="Times New Roman"/>
          <w:sz w:val="24"/>
          <w:szCs w:val="24"/>
          <w:lang w:val="lv-LV"/>
        </w:rPr>
      </w:pPr>
      <w:r w:rsidRPr="00C000E1">
        <w:rPr>
          <w:rFonts w:ascii="Times New Roman" w:eastAsia="Times New Roman" w:hAnsi="Times New Roman" w:cs="Times New Roman"/>
          <w:sz w:val="24"/>
          <w:szCs w:val="24"/>
          <w:lang w:val="lv-LV"/>
        </w:rPr>
        <w:t xml:space="preserve">4. pielikums – Tehniskais piedāvājums </w:t>
      </w:r>
    </w:p>
    <w:p w:rsidR="00C000E1" w:rsidRPr="00C000E1" w:rsidRDefault="00C000E1" w:rsidP="00C000E1">
      <w:pPr>
        <w:tabs>
          <w:tab w:val="left" w:pos="851"/>
        </w:tabs>
        <w:spacing w:after="0" w:line="240" w:lineRule="auto"/>
        <w:rPr>
          <w:rFonts w:ascii="Times New Roman" w:eastAsia="Times New Roman" w:hAnsi="Times New Roman" w:cs="Times New Roman"/>
          <w:sz w:val="24"/>
          <w:szCs w:val="24"/>
          <w:lang w:val="lv-LV"/>
        </w:rPr>
      </w:pPr>
      <w:r w:rsidRPr="00C000E1">
        <w:rPr>
          <w:rFonts w:ascii="Times New Roman" w:eastAsia="Times New Roman" w:hAnsi="Times New Roman" w:cs="Times New Roman"/>
          <w:sz w:val="24"/>
          <w:szCs w:val="24"/>
          <w:lang w:val="lv-LV"/>
        </w:rPr>
        <w:t>5. pielikums – Finanšu piedāvājums</w:t>
      </w:r>
    </w:p>
    <w:p w:rsidR="00C000E1" w:rsidRPr="00C000E1" w:rsidRDefault="00C000E1" w:rsidP="00C000E1">
      <w:pPr>
        <w:spacing w:after="0" w:line="240" w:lineRule="auto"/>
        <w:rPr>
          <w:rFonts w:ascii="Times New Roman" w:eastAsia="Times New Roman" w:hAnsi="Times New Roman" w:cs="Times New Roman"/>
          <w:sz w:val="24"/>
          <w:szCs w:val="24"/>
          <w:lang w:val="lv-LV"/>
        </w:rPr>
      </w:pPr>
    </w:p>
    <w:p w:rsidR="00C000E1" w:rsidRPr="00C000E1" w:rsidRDefault="00C000E1" w:rsidP="00C000E1">
      <w:pPr>
        <w:spacing w:after="0" w:line="240" w:lineRule="auto"/>
        <w:rPr>
          <w:rFonts w:ascii="Times New Roman" w:eastAsia="Times New Roman" w:hAnsi="Times New Roman" w:cs="Times New Roman"/>
          <w:sz w:val="24"/>
          <w:szCs w:val="24"/>
          <w:lang w:val="lv-LV"/>
        </w:rPr>
      </w:pPr>
    </w:p>
    <w:p w:rsidR="00C000E1" w:rsidRDefault="00C000E1" w:rsidP="00C000E1">
      <w:pPr>
        <w:spacing w:after="0" w:line="240" w:lineRule="auto"/>
        <w:rPr>
          <w:rFonts w:ascii="Times New Roman" w:eastAsia="Times New Roman" w:hAnsi="Times New Roman" w:cs="Times New Roman"/>
          <w:sz w:val="24"/>
          <w:szCs w:val="24"/>
          <w:lang w:val="lv-LV"/>
        </w:rPr>
      </w:pPr>
    </w:p>
    <w:p w:rsidR="00815F33" w:rsidRDefault="00815F33" w:rsidP="00C000E1">
      <w:pPr>
        <w:spacing w:after="0" w:line="240" w:lineRule="auto"/>
        <w:rPr>
          <w:rFonts w:ascii="Times New Roman" w:eastAsia="Times New Roman" w:hAnsi="Times New Roman" w:cs="Times New Roman"/>
          <w:sz w:val="24"/>
          <w:szCs w:val="24"/>
          <w:lang w:val="lv-LV"/>
        </w:rPr>
      </w:pPr>
    </w:p>
    <w:p w:rsidR="00815F33" w:rsidRDefault="00815F33" w:rsidP="00C000E1">
      <w:pPr>
        <w:spacing w:after="0" w:line="240" w:lineRule="auto"/>
        <w:rPr>
          <w:rFonts w:ascii="Times New Roman" w:eastAsia="Times New Roman" w:hAnsi="Times New Roman" w:cs="Times New Roman"/>
          <w:sz w:val="24"/>
          <w:szCs w:val="24"/>
          <w:lang w:val="lv-LV"/>
        </w:rPr>
      </w:pPr>
    </w:p>
    <w:p w:rsidR="00815F33" w:rsidRDefault="00815F33" w:rsidP="00C000E1">
      <w:pPr>
        <w:spacing w:after="0" w:line="240" w:lineRule="auto"/>
        <w:rPr>
          <w:rFonts w:ascii="Times New Roman" w:eastAsia="Times New Roman" w:hAnsi="Times New Roman" w:cs="Times New Roman"/>
          <w:sz w:val="24"/>
          <w:szCs w:val="24"/>
          <w:lang w:val="lv-LV"/>
        </w:rPr>
      </w:pPr>
    </w:p>
    <w:p w:rsidR="00815F33" w:rsidRDefault="00815F33" w:rsidP="00C000E1">
      <w:pPr>
        <w:spacing w:after="0" w:line="240" w:lineRule="auto"/>
        <w:rPr>
          <w:rFonts w:ascii="Times New Roman" w:eastAsia="Times New Roman" w:hAnsi="Times New Roman" w:cs="Times New Roman"/>
          <w:sz w:val="24"/>
          <w:szCs w:val="24"/>
          <w:lang w:val="lv-LV"/>
        </w:rPr>
      </w:pPr>
    </w:p>
    <w:p w:rsidR="00815F33" w:rsidRDefault="00815F33" w:rsidP="00C000E1">
      <w:pPr>
        <w:spacing w:after="0" w:line="240" w:lineRule="auto"/>
        <w:rPr>
          <w:rFonts w:ascii="Times New Roman" w:eastAsia="Times New Roman" w:hAnsi="Times New Roman" w:cs="Times New Roman"/>
          <w:sz w:val="24"/>
          <w:szCs w:val="24"/>
          <w:lang w:val="lv-LV"/>
        </w:rPr>
      </w:pPr>
    </w:p>
    <w:p w:rsidR="00815F33" w:rsidRDefault="00815F33" w:rsidP="00C000E1">
      <w:pPr>
        <w:spacing w:after="0" w:line="240" w:lineRule="auto"/>
        <w:rPr>
          <w:rFonts w:ascii="Times New Roman" w:eastAsia="Times New Roman" w:hAnsi="Times New Roman" w:cs="Times New Roman"/>
          <w:sz w:val="24"/>
          <w:szCs w:val="24"/>
          <w:lang w:val="lv-LV"/>
        </w:rPr>
      </w:pPr>
    </w:p>
    <w:p w:rsidR="00815F33" w:rsidRPr="00C000E1" w:rsidRDefault="00815F33" w:rsidP="00C000E1">
      <w:pPr>
        <w:spacing w:after="0" w:line="240" w:lineRule="auto"/>
        <w:rPr>
          <w:rFonts w:ascii="Times New Roman" w:eastAsia="Times New Roman" w:hAnsi="Times New Roman" w:cs="Times New Roman"/>
          <w:sz w:val="24"/>
          <w:szCs w:val="24"/>
          <w:lang w:val="lv-LV"/>
        </w:rPr>
      </w:pPr>
    </w:p>
    <w:p w:rsidR="00C000E1" w:rsidRPr="00C000E1" w:rsidRDefault="00C000E1" w:rsidP="00C000E1">
      <w:pPr>
        <w:tabs>
          <w:tab w:val="left" w:pos="851"/>
        </w:tabs>
        <w:spacing w:after="0" w:line="240" w:lineRule="auto"/>
        <w:jc w:val="right"/>
        <w:rPr>
          <w:rFonts w:ascii="Times New Roman" w:eastAsia="Times New Roman" w:hAnsi="Times New Roman" w:cs="Times New Roman"/>
          <w:sz w:val="18"/>
          <w:szCs w:val="18"/>
          <w:lang w:val="lv-LV"/>
        </w:rPr>
      </w:pPr>
      <w:r w:rsidRPr="00C000E1">
        <w:rPr>
          <w:rFonts w:ascii="Times New Roman" w:eastAsia="Times New Roman" w:hAnsi="Times New Roman" w:cs="Times New Roman"/>
          <w:sz w:val="18"/>
          <w:szCs w:val="18"/>
          <w:lang w:val="lv-LV"/>
        </w:rPr>
        <w:lastRenderedPageBreak/>
        <w:t>1. pielikums</w:t>
      </w:r>
    </w:p>
    <w:p w:rsidR="00815F33" w:rsidRDefault="00C000E1" w:rsidP="00C000E1">
      <w:pPr>
        <w:tabs>
          <w:tab w:val="left" w:pos="5880"/>
        </w:tabs>
        <w:spacing w:after="0" w:line="240" w:lineRule="auto"/>
        <w:jc w:val="right"/>
        <w:rPr>
          <w:rFonts w:ascii="Times New Roman" w:eastAsia="Times New Roman" w:hAnsi="Times New Roman" w:cs="Times New Roman"/>
          <w:iCs/>
          <w:sz w:val="20"/>
          <w:szCs w:val="20"/>
          <w:lang w:val="lv-LV" w:eastAsia="lv-LV"/>
        </w:rPr>
      </w:pPr>
      <w:bookmarkStart w:id="112" w:name="_Toc98233562"/>
      <w:r w:rsidRPr="00C000E1">
        <w:rPr>
          <w:rFonts w:ascii="Times New Roman" w:eastAsia="Times New Roman" w:hAnsi="Times New Roman" w:cs="Times New Roman"/>
          <w:sz w:val="18"/>
          <w:szCs w:val="18"/>
          <w:lang w:val="lv-LV"/>
        </w:rPr>
        <w:t xml:space="preserve">Iepirkuma </w:t>
      </w:r>
      <w:r w:rsidRPr="00C000E1">
        <w:rPr>
          <w:rFonts w:ascii="Times New Roman" w:eastAsia="Times New Roman" w:hAnsi="Times New Roman" w:cs="Times New Roman"/>
          <w:bCs/>
          <w:color w:val="000000"/>
          <w:sz w:val="20"/>
          <w:szCs w:val="20"/>
          <w:lang w:val="lv-LV"/>
        </w:rPr>
        <w:t>„</w:t>
      </w:r>
      <w:proofErr w:type="spellStart"/>
      <w:r w:rsidRPr="00C000E1">
        <w:rPr>
          <w:rFonts w:ascii="Times New Roman" w:eastAsia="Times New Roman" w:hAnsi="Times New Roman" w:cs="Times New Roman"/>
          <w:bCs/>
          <w:color w:val="000000"/>
          <w:sz w:val="20"/>
          <w:szCs w:val="20"/>
          <w:lang w:val="lv-LV"/>
        </w:rPr>
        <w:t>Koncerttērp</w:t>
      </w:r>
      <w:r w:rsidR="00815F33">
        <w:rPr>
          <w:rFonts w:ascii="Times New Roman" w:eastAsia="Times New Roman" w:hAnsi="Times New Roman" w:cs="Times New Roman"/>
          <w:bCs/>
          <w:color w:val="000000"/>
          <w:sz w:val="20"/>
          <w:szCs w:val="20"/>
          <w:lang w:val="lv-LV"/>
        </w:rPr>
        <w:t>i</w:t>
      </w:r>
      <w:proofErr w:type="spellEnd"/>
      <w:r w:rsidR="00815F33">
        <w:rPr>
          <w:rFonts w:ascii="Times New Roman" w:eastAsia="Times New Roman" w:hAnsi="Times New Roman" w:cs="Times New Roman"/>
          <w:bCs/>
          <w:color w:val="000000"/>
          <w:sz w:val="20"/>
          <w:szCs w:val="20"/>
          <w:lang w:val="lv-LV"/>
        </w:rPr>
        <w:t xml:space="preserve"> - </w:t>
      </w:r>
      <w:r w:rsidR="00815F33" w:rsidRPr="00815F33">
        <w:rPr>
          <w:rFonts w:ascii="Times New Roman" w:eastAsia="Times New Roman" w:hAnsi="Times New Roman" w:cs="Times New Roman"/>
          <w:iCs/>
          <w:sz w:val="20"/>
          <w:szCs w:val="20"/>
          <w:lang w:val="lv-LV" w:eastAsia="lv-LV"/>
        </w:rPr>
        <w:t>Ludzas pilsētas</w:t>
      </w:r>
      <w:r w:rsidR="00815F33">
        <w:rPr>
          <w:rFonts w:ascii="Times New Roman" w:eastAsia="Times New Roman" w:hAnsi="Times New Roman" w:cs="Times New Roman"/>
          <w:iCs/>
          <w:sz w:val="20"/>
          <w:szCs w:val="20"/>
          <w:lang w:val="lv-LV" w:eastAsia="lv-LV"/>
        </w:rPr>
        <w:t xml:space="preserve"> </w:t>
      </w:r>
    </w:p>
    <w:p w:rsidR="00815F33" w:rsidRDefault="00815F33" w:rsidP="00C000E1">
      <w:pPr>
        <w:tabs>
          <w:tab w:val="left" w:pos="5880"/>
        </w:tabs>
        <w:spacing w:after="0" w:line="240" w:lineRule="auto"/>
        <w:jc w:val="right"/>
        <w:rPr>
          <w:rFonts w:ascii="Times New Roman" w:eastAsia="Times New Roman" w:hAnsi="Times New Roman" w:cs="Times New Roman"/>
          <w:bCs/>
          <w:color w:val="000000"/>
          <w:sz w:val="20"/>
          <w:szCs w:val="20"/>
          <w:lang w:val="lv-LV"/>
        </w:rPr>
      </w:pPr>
      <w:r w:rsidRPr="00815F33">
        <w:rPr>
          <w:rFonts w:ascii="Times New Roman" w:eastAsia="Times New Roman" w:hAnsi="Times New Roman" w:cs="Times New Roman"/>
          <w:iCs/>
          <w:sz w:val="20"/>
          <w:szCs w:val="20"/>
          <w:lang w:val="lv-LV" w:eastAsia="lv-LV"/>
        </w:rPr>
        <w:t>Tautas nama korim “</w:t>
      </w:r>
      <w:proofErr w:type="spellStart"/>
      <w:r w:rsidRPr="00815F33">
        <w:rPr>
          <w:rFonts w:ascii="Times New Roman" w:eastAsia="Times New Roman" w:hAnsi="Times New Roman" w:cs="Times New Roman"/>
          <w:iCs/>
          <w:sz w:val="20"/>
          <w:szCs w:val="20"/>
          <w:lang w:val="lv-LV" w:eastAsia="lv-LV"/>
        </w:rPr>
        <w:t>Austrumstīga</w:t>
      </w:r>
      <w:proofErr w:type="spellEnd"/>
      <w:r w:rsidR="00C000E1" w:rsidRPr="00C000E1">
        <w:rPr>
          <w:rFonts w:ascii="Times New Roman" w:eastAsia="Times New Roman" w:hAnsi="Times New Roman" w:cs="Times New Roman"/>
          <w:bCs/>
          <w:color w:val="000000"/>
          <w:sz w:val="20"/>
          <w:szCs w:val="20"/>
          <w:lang w:val="lv-LV"/>
        </w:rPr>
        <w:t>”</w:t>
      </w:r>
      <w:r>
        <w:rPr>
          <w:rFonts w:ascii="Times New Roman" w:eastAsia="Times New Roman" w:hAnsi="Times New Roman" w:cs="Times New Roman"/>
          <w:bCs/>
          <w:color w:val="000000"/>
          <w:sz w:val="20"/>
          <w:szCs w:val="20"/>
          <w:lang w:val="lv-LV"/>
        </w:rPr>
        <w:t>”</w:t>
      </w:r>
    </w:p>
    <w:p w:rsidR="00C000E1" w:rsidRPr="00C000E1" w:rsidRDefault="00815F33" w:rsidP="00C000E1">
      <w:pPr>
        <w:tabs>
          <w:tab w:val="left" w:pos="5880"/>
        </w:tabs>
        <w:spacing w:after="0" w:line="240" w:lineRule="auto"/>
        <w:jc w:val="right"/>
        <w:rPr>
          <w:rFonts w:ascii="Times New Roman" w:eastAsia="Times New Roman" w:hAnsi="Times New Roman" w:cs="Times New Roman"/>
          <w:b/>
          <w:bCs/>
          <w:color w:val="000000"/>
          <w:sz w:val="18"/>
          <w:szCs w:val="18"/>
          <w:lang w:val="lv-LV"/>
        </w:rPr>
      </w:pPr>
      <w:r>
        <w:rPr>
          <w:rFonts w:ascii="Times New Roman" w:eastAsia="Times New Roman" w:hAnsi="Times New Roman" w:cs="Times New Roman"/>
          <w:bCs/>
          <w:color w:val="000000"/>
          <w:sz w:val="20"/>
          <w:szCs w:val="20"/>
          <w:lang w:val="lv-LV"/>
        </w:rPr>
        <w:t xml:space="preserve"> </w:t>
      </w:r>
      <w:r w:rsidR="00C000E1" w:rsidRPr="00C000E1">
        <w:rPr>
          <w:rFonts w:ascii="Times New Roman" w:eastAsia="Times New Roman" w:hAnsi="Times New Roman" w:cs="Times New Roman"/>
          <w:sz w:val="18"/>
          <w:szCs w:val="18"/>
          <w:lang w:val="lv-LV"/>
        </w:rPr>
        <w:t>(ID</w:t>
      </w:r>
      <w:r w:rsidR="00C000E1" w:rsidRPr="00C000E1">
        <w:rPr>
          <w:rFonts w:ascii="Times New Roman" w:eastAsia="Times New Roman" w:hAnsi="Times New Roman" w:cs="Times New Roman"/>
          <w:b/>
          <w:sz w:val="18"/>
          <w:szCs w:val="18"/>
          <w:lang w:val="lv-LV"/>
        </w:rPr>
        <w:t xml:space="preserve"> </w:t>
      </w:r>
      <w:r w:rsidR="00C000E1" w:rsidRPr="00C000E1">
        <w:rPr>
          <w:rFonts w:ascii="Times New Roman" w:eastAsia="Times New Roman" w:hAnsi="Times New Roman" w:cs="Times New Roman"/>
          <w:bCs/>
          <w:color w:val="000000"/>
          <w:sz w:val="18"/>
          <w:szCs w:val="18"/>
          <w:lang w:val="lv-LV"/>
        </w:rPr>
        <w:t>Nr. LNP 2016/</w:t>
      </w:r>
      <w:r>
        <w:rPr>
          <w:rFonts w:ascii="Times New Roman" w:eastAsia="Times New Roman" w:hAnsi="Times New Roman" w:cs="Times New Roman"/>
          <w:bCs/>
          <w:color w:val="000000"/>
          <w:sz w:val="18"/>
          <w:szCs w:val="18"/>
          <w:lang w:val="lv-LV"/>
        </w:rPr>
        <w:t>24</w:t>
      </w:r>
      <w:r w:rsidR="00C000E1" w:rsidRPr="00C000E1">
        <w:rPr>
          <w:rFonts w:ascii="Times New Roman" w:eastAsia="Times New Roman" w:hAnsi="Times New Roman" w:cs="Times New Roman"/>
          <w:sz w:val="18"/>
          <w:szCs w:val="18"/>
          <w:lang w:val="lv-LV"/>
        </w:rPr>
        <w:t>)</w:t>
      </w:r>
      <w:r w:rsidR="00C000E1" w:rsidRPr="00C000E1">
        <w:rPr>
          <w:rFonts w:ascii="Times New Roman" w:eastAsia="Times New Roman" w:hAnsi="Times New Roman" w:cs="Times New Roman"/>
          <w:b/>
          <w:bCs/>
          <w:color w:val="000000"/>
          <w:sz w:val="18"/>
          <w:szCs w:val="18"/>
          <w:lang w:val="lv-LV"/>
        </w:rPr>
        <w:t xml:space="preserve"> </w:t>
      </w:r>
      <w:r w:rsidR="00C000E1" w:rsidRPr="00C000E1">
        <w:rPr>
          <w:rFonts w:ascii="Times New Roman" w:eastAsia="Times New Roman" w:hAnsi="Times New Roman" w:cs="Times New Roman"/>
          <w:sz w:val="18"/>
          <w:szCs w:val="18"/>
          <w:lang w:val="lv-LV"/>
        </w:rPr>
        <w:t>instrukcijai</w:t>
      </w:r>
    </w:p>
    <w:p w:rsidR="00C000E1" w:rsidRPr="00C000E1" w:rsidRDefault="00C000E1" w:rsidP="00C000E1">
      <w:pPr>
        <w:spacing w:after="0" w:line="240" w:lineRule="auto"/>
        <w:jc w:val="center"/>
        <w:rPr>
          <w:rFonts w:ascii="Times New Roman" w:eastAsia="Times New Roman" w:hAnsi="Times New Roman" w:cs="Times New Roman"/>
          <w:b/>
          <w:bCs/>
          <w:sz w:val="18"/>
          <w:szCs w:val="18"/>
          <w:lang w:val="lv-LV"/>
        </w:rPr>
      </w:pPr>
    </w:p>
    <w:p w:rsidR="00C000E1" w:rsidRPr="00C000E1" w:rsidRDefault="00C000E1" w:rsidP="00C000E1">
      <w:pPr>
        <w:spacing w:after="0" w:line="240" w:lineRule="auto"/>
        <w:jc w:val="center"/>
        <w:rPr>
          <w:rFonts w:ascii="Times New Roman" w:eastAsia="Times New Roman" w:hAnsi="Times New Roman" w:cs="Times New Roman"/>
          <w:b/>
          <w:bCs/>
          <w:sz w:val="28"/>
          <w:szCs w:val="28"/>
          <w:lang w:val="lv-LV"/>
        </w:rPr>
      </w:pPr>
      <w:r w:rsidRPr="00C000E1">
        <w:rPr>
          <w:rFonts w:ascii="Times New Roman" w:eastAsia="Times New Roman" w:hAnsi="Times New Roman" w:cs="Times New Roman"/>
          <w:b/>
          <w:bCs/>
          <w:sz w:val="28"/>
          <w:szCs w:val="28"/>
          <w:lang w:val="lv-LV"/>
        </w:rPr>
        <w:t>PIETEIKUMS DALĪBAI IEPIRKUMĀ</w:t>
      </w:r>
    </w:p>
    <w:p w:rsidR="00C000E1" w:rsidRPr="00C000E1" w:rsidRDefault="00C000E1" w:rsidP="00C000E1">
      <w:pPr>
        <w:spacing w:after="0" w:line="240" w:lineRule="auto"/>
        <w:jc w:val="center"/>
        <w:rPr>
          <w:rFonts w:ascii="Times New Roman" w:eastAsia="Times New Roman" w:hAnsi="Times New Roman" w:cs="Times New Roman"/>
          <w:b/>
          <w:bCs/>
          <w:sz w:val="24"/>
          <w:szCs w:val="24"/>
          <w:lang w:val="lv-LV"/>
        </w:rPr>
      </w:pPr>
    </w:p>
    <w:p w:rsidR="00C000E1" w:rsidRPr="00C000E1" w:rsidRDefault="00C000E1" w:rsidP="00C000E1">
      <w:pPr>
        <w:spacing w:after="0" w:line="240" w:lineRule="auto"/>
        <w:rPr>
          <w:rFonts w:ascii="Times New Roman" w:eastAsia="Times New Roman" w:hAnsi="Times New Roman" w:cs="Times New Roman"/>
          <w:b/>
          <w:sz w:val="24"/>
          <w:szCs w:val="24"/>
          <w:lang w:val="lv-LV"/>
        </w:rPr>
      </w:pPr>
      <w:r w:rsidRPr="00C000E1">
        <w:rPr>
          <w:rFonts w:ascii="Times New Roman" w:eastAsia="Times New Roman" w:hAnsi="Times New Roman" w:cs="Times New Roman"/>
          <w:b/>
          <w:sz w:val="24"/>
          <w:szCs w:val="24"/>
          <w:lang w:val="lv-LV"/>
        </w:rPr>
        <w:t>2016.gada ____. ______________</w:t>
      </w:r>
    </w:p>
    <w:p w:rsidR="00C000E1" w:rsidRPr="00C000E1" w:rsidRDefault="00C000E1" w:rsidP="00C000E1">
      <w:pPr>
        <w:spacing w:after="0" w:line="240" w:lineRule="auto"/>
        <w:rPr>
          <w:rFonts w:ascii="Times New Roman" w:eastAsia="Times New Roman" w:hAnsi="Times New Roman" w:cs="Times New Roman"/>
          <w:sz w:val="24"/>
          <w:szCs w:val="24"/>
          <w:lang w:val="lv-LV"/>
        </w:rPr>
      </w:pPr>
    </w:p>
    <w:p w:rsidR="00C000E1" w:rsidRPr="00C000E1" w:rsidRDefault="00C000E1" w:rsidP="00C000E1">
      <w:pPr>
        <w:spacing w:after="0" w:line="240" w:lineRule="auto"/>
        <w:rPr>
          <w:rFonts w:ascii="Times New Roman" w:eastAsia="Times New Roman" w:hAnsi="Times New Roman" w:cs="Times New Roman"/>
          <w:b/>
          <w:sz w:val="24"/>
          <w:szCs w:val="24"/>
          <w:lang w:val="lv-LV"/>
        </w:rPr>
      </w:pPr>
      <w:r w:rsidRPr="00C000E1">
        <w:rPr>
          <w:rFonts w:ascii="Times New Roman" w:eastAsia="Times New Roman" w:hAnsi="Times New Roman" w:cs="Times New Roman"/>
          <w:sz w:val="24"/>
          <w:szCs w:val="24"/>
          <w:lang w:val="lv-LV"/>
        </w:rPr>
        <w:t>1. Mēs, apakšā parakstījušies, esam iepazinušies ar Iepirkuma instrukciju un piekrītam visiem instrukcijas noteikumiem. Saskaņā ar iepirkuma instrukcijas prasībām piedāvājam sniegt pakalpojumu</w:t>
      </w:r>
      <w:r w:rsidRPr="00C000E1">
        <w:rPr>
          <w:rFonts w:ascii="Times New Roman" w:eastAsia="Times New Roman" w:hAnsi="Times New Roman" w:cs="Times New Roman"/>
          <w:b/>
          <w:sz w:val="24"/>
          <w:szCs w:val="24"/>
          <w:lang w:val="lv-LV"/>
        </w:rPr>
        <w:t xml:space="preserve"> par summu:</w:t>
      </w:r>
    </w:p>
    <w:p w:rsidR="00C000E1" w:rsidRPr="00C000E1" w:rsidRDefault="00C000E1" w:rsidP="00C000E1">
      <w:pPr>
        <w:spacing w:after="0" w:line="240" w:lineRule="auto"/>
        <w:rPr>
          <w:rFonts w:ascii="Times New Roman" w:eastAsia="Times New Roman" w:hAnsi="Times New Roman" w:cs="Times New Roman"/>
          <w:b/>
          <w:szCs w:val="24"/>
          <w:lang w:val="lv-LV"/>
        </w:rPr>
      </w:pPr>
    </w:p>
    <w:tbl>
      <w:tblPr>
        <w:tblW w:w="9360" w:type="dxa"/>
        <w:tblInd w:w="108" w:type="dxa"/>
        <w:tblLayout w:type="fixed"/>
        <w:tblLook w:val="04A0" w:firstRow="1" w:lastRow="0" w:firstColumn="1" w:lastColumn="0" w:noHBand="0" w:noVBand="1"/>
      </w:tblPr>
      <w:tblGrid>
        <w:gridCol w:w="9360"/>
      </w:tblGrid>
      <w:tr w:rsidR="00C000E1" w:rsidRPr="00C000E1" w:rsidTr="00AC6A28">
        <w:trPr>
          <w:trHeight w:val="624"/>
        </w:trPr>
        <w:tc>
          <w:tcPr>
            <w:tcW w:w="9360" w:type="dxa"/>
          </w:tcPr>
          <w:p w:rsidR="00C000E1" w:rsidRPr="00C000E1" w:rsidRDefault="00C000E1" w:rsidP="00C000E1">
            <w:pPr>
              <w:spacing w:after="0" w:line="240" w:lineRule="auto"/>
              <w:rPr>
                <w:rFonts w:ascii="Times New Roman" w:eastAsia="Times New Roman" w:hAnsi="Times New Roman" w:cs="Times New Roman"/>
                <w:i/>
                <w:lang w:val="lv-LV"/>
              </w:rPr>
            </w:pPr>
          </w:p>
          <w:p w:rsidR="00C000E1" w:rsidRPr="00C000E1" w:rsidRDefault="00C000E1" w:rsidP="00C000E1">
            <w:pPr>
              <w:spacing w:after="0" w:line="240" w:lineRule="auto"/>
              <w:rPr>
                <w:rFonts w:ascii="Times New Roman" w:eastAsia="Times New Roman" w:hAnsi="Times New Roman" w:cs="Times New Roman"/>
                <w:i/>
                <w:lang w:val="lv-LV"/>
              </w:rPr>
            </w:pPr>
            <w:r w:rsidRPr="00C000E1">
              <w:rPr>
                <w:rFonts w:ascii="Times New Roman" w:eastAsia="Times New Roman" w:hAnsi="Times New Roman" w:cs="Times New Roman"/>
                <w:i/>
                <w:lang w:val="lv-LV"/>
              </w:rPr>
              <w:t xml:space="preserve">           _____________________________________________________________________</w:t>
            </w:r>
          </w:p>
          <w:p w:rsidR="00C000E1" w:rsidRPr="00C000E1" w:rsidRDefault="00C000E1" w:rsidP="00C000E1">
            <w:pPr>
              <w:spacing w:after="0" w:line="240" w:lineRule="auto"/>
              <w:jc w:val="center"/>
              <w:rPr>
                <w:rFonts w:ascii="Times New Roman" w:eastAsia="Times New Roman" w:hAnsi="Times New Roman" w:cs="Times New Roman"/>
                <w:i/>
                <w:lang w:val="lv-LV"/>
              </w:rPr>
            </w:pPr>
            <w:r w:rsidRPr="00C000E1">
              <w:rPr>
                <w:rFonts w:ascii="Times New Roman" w:eastAsia="Times New Roman" w:hAnsi="Times New Roman" w:cs="Times New Roman"/>
                <w:i/>
                <w:lang w:val="lv-LV"/>
              </w:rPr>
              <w:t xml:space="preserve">( piedāvājuma cena bez PVN (EUR) vārdos un skaitļos) </w:t>
            </w:r>
          </w:p>
          <w:p w:rsidR="00C000E1" w:rsidRPr="00C000E1" w:rsidRDefault="00C000E1" w:rsidP="00C000E1">
            <w:pPr>
              <w:spacing w:after="0" w:line="240" w:lineRule="auto"/>
              <w:jc w:val="center"/>
              <w:rPr>
                <w:rFonts w:ascii="Times New Roman" w:eastAsia="Times New Roman" w:hAnsi="Times New Roman" w:cs="Times New Roman"/>
                <w:lang w:val="lv-LV"/>
              </w:rPr>
            </w:pPr>
          </w:p>
        </w:tc>
      </w:tr>
    </w:tbl>
    <w:p w:rsidR="00C000E1" w:rsidRPr="00C000E1" w:rsidRDefault="00C000E1" w:rsidP="00C000E1">
      <w:pPr>
        <w:spacing w:after="0" w:line="240" w:lineRule="auto"/>
        <w:rPr>
          <w:rFonts w:ascii="Times New Roman" w:eastAsia="Times New Roman" w:hAnsi="Times New Roman" w:cs="Times New Roman"/>
          <w:szCs w:val="24"/>
          <w:lang w:val="lv-LV"/>
        </w:rPr>
      </w:pPr>
    </w:p>
    <w:p w:rsidR="00C000E1" w:rsidRPr="00C000E1" w:rsidRDefault="00C000E1" w:rsidP="00C000E1">
      <w:pPr>
        <w:spacing w:after="0" w:line="240" w:lineRule="auto"/>
        <w:rPr>
          <w:rFonts w:ascii="Times New Roman" w:eastAsia="Times New Roman" w:hAnsi="Times New Roman" w:cs="Times New Roman"/>
          <w:szCs w:val="24"/>
          <w:lang w:val="lv-LV"/>
        </w:rPr>
      </w:pPr>
    </w:p>
    <w:p w:rsidR="00C000E1" w:rsidRPr="00C000E1" w:rsidRDefault="00C000E1" w:rsidP="00C000E1">
      <w:pPr>
        <w:spacing w:after="0" w:line="240" w:lineRule="auto"/>
        <w:rPr>
          <w:rFonts w:ascii="Times New Roman" w:eastAsia="Times New Roman" w:hAnsi="Times New Roman" w:cs="Times New Roman"/>
          <w:sz w:val="24"/>
          <w:szCs w:val="24"/>
          <w:lang w:val="lv-LV"/>
        </w:rPr>
      </w:pPr>
      <w:r w:rsidRPr="00C000E1">
        <w:rPr>
          <w:rFonts w:ascii="Times New Roman" w:eastAsia="Times New Roman" w:hAnsi="Times New Roman" w:cs="Times New Roman"/>
          <w:sz w:val="24"/>
          <w:szCs w:val="24"/>
          <w:lang w:val="lv-LV"/>
        </w:rPr>
        <w:t>2. Ar šo mēs apstiprinām, ka mūsu piedāvājums ir spēkā</w:t>
      </w:r>
      <w:r w:rsidRPr="00C000E1">
        <w:rPr>
          <w:rFonts w:ascii="Times New Roman" w:eastAsia="Times New Roman" w:hAnsi="Times New Roman" w:cs="Times New Roman"/>
          <w:b/>
          <w:sz w:val="24"/>
          <w:szCs w:val="24"/>
          <w:lang w:val="lv-LV"/>
        </w:rPr>
        <w:t xml:space="preserve"> </w:t>
      </w:r>
      <w:r w:rsidRPr="00C000E1">
        <w:rPr>
          <w:rFonts w:ascii="Times New Roman" w:eastAsia="Times New Roman" w:hAnsi="Times New Roman" w:cs="Times New Roman"/>
          <w:b/>
          <w:bCs/>
          <w:sz w:val="24"/>
          <w:szCs w:val="24"/>
          <w:lang w:val="lv-LV"/>
        </w:rPr>
        <w:t>60 (sešdesmit)</w:t>
      </w:r>
      <w:r w:rsidRPr="00C000E1">
        <w:rPr>
          <w:rFonts w:ascii="Times New Roman" w:eastAsia="Times New Roman" w:hAnsi="Times New Roman" w:cs="Times New Roman"/>
          <w:sz w:val="24"/>
          <w:szCs w:val="24"/>
          <w:lang w:val="lv-LV"/>
        </w:rPr>
        <w:t xml:space="preserve"> no Iepirkuma Instrukcijā noteiktā piedāvājumu iesniegšanas termiņa beigām, un var tikt akceptēts jebkurā laikā pirms tā spēkā esamības termiņa izbeigšanās.</w:t>
      </w:r>
    </w:p>
    <w:p w:rsidR="00C000E1" w:rsidRPr="00C000E1" w:rsidRDefault="00C000E1" w:rsidP="00C000E1">
      <w:pPr>
        <w:spacing w:after="0" w:line="240" w:lineRule="auto"/>
        <w:rPr>
          <w:rFonts w:ascii="Times New Roman" w:eastAsia="Times New Roman" w:hAnsi="Times New Roman" w:cs="Times New Roman"/>
          <w:sz w:val="24"/>
          <w:szCs w:val="24"/>
          <w:lang w:val="lv-LV"/>
        </w:rPr>
      </w:pPr>
    </w:p>
    <w:p w:rsidR="00C000E1" w:rsidRPr="00C000E1" w:rsidRDefault="00C000E1" w:rsidP="00C000E1">
      <w:pPr>
        <w:spacing w:after="0" w:line="240" w:lineRule="auto"/>
        <w:rPr>
          <w:rFonts w:ascii="Times New Roman" w:eastAsia="Times New Roman" w:hAnsi="Times New Roman" w:cs="Times New Roman"/>
          <w:sz w:val="24"/>
          <w:szCs w:val="24"/>
          <w:lang w:val="lv-LV"/>
        </w:rPr>
      </w:pPr>
    </w:p>
    <w:p w:rsidR="00C000E1" w:rsidRPr="00C000E1" w:rsidRDefault="00C000E1" w:rsidP="00C000E1">
      <w:pPr>
        <w:spacing w:after="0" w:line="240" w:lineRule="auto"/>
        <w:rPr>
          <w:rFonts w:ascii="Times New Roman" w:eastAsia="Times New Roman" w:hAnsi="Times New Roman" w:cs="Times New Roman"/>
          <w:sz w:val="24"/>
          <w:szCs w:val="24"/>
          <w:lang w:val="lv-LV"/>
        </w:rPr>
      </w:pPr>
    </w:p>
    <w:p w:rsidR="00C000E1" w:rsidRPr="00C000E1" w:rsidRDefault="00C000E1" w:rsidP="00C000E1">
      <w:pPr>
        <w:spacing w:after="0" w:line="240" w:lineRule="auto"/>
        <w:rPr>
          <w:rFonts w:ascii="Times New Roman" w:eastAsia="Times New Roman" w:hAnsi="Times New Roman" w:cs="Times New Roman"/>
          <w:sz w:val="24"/>
          <w:szCs w:val="24"/>
          <w:lang w:val="lv-LV"/>
        </w:rPr>
      </w:pPr>
    </w:p>
    <w:p w:rsidR="00C000E1" w:rsidRPr="00C000E1" w:rsidRDefault="00C000E1" w:rsidP="00C000E1">
      <w:pPr>
        <w:spacing w:after="0" w:line="240" w:lineRule="auto"/>
        <w:rPr>
          <w:rFonts w:ascii="Times New Roman" w:eastAsia="Times New Roman" w:hAnsi="Times New Roman" w:cs="Times New Roman"/>
          <w:sz w:val="24"/>
          <w:szCs w:val="24"/>
          <w:lang w:val="lv-LV"/>
        </w:rPr>
      </w:pPr>
    </w:p>
    <w:p w:rsidR="00C000E1" w:rsidRPr="00C000E1" w:rsidRDefault="00C000E1" w:rsidP="00C000E1">
      <w:pPr>
        <w:spacing w:after="0" w:line="240" w:lineRule="auto"/>
        <w:rPr>
          <w:rFonts w:ascii="Times New Roman" w:eastAsia="Times New Roman" w:hAnsi="Times New Roman" w:cs="Times New Roman"/>
          <w:sz w:val="24"/>
          <w:szCs w:val="24"/>
          <w:lang w:val="lv-LV"/>
        </w:rPr>
      </w:pPr>
    </w:p>
    <w:p w:rsidR="00C000E1" w:rsidRPr="00C000E1" w:rsidRDefault="00C000E1" w:rsidP="00C000E1">
      <w:pPr>
        <w:spacing w:after="0" w:line="240" w:lineRule="auto"/>
        <w:rPr>
          <w:rFonts w:ascii="Times New Roman" w:eastAsia="Times New Roman" w:hAnsi="Times New Roman" w:cs="Times New Roman"/>
          <w:szCs w:val="24"/>
          <w:lang w:val="lv-LV"/>
        </w:rPr>
      </w:pPr>
    </w:p>
    <w:p w:rsidR="00C000E1" w:rsidRPr="00C000E1" w:rsidRDefault="00C000E1" w:rsidP="00C000E1">
      <w:pPr>
        <w:spacing w:after="0" w:line="240" w:lineRule="auto"/>
        <w:jc w:val="center"/>
        <w:rPr>
          <w:rFonts w:ascii="Times New Roman" w:eastAsia="Times New Roman" w:hAnsi="Times New Roman" w:cs="Times New Roman"/>
          <w:sz w:val="24"/>
          <w:szCs w:val="24"/>
          <w:lang w:val="lv-LV"/>
        </w:rPr>
      </w:pPr>
      <w:r w:rsidRPr="00C000E1">
        <w:rPr>
          <w:rFonts w:ascii="Times New Roman" w:eastAsia="Times New Roman" w:hAnsi="Times New Roman" w:cs="Times New Roman"/>
          <w:sz w:val="24"/>
          <w:szCs w:val="24"/>
          <w:lang w:val="lv-LV"/>
        </w:rPr>
        <w:t>___________________________________________________________</w:t>
      </w:r>
    </w:p>
    <w:p w:rsidR="00C000E1" w:rsidRPr="00C000E1" w:rsidRDefault="00C000E1" w:rsidP="00C000E1">
      <w:pPr>
        <w:spacing w:after="0" w:line="240" w:lineRule="auto"/>
        <w:jc w:val="center"/>
        <w:rPr>
          <w:rFonts w:ascii="Times New Roman" w:eastAsia="Times New Roman" w:hAnsi="Times New Roman" w:cs="Times New Roman"/>
          <w:sz w:val="20"/>
          <w:szCs w:val="20"/>
          <w:lang w:val="lv-LV"/>
        </w:rPr>
      </w:pPr>
      <w:r w:rsidRPr="00C000E1">
        <w:rPr>
          <w:rFonts w:ascii="Times New Roman" w:eastAsia="Times New Roman" w:hAnsi="Times New Roman" w:cs="Times New Roman"/>
          <w:sz w:val="20"/>
          <w:szCs w:val="20"/>
          <w:lang w:val="lv-LV"/>
        </w:rPr>
        <w:t>Uzņēmuma vadītāja vai pilnvarotās personas paraksts, tā atšifrējums</w:t>
      </w:r>
      <w:r w:rsidRPr="00C000E1">
        <w:rPr>
          <w:rFonts w:ascii="Times New Roman" w:eastAsia="Times New Roman" w:hAnsi="Times New Roman" w:cs="Times New Roman"/>
          <w:sz w:val="24"/>
          <w:szCs w:val="24"/>
          <w:lang w:val="lv-LV"/>
        </w:rPr>
        <w:t xml:space="preserve">              </w:t>
      </w:r>
    </w:p>
    <w:p w:rsidR="00C000E1" w:rsidRPr="00C000E1" w:rsidRDefault="00C000E1" w:rsidP="00C000E1">
      <w:pPr>
        <w:spacing w:after="0" w:line="240" w:lineRule="auto"/>
        <w:rPr>
          <w:rFonts w:ascii="Times New Roman" w:eastAsia="Times New Roman" w:hAnsi="Times New Roman" w:cs="Times New Roman"/>
          <w:sz w:val="24"/>
          <w:szCs w:val="24"/>
          <w:lang w:val="lv-LV"/>
        </w:rPr>
      </w:pPr>
    </w:p>
    <w:p w:rsidR="00C000E1" w:rsidRPr="00C000E1" w:rsidRDefault="00C000E1" w:rsidP="00C000E1">
      <w:pPr>
        <w:spacing w:after="0" w:line="240" w:lineRule="auto"/>
        <w:rPr>
          <w:rFonts w:ascii="Times New Roman" w:eastAsia="Times New Roman" w:hAnsi="Times New Roman" w:cs="Times New Roman"/>
          <w:sz w:val="24"/>
          <w:szCs w:val="24"/>
          <w:lang w:val="lv-LV"/>
        </w:rPr>
      </w:pPr>
      <w:r w:rsidRPr="00C000E1">
        <w:rPr>
          <w:rFonts w:ascii="Times New Roman" w:eastAsia="Times New Roman" w:hAnsi="Times New Roman" w:cs="Times New Roman"/>
          <w:sz w:val="24"/>
          <w:szCs w:val="24"/>
          <w:lang w:val="lv-LV"/>
        </w:rPr>
        <w:t xml:space="preserve"> z.v.</w:t>
      </w:r>
    </w:p>
    <w:p w:rsidR="00C000E1" w:rsidRPr="00C000E1" w:rsidRDefault="00C000E1" w:rsidP="00C000E1">
      <w:pPr>
        <w:spacing w:before="100" w:beforeAutospacing="1" w:after="100" w:afterAutospacing="1" w:line="240" w:lineRule="auto"/>
        <w:rPr>
          <w:rFonts w:ascii="Times New Roman" w:eastAsia="Times New Roman" w:hAnsi="Times New Roman" w:cs="Times New Roman"/>
          <w:sz w:val="24"/>
          <w:szCs w:val="24"/>
          <w:lang w:val="lv-LV" w:eastAsia="lv-LV"/>
        </w:rPr>
      </w:pPr>
    </w:p>
    <w:p w:rsidR="00C000E1" w:rsidRPr="00C000E1" w:rsidRDefault="00C000E1" w:rsidP="00C000E1">
      <w:pPr>
        <w:spacing w:before="100" w:beforeAutospacing="1" w:after="100" w:afterAutospacing="1" w:line="240" w:lineRule="auto"/>
        <w:rPr>
          <w:rFonts w:ascii="Times New Roman" w:eastAsia="Times New Roman" w:hAnsi="Times New Roman" w:cs="Times New Roman"/>
          <w:sz w:val="24"/>
          <w:szCs w:val="24"/>
          <w:lang w:val="lv-LV" w:eastAsia="lv-LV"/>
        </w:rPr>
      </w:pPr>
    </w:p>
    <w:p w:rsidR="00C000E1" w:rsidRPr="00C000E1" w:rsidRDefault="00C000E1" w:rsidP="00C000E1">
      <w:pPr>
        <w:spacing w:before="100" w:beforeAutospacing="1" w:after="100" w:afterAutospacing="1" w:line="240" w:lineRule="auto"/>
        <w:rPr>
          <w:rFonts w:ascii="Times New Roman" w:eastAsia="Times New Roman" w:hAnsi="Times New Roman" w:cs="Times New Roman"/>
          <w:sz w:val="24"/>
          <w:szCs w:val="24"/>
          <w:lang w:val="lv-LV" w:eastAsia="lv-LV"/>
        </w:rPr>
      </w:pPr>
    </w:p>
    <w:p w:rsidR="00C000E1" w:rsidRPr="00C000E1" w:rsidRDefault="00C000E1" w:rsidP="00C000E1">
      <w:pPr>
        <w:spacing w:before="100" w:beforeAutospacing="1" w:after="100" w:afterAutospacing="1" w:line="240" w:lineRule="auto"/>
        <w:rPr>
          <w:rFonts w:ascii="Times New Roman" w:eastAsia="Times New Roman" w:hAnsi="Times New Roman" w:cs="Times New Roman"/>
          <w:sz w:val="24"/>
          <w:szCs w:val="24"/>
          <w:lang w:val="lv-LV" w:eastAsia="lv-LV"/>
        </w:rPr>
      </w:pPr>
    </w:p>
    <w:p w:rsidR="00C000E1" w:rsidRPr="00C000E1" w:rsidRDefault="00C000E1" w:rsidP="00C000E1">
      <w:pPr>
        <w:spacing w:before="100" w:beforeAutospacing="1" w:after="100" w:afterAutospacing="1" w:line="240" w:lineRule="auto"/>
        <w:rPr>
          <w:rFonts w:ascii="Times New Roman" w:eastAsia="Times New Roman" w:hAnsi="Times New Roman" w:cs="Times New Roman"/>
          <w:sz w:val="24"/>
          <w:szCs w:val="24"/>
          <w:lang w:val="lv-LV" w:eastAsia="lv-LV"/>
        </w:rPr>
      </w:pPr>
    </w:p>
    <w:p w:rsidR="00C000E1" w:rsidRPr="00C000E1" w:rsidRDefault="00C000E1" w:rsidP="00C000E1">
      <w:pPr>
        <w:spacing w:after="0" w:line="240" w:lineRule="auto"/>
        <w:jc w:val="right"/>
        <w:rPr>
          <w:rFonts w:ascii="Times New Roman" w:eastAsia="Times New Roman" w:hAnsi="Times New Roman" w:cs="Times New Roman"/>
          <w:sz w:val="18"/>
          <w:szCs w:val="18"/>
          <w:lang w:val="lv-LV"/>
        </w:rPr>
      </w:pPr>
      <w:r w:rsidRPr="00C000E1">
        <w:rPr>
          <w:rFonts w:ascii="Times New Roman" w:eastAsia="Times New Roman" w:hAnsi="Times New Roman" w:cs="Times New Roman"/>
          <w:sz w:val="18"/>
          <w:szCs w:val="18"/>
          <w:lang w:val="lv-LV"/>
        </w:rPr>
        <w:br w:type="page"/>
      </w:r>
      <w:r w:rsidRPr="00C000E1">
        <w:rPr>
          <w:rFonts w:ascii="Times New Roman" w:eastAsia="Times New Roman" w:hAnsi="Times New Roman" w:cs="Times New Roman"/>
          <w:sz w:val="18"/>
          <w:szCs w:val="18"/>
          <w:lang w:val="lv-LV"/>
        </w:rPr>
        <w:lastRenderedPageBreak/>
        <w:t>2. pielikums</w:t>
      </w:r>
    </w:p>
    <w:p w:rsidR="00815F33" w:rsidRDefault="00815F33" w:rsidP="00815F33">
      <w:pPr>
        <w:tabs>
          <w:tab w:val="left" w:pos="5880"/>
        </w:tabs>
        <w:spacing w:after="0" w:line="240" w:lineRule="auto"/>
        <w:jc w:val="right"/>
        <w:rPr>
          <w:rFonts w:ascii="Times New Roman" w:eastAsia="Times New Roman" w:hAnsi="Times New Roman" w:cs="Times New Roman"/>
          <w:iCs/>
          <w:sz w:val="20"/>
          <w:szCs w:val="20"/>
          <w:lang w:val="lv-LV" w:eastAsia="lv-LV"/>
        </w:rPr>
      </w:pPr>
      <w:r w:rsidRPr="00C000E1">
        <w:rPr>
          <w:rFonts w:ascii="Times New Roman" w:eastAsia="Times New Roman" w:hAnsi="Times New Roman" w:cs="Times New Roman"/>
          <w:sz w:val="18"/>
          <w:szCs w:val="18"/>
          <w:lang w:val="lv-LV"/>
        </w:rPr>
        <w:t xml:space="preserve">Iepirkuma </w:t>
      </w:r>
      <w:r w:rsidRPr="00C000E1">
        <w:rPr>
          <w:rFonts w:ascii="Times New Roman" w:eastAsia="Times New Roman" w:hAnsi="Times New Roman" w:cs="Times New Roman"/>
          <w:bCs/>
          <w:color w:val="000000"/>
          <w:sz w:val="20"/>
          <w:szCs w:val="20"/>
          <w:lang w:val="lv-LV"/>
        </w:rPr>
        <w:t>„</w:t>
      </w:r>
      <w:proofErr w:type="spellStart"/>
      <w:r w:rsidRPr="00C000E1">
        <w:rPr>
          <w:rFonts w:ascii="Times New Roman" w:eastAsia="Times New Roman" w:hAnsi="Times New Roman" w:cs="Times New Roman"/>
          <w:bCs/>
          <w:color w:val="000000"/>
          <w:sz w:val="20"/>
          <w:szCs w:val="20"/>
          <w:lang w:val="lv-LV"/>
        </w:rPr>
        <w:t>Koncerttērp</w:t>
      </w:r>
      <w:r>
        <w:rPr>
          <w:rFonts w:ascii="Times New Roman" w:eastAsia="Times New Roman" w:hAnsi="Times New Roman" w:cs="Times New Roman"/>
          <w:bCs/>
          <w:color w:val="000000"/>
          <w:sz w:val="20"/>
          <w:szCs w:val="20"/>
          <w:lang w:val="lv-LV"/>
        </w:rPr>
        <w:t>i</w:t>
      </w:r>
      <w:proofErr w:type="spellEnd"/>
      <w:r>
        <w:rPr>
          <w:rFonts w:ascii="Times New Roman" w:eastAsia="Times New Roman" w:hAnsi="Times New Roman" w:cs="Times New Roman"/>
          <w:bCs/>
          <w:color w:val="000000"/>
          <w:sz w:val="20"/>
          <w:szCs w:val="20"/>
          <w:lang w:val="lv-LV"/>
        </w:rPr>
        <w:t xml:space="preserve"> - </w:t>
      </w:r>
      <w:r w:rsidRPr="00815F33">
        <w:rPr>
          <w:rFonts w:ascii="Times New Roman" w:eastAsia="Times New Roman" w:hAnsi="Times New Roman" w:cs="Times New Roman"/>
          <w:iCs/>
          <w:sz w:val="20"/>
          <w:szCs w:val="20"/>
          <w:lang w:val="lv-LV" w:eastAsia="lv-LV"/>
        </w:rPr>
        <w:t>Ludzas pilsētas</w:t>
      </w:r>
      <w:r>
        <w:rPr>
          <w:rFonts w:ascii="Times New Roman" w:eastAsia="Times New Roman" w:hAnsi="Times New Roman" w:cs="Times New Roman"/>
          <w:iCs/>
          <w:sz w:val="20"/>
          <w:szCs w:val="20"/>
          <w:lang w:val="lv-LV" w:eastAsia="lv-LV"/>
        </w:rPr>
        <w:t xml:space="preserve"> </w:t>
      </w:r>
    </w:p>
    <w:p w:rsidR="00815F33" w:rsidRDefault="00815F33" w:rsidP="00815F33">
      <w:pPr>
        <w:tabs>
          <w:tab w:val="left" w:pos="5880"/>
        </w:tabs>
        <w:spacing w:after="0" w:line="240" w:lineRule="auto"/>
        <w:jc w:val="right"/>
        <w:rPr>
          <w:rFonts w:ascii="Times New Roman" w:eastAsia="Times New Roman" w:hAnsi="Times New Roman" w:cs="Times New Roman"/>
          <w:bCs/>
          <w:color w:val="000000"/>
          <w:sz w:val="20"/>
          <w:szCs w:val="20"/>
          <w:lang w:val="lv-LV"/>
        </w:rPr>
      </w:pPr>
      <w:r w:rsidRPr="00815F33">
        <w:rPr>
          <w:rFonts w:ascii="Times New Roman" w:eastAsia="Times New Roman" w:hAnsi="Times New Roman" w:cs="Times New Roman"/>
          <w:iCs/>
          <w:sz w:val="20"/>
          <w:szCs w:val="20"/>
          <w:lang w:val="lv-LV" w:eastAsia="lv-LV"/>
        </w:rPr>
        <w:t>Tautas nama korim “</w:t>
      </w:r>
      <w:proofErr w:type="spellStart"/>
      <w:r w:rsidRPr="00815F33">
        <w:rPr>
          <w:rFonts w:ascii="Times New Roman" w:eastAsia="Times New Roman" w:hAnsi="Times New Roman" w:cs="Times New Roman"/>
          <w:iCs/>
          <w:sz w:val="20"/>
          <w:szCs w:val="20"/>
          <w:lang w:val="lv-LV" w:eastAsia="lv-LV"/>
        </w:rPr>
        <w:t>Austrumstīga</w:t>
      </w:r>
      <w:proofErr w:type="spellEnd"/>
      <w:r w:rsidRPr="00C000E1">
        <w:rPr>
          <w:rFonts w:ascii="Times New Roman" w:eastAsia="Times New Roman" w:hAnsi="Times New Roman" w:cs="Times New Roman"/>
          <w:bCs/>
          <w:color w:val="000000"/>
          <w:sz w:val="20"/>
          <w:szCs w:val="20"/>
          <w:lang w:val="lv-LV"/>
        </w:rPr>
        <w:t>”</w:t>
      </w:r>
      <w:r>
        <w:rPr>
          <w:rFonts w:ascii="Times New Roman" w:eastAsia="Times New Roman" w:hAnsi="Times New Roman" w:cs="Times New Roman"/>
          <w:bCs/>
          <w:color w:val="000000"/>
          <w:sz w:val="20"/>
          <w:szCs w:val="20"/>
          <w:lang w:val="lv-LV"/>
        </w:rPr>
        <w:t>”</w:t>
      </w:r>
    </w:p>
    <w:p w:rsidR="00815F33" w:rsidRPr="00C000E1" w:rsidRDefault="00815F33" w:rsidP="00815F33">
      <w:pPr>
        <w:tabs>
          <w:tab w:val="left" w:pos="5880"/>
        </w:tabs>
        <w:spacing w:after="0" w:line="240" w:lineRule="auto"/>
        <w:jc w:val="right"/>
        <w:rPr>
          <w:rFonts w:ascii="Times New Roman" w:eastAsia="Times New Roman" w:hAnsi="Times New Roman" w:cs="Times New Roman"/>
          <w:b/>
          <w:bCs/>
          <w:color w:val="000000"/>
          <w:sz w:val="18"/>
          <w:szCs w:val="18"/>
          <w:lang w:val="lv-LV"/>
        </w:rPr>
      </w:pPr>
      <w:r>
        <w:rPr>
          <w:rFonts w:ascii="Times New Roman" w:eastAsia="Times New Roman" w:hAnsi="Times New Roman" w:cs="Times New Roman"/>
          <w:bCs/>
          <w:color w:val="000000"/>
          <w:sz w:val="20"/>
          <w:szCs w:val="20"/>
          <w:lang w:val="lv-LV"/>
        </w:rPr>
        <w:t xml:space="preserve"> </w:t>
      </w:r>
      <w:r w:rsidRPr="00C000E1">
        <w:rPr>
          <w:rFonts w:ascii="Times New Roman" w:eastAsia="Times New Roman" w:hAnsi="Times New Roman" w:cs="Times New Roman"/>
          <w:sz w:val="18"/>
          <w:szCs w:val="18"/>
          <w:lang w:val="lv-LV"/>
        </w:rPr>
        <w:t>(ID</w:t>
      </w:r>
      <w:r w:rsidRPr="00C000E1">
        <w:rPr>
          <w:rFonts w:ascii="Times New Roman" w:eastAsia="Times New Roman" w:hAnsi="Times New Roman" w:cs="Times New Roman"/>
          <w:b/>
          <w:sz w:val="18"/>
          <w:szCs w:val="18"/>
          <w:lang w:val="lv-LV"/>
        </w:rPr>
        <w:t xml:space="preserve"> </w:t>
      </w:r>
      <w:r w:rsidRPr="00C000E1">
        <w:rPr>
          <w:rFonts w:ascii="Times New Roman" w:eastAsia="Times New Roman" w:hAnsi="Times New Roman" w:cs="Times New Roman"/>
          <w:bCs/>
          <w:color w:val="000000"/>
          <w:sz w:val="18"/>
          <w:szCs w:val="18"/>
          <w:lang w:val="lv-LV"/>
        </w:rPr>
        <w:t>Nr. LNP 2016/</w:t>
      </w:r>
      <w:r>
        <w:rPr>
          <w:rFonts w:ascii="Times New Roman" w:eastAsia="Times New Roman" w:hAnsi="Times New Roman" w:cs="Times New Roman"/>
          <w:bCs/>
          <w:color w:val="000000"/>
          <w:sz w:val="18"/>
          <w:szCs w:val="18"/>
          <w:lang w:val="lv-LV"/>
        </w:rPr>
        <w:t>24</w:t>
      </w:r>
      <w:r w:rsidRPr="00C000E1">
        <w:rPr>
          <w:rFonts w:ascii="Times New Roman" w:eastAsia="Times New Roman" w:hAnsi="Times New Roman" w:cs="Times New Roman"/>
          <w:sz w:val="18"/>
          <w:szCs w:val="18"/>
          <w:lang w:val="lv-LV"/>
        </w:rPr>
        <w:t>)</w:t>
      </w:r>
      <w:r w:rsidRPr="00C000E1">
        <w:rPr>
          <w:rFonts w:ascii="Times New Roman" w:eastAsia="Times New Roman" w:hAnsi="Times New Roman" w:cs="Times New Roman"/>
          <w:b/>
          <w:bCs/>
          <w:color w:val="000000"/>
          <w:sz w:val="18"/>
          <w:szCs w:val="18"/>
          <w:lang w:val="lv-LV"/>
        </w:rPr>
        <w:t xml:space="preserve"> </w:t>
      </w:r>
      <w:r w:rsidRPr="00C000E1">
        <w:rPr>
          <w:rFonts w:ascii="Times New Roman" w:eastAsia="Times New Roman" w:hAnsi="Times New Roman" w:cs="Times New Roman"/>
          <w:sz w:val="18"/>
          <w:szCs w:val="18"/>
          <w:lang w:val="lv-LV"/>
        </w:rPr>
        <w:t>instrukcijai</w:t>
      </w:r>
    </w:p>
    <w:p w:rsidR="00C000E1" w:rsidRPr="00C000E1" w:rsidRDefault="00C000E1" w:rsidP="00C000E1">
      <w:pPr>
        <w:tabs>
          <w:tab w:val="left" w:pos="5880"/>
        </w:tabs>
        <w:spacing w:after="0" w:line="240" w:lineRule="auto"/>
        <w:jc w:val="right"/>
        <w:rPr>
          <w:rFonts w:ascii="Times New Roman" w:eastAsia="Times New Roman" w:hAnsi="Times New Roman" w:cs="Times New Roman"/>
          <w:b/>
          <w:sz w:val="24"/>
          <w:szCs w:val="24"/>
          <w:lang w:val="lv-LV"/>
        </w:rPr>
      </w:pPr>
    </w:p>
    <w:p w:rsidR="00C000E1" w:rsidRPr="00815F33" w:rsidRDefault="00C000E1" w:rsidP="00C000E1">
      <w:pPr>
        <w:tabs>
          <w:tab w:val="left" w:pos="6000"/>
        </w:tabs>
        <w:spacing w:after="0" w:line="240" w:lineRule="auto"/>
        <w:jc w:val="center"/>
        <w:rPr>
          <w:rFonts w:ascii="Times New Roman" w:eastAsia="Times New Roman" w:hAnsi="Times New Roman" w:cs="Times New Roman"/>
          <w:b/>
          <w:sz w:val="28"/>
          <w:szCs w:val="28"/>
          <w:lang w:val="lv-LV"/>
        </w:rPr>
      </w:pPr>
      <w:r w:rsidRPr="00815F33">
        <w:rPr>
          <w:rFonts w:ascii="Times New Roman" w:eastAsia="Times New Roman" w:hAnsi="Times New Roman" w:cs="Times New Roman"/>
          <w:b/>
          <w:sz w:val="28"/>
          <w:szCs w:val="28"/>
          <w:lang w:val="lv-LV"/>
        </w:rPr>
        <w:t>Informācija par pretendentu</w:t>
      </w:r>
      <w:bookmarkEnd w:id="112"/>
    </w:p>
    <w:p w:rsidR="00C000E1" w:rsidRPr="00815F33" w:rsidRDefault="00C000E1" w:rsidP="00C000E1">
      <w:pPr>
        <w:spacing w:after="0" w:line="240" w:lineRule="auto"/>
        <w:jc w:val="center"/>
        <w:rPr>
          <w:rFonts w:ascii="Times New Roman" w:eastAsia="Times New Roman" w:hAnsi="Times New Roman" w:cs="Times New Roman"/>
          <w:b/>
          <w:bCs/>
          <w:color w:val="000000"/>
          <w:sz w:val="28"/>
          <w:szCs w:val="28"/>
          <w:lang w:val="lv-LV"/>
        </w:rPr>
      </w:pPr>
      <w:r w:rsidRPr="00815F33">
        <w:rPr>
          <w:rFonts w:ascii="Times New Roman" w:eastAsia="Times New Roman" w:hAnsi="Times New Roman" w:cs="Times New Roman"/>
          <w:sz w:val="28"/>
          <w:szCs w:val="28"/>
          <w:lang w:val="lv-LV"/>
        </w:rPr>
        <w:t xml:space="preserve">Iepirkumam </w:t>
      </w:r>
      <w:r w:rsidRPr="00815F33">
        <w:rPr>
          <w:rFonts w:ascii="Times New Roman" w:eastAsia="Times New Roman" w:hAnsi="Times New Roman" w:cs="Times New Roman"/>
          <w:b/>
          <w:bCs/>
          <w:color w:val="000000"/>
          <w:sz w:val="28"/>
          <w:szCs w:val="28"/>
          <w:lang w:val="lv-LV"/>
        </w:rPr>
        <w:t>„</w:t>
      </w:r>
      <w:proofErr w:type="spellStart"/>
      <w:r w:rsidRPr="00815F33">
        <w:rPr>
          <w:rFonts w:ascii="Times New Roman" w:eastAsia="Times New Roman" w:hAnsi="Times New Roman" w:cs="Times New Roman"/>
          <w:b/>
          <w:bCs/>
          <w:color w:val="000000"/>
          <w:sz w:val="28"/>
          <w:szCs w:val="28"/>
          <w:lang w:val="lv-LV"/>
        </w:rPr>
        <w:t>Koncerttērpu</w:t>
      </w:r>
      <w:proofErr w:type="spellEnd"/>
      <w:r w:rsidRPr="00815F33">
        <w:rPr>
          <w:rFonts w:ascii="Times New Roman" w:eastAsia="Times New Roman" w:hAnsi="Times New Roman" w:cs="Times New Roman"/>
          <w:b/>
          <w:bCs/>
          <w:color w:val="000000"/>
          <w:sz w:val="28"/>
          <w:szCs w:val="28"/>
          <w:lang w:val="lv-LV"/>
        </w:rPr>
        <w:t xml:space="preserve"> izgatavošana un piegāde” </w:t>
      </w:r>
    </w:p>
    <w:p w:rsidR="00C000E1" w:rsidRPr="00815F33" w:rsidRDefault="00C000E1" w:rsidP="00C000E1">
      <w:pPr>
        <w:spacing w:after="0" w:line="240" w:lineRule="auto"/>
        <w:jc w:val="center"/>
        <w:rPr>
          <w:rFonts w:ascii="Times New Roman" w:eastAsia="Times New Roman" w:hAnsi="Times New Roman" w:cs="Times New Roman"/>
          <w:bCs/>
          <w:color w:val="000000"/>
          <w:sz w:val="28"/>
          <w:szCs w:val="28"/>
          <w:lang w:val="lv-LV"/>
        </w:rPr>
      </w:pPr>
      <w:r w:rsidRPr="00815F33">
        <w:rPr>
          <w:rFonts w:ascii="Times New Roman" w:eastAsia="Times New Roman" w:hAnsi="Times New Roman" w:cs="Times New Roman"/>
          <w:sz w:val="28"/>
          <w:szCs w:val="28"/>
          <w:lang w:val="lv-LV"/>
        </w:rPr>
        <w:t>(iepirkuma identifikācijas numurs –</w:t>
      </w:r>
      <w:r w:rsidRPr="00815F33">
        <w:rPr>
          <w:rFonts w:ascii="Times New Roman" w:eastAsia="Times New Roman" w:hAnsi="Times New Roman" w:cs="Times New Roman"/>
          <w:b/>
          <w:sz w:val="28"/>
          <w:szCs w:val="28"/>
          <w:lang w:val="lv-LV"/>
        </w:rPr>
        <w:t xml:space="preserve"> </w:t>
      </w:r>
      <w:r w:rsidRPr="00815F33">
        <w:rPr>
          <w:rFonts w:ascii="Times New Roman" w:eastAsia="Times New Roman" w:hAnsi="Times New Roman" w:cs="Times New Roman"/>
          <w:bCs/>
          <w:color w:val="000000"/>
          <w:sz w:val="28"/>
          <w:szCs w:val="28"/>
          <w:lang w:val="lv-LV"/>
        </w:rPr>
        <w:t>Nr. LNP 2016/</w:t>
      </w:r>
      <w:r w:rsidR="00815F33" w:rsidRPr="00815F33">
        <w:rPr>
          <w:rFonts w:ascii="Times New Roman" w:eastAsia="Times New Roman" w:hAnsi="Times New Roman" w:cs="Times New Roman"/>
          <w:bCs/>
          <w:color w:val="000000"/>
          <w:sz w:val="28"/>
          <w:szCs w:val="28"/>
          <w:lang w:val="lv-LV"/>
        </w:rPr>
        <w:t>24</w:t>
      </w:r>
      <w:r w:rsidRPr="00815F33">
        <w:rPr>
          <w:rFonts w:ascii="Times New Roman" w:eastAsia="Times New Roman" w:hAnsi="Times New Roman" w:cs="Times New Roman"/>
          <w:bCs/>
          <w:color w:val="000000"/>
          <w:sz w:val="28"/>
          <w:szCs w:val="28"/>
          <w:lang w:val="lv-LV"/>
        </w:rPr>
        <w:t>)</w:t>
      </w:r>
    </w:p>
    <w:p w:rsidR="00C000E1" w:rsidRPr="00C000E1" w:rsidRDefault="00C000E1" w:rsidP="00C000E1">
      <w:pPr>
        <w:spacing w:after="0" w:line="240" w:lineRule="auto"/>
        <w:jc w:val="center"/>
        <w:rPr>
          <w:rFonts w:ascii="Times New Roman" w:eastAsia="Times New Roman" w:hAnsi="Times New Roman" w:cs="Times New Roman"/>
          <w:sz w:val="24"/>
          <w:szCs w:val="24"/>
          <w:lang w:val="lv-LV"/>
        </w:rPr>
      </w:pPr>
    </w:p>
    <w:tbl>
      <w:tblPr>
        <w:tblW w:w="964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0"/>
        <w:gridCol w:w="2380"/>
        <w:gridCol w:w="6725"/>
      </w:tblGrid>
      <w:tr w:rsidR="00C000E1" w:rsidRPr="00C000E1" w:rsidTr="00AC6A28">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C000E1" w:rsidRPr="00C000E1" w:rsidRDefault="00C000E1" w:rsidP="00C000E1">
            <w:pPr>
              <w:spacing w:after="0" w:line="240" w:lineRule="auto"/>
              <w:rPr>
                <w:rFonts w:ascii="Times New Roman" w:eastAsia="Times New Roman" w:hAnsi="Times New Roman" w:cs="Times New Roman"/>
                <w:b/>
                <w:lang w:val="lv-LV"/>
              </w:rPr>
            </w:pPr>
            <w:r w:rsidRPr="00C000E1">
              <w:rPr>
                <w:rFonts w:ascii="Times New Roman" w:eastAsia="Times New Roman" w:hAnsi="Times New Roman" w:cs="Times New Roman"/>
                <w:b/>
                <w:lang w:val="lv-LV"/>
              </w:rPr>
              <w:t>1.</w:t>
            </w:r>
          </w:p>
        </w:tc>
        <w:tc>
          <w:tcPr>
            <w:tcW w:w="9102" w:type="dxa"/>
            <w:gridSpan w:val="2"/>
            <w:tcBorders>
              <w:top w:val="single" w:sz="4" w:space="0" w:color="auto"/>
              <w:left w:val="single" w:sz="4" w:space="0" w:color="auto"/>
              <w:bottom w:val="single" w:sz="4" w:space="0" w:color="auto"/>
              <w:right w:val="single" w:sz="4" w:space="0" w:color="auto"/>
            </w:tcBorders>
            <w:vAlign w:val="center"/>
            <w:hideMark/>
          </w:tcPr>
          <w:p w:rsidR="00C000E1" w:rsidRPr="00C000E1" w:rsidRDefault="00C000E1" w:rsidP="00C000E1">
            <w:pPr>
              <w:spacing w:after="0" w:line="240" w:lineRule="auto"/>
              <w:rPr>
                <w:rFonts w:ascii="Times New Roman" w:eastAsia="Times New Roman" w:hAnsi="Times New Roman" w:cs="Times New Roman"/>
                <w:b/>
                <w:lang w:val="lv-LV"/>
              </w:rPr>
            </w:pPr>
            <w:r w:rsidRPr="00C000E1">
              <w:rPr>
                <w:rFonts w:ascii="Times New Roman" w:eastAsia="Times New Roman" w:hAnsi="Times New Roman" w:cs="Times New Roman"/>
                <w:b/>
                <w:lang w:val="lv-LV"/>
              </w:rPr>
              <w:t>Nosaukums:</w:t>
            </w:r>
          </w:p>
        </w:tc>
      </w:tr>
      <w:tr w:rsidR="00C000E1" w:rsidRPr="00C000E1" w:rsidTr="00AC6A28">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C000E1" w:rsidRPr="00C000E1" w:rsidRDefault="00C000E1" w:rsidP="00C000E1">
            <w:pPr>
              <w:spacing w:after="0" w:line="240" w:lineRule="auto"/>
              <w:rPr>
                <w:rFonts w:ascii="Times New Roman" w:eastAsia="Times New Roman" w:hAnsi="Times New Roman" w:cs="Times New Roman"/>
                <w:b/>
                <w:lang w:val="lv-LV"/>
              </w:rPr>
            </w:pPr>
            <w:r w:rsidRPr="00C000E1">
              <w:rPr>
                <w:rFonts w:ascii="Times New Roman" w:eastAsia="Times New Roman" w:hAnsi="Times New Roman" w:cs="Times New Roman"/>
                <w:b/>
                <w:lang w:val="lv-LV"/>
              </w:rPr>
              <w:t>2.</w:t>
            </w:r>
          </w:p>
        </w:tc>
        <w:tc>
          <w:tcPr>
            <w:tcW w:w="9102" w:type="dxa"/>
            <w:gridSpan w:val="2"/>
            <w:tcBorders>
              <w:top w:val="single" w:sz="4" w:space="0" w:color="auto"/>
              <w:left w:val="single" w:sz="4" w:space="0" w:color="auto"/>
              <w:bottom w:val="single" w:sz="4" w:space="0" w:color="auto"/>
              <w:right w:val="single" w:sz="4" w:space="0" w:color="auto"/>
            </w:tcBorders>
            <w:vAlign w:val="center"/>
            <w:hideMark/>
          </w:tcPr>
          <w:p w:rsidR="00C000E1" w:rsidRPr="00C000E1" w:rsidRDefault="00C000E1" w:rsidP="00C000E1">
            <w:pPr>
              <w:spacing w:after="0" w:line="240" w:lineRule="auto"/>
              <w:rPr>
                <w:rFonts w:ascii="Times New Roman" w:eastAsia="Times New Roman" w:hAnsi="Times New Roman" w:cs="Times New Roman"/>
                <w:b/>
                <w:lang w:val="lv-LV"/>
              </w:rPr>
            </w:pPr>
            <w:r w:rsidRPr="00C000E1">
              <w:rPr>
                <w:rFonts w:ascii="Times New Roman" w:eastAsia="Times New Roman" w:hAnsi="Times New Roman" w:cs="Times New Roman"/>
                <w:b/>
                <w:lang w:val="lv-LV"/>
              </w:rPr>
              <w:t>Reģistrācijas numurs:</w:t>
            </w:r>
          </w:p>
        </w:tc>
      </w:tr>
      <w:tr w:rsidR="00C000E1" w:rsidRPr="00C000E1" w:rsidTr="00AC6A28">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C000E1" w:rsidRPr="00C000E1" w:rsidRDefault="00C000E1" w:rsidP="00C000E1">
            <w:pPr>
              <w:spacing w:after="0" w:line="240" w:lineRule="auto"/>
              <w:rPr>
                <w:rFonts w:ascii="Times New Roman" w:eastAsia="Times New Roman" w:hAnsi="Times New Roman" w:cs="Times New Roman"/>
                <w:b/>
                <w:lang w:val="lv-LV"/>
              </w:rPr>
            </w:pPr>
            <w:r w:rsidRPr="00C000E1">
              <w:rPr>
                <w:rFonts w:ascii="Times New Roman" w:eastAsia="Times New Roman" w:hAnsi="Times New Roman" w:cs="Times New Roman"/>
                <w:b/>
                <w:lang w:val="lv-LV"/>
              </w:rPr>
              <w:t>3.</w:t>
            </w:r>
          </w:p>
        </w:tc>
        <w:tc>
          <w:tcPr>
            <w:tcW w:w="9102" w:type="dxa"/>
            <w:gridSpan w:val="2"/>
            <w:tcBorders>
              <w:top w:val="single" w:sz="4" w:space="0" w:color="auto"/>
              <w:left w:val="single" w:sz="4" w:space="0" w:color="auto"/>
              <w:bottom w:val="single" w:sz="4" w:space="0" w:color="auto"/>
              <w:right w:val="single" w:sz="4" w:space="0" w:color="auto"/>
            </w:tcBorders>
            <w:vAlign w:val="center"/>
            <w:hideMark/>
          </w:tcPr>
          <w:p w:rsidR="00C000E1" w:rsidRPr="00C000E1" w:rsidRDefault="00C000E1" w:rsidP="00C000E1">
            <w:pPr>
              <w:spacing w:after="0" w:line="240" w:lineRule="auto"/>
              <w:rPr>
                <w:rFonts w:ascii="Times New Roman" w:eastAsia="Times New Roman" w:hAnsi="Times New Roman" w:cs="Times New Roman"/>
                <w:b/>
                <w:lang w:val="lv-LV"/>
              </w:rPr>
            </w:pPr>
            <w:r w:rsidRPr="00C000E1">
              <w:rPr>
                <w:rFonts w:ascii="Times New Roman" w:eastAsia="Times New Roman" w:hAnsi="Times New Roman" w:cs="Times New Roman"/>
                <w:b/>
                <w:lang w:val="lv-LV"/>
              </w:rPr>
              <w:t>Adrese:</w:t>
            </w:r>
          </w:p>
        </w:tc>
      </w:tr>
      <w:tr w:rsidR="00C000E1" w:rsidRPr="00C000E1" w:rsidTr="00AC6A28">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C000E1" w:rsidRPr="00C000E1" w:rsidRDefault="00C000E1" w:rsidP="00C000E1">
            <w:pPr>
              <w:spacing w:after="0" w:line="240" w:lineRule="auto"/>
              <w:rPr>
                <w:rFonts w:ascii="Times New Roman" w:eastAsia="Times New Roman" w:hAnsi="Times New Roman" w:cs="Times New Roman"/>
                <w:b/>
                <w:lang w:val="lv-LV"/>
              </w:rPr>
            </w:pPr>
            <w:r w:rsidRPr="00C000E1">
              <w:rPr>
                <w:rFonts w:ascii="Times New Roman" w:eastAsia="Times New Roman" w:hAnsi="Times New Roman" w:cs="Times New Roman"/>
                <w:b/>
                <w:lang w:val="lv-LV"/>
              </w:rPr>
              <w:t>4.</w:t>
            </w:r>
          </w:p>
        </w:tc>
        <w:tc>
          <w:tcPr>
            <w:tcW w:w="9102" w:type="dxa"/>
            <w:gridSpan w:val="2"/>
            <w:tcBorders>
              <w:top w:val="single" w:sz="4" w:space="0" w:color="auto"/>
              <w:left w:val="single" w:sz="4" w:space="0" w:color="auto"/>
              <w:bottom w:val="single" w:sz="4" w:space="0" w:color="auto"/>
              <w:right w:val="single" w:sz="4" w:space="0" w:color="auto"/>
            </w:tcBorders>
            <w:vAlign w:val="center"/>
            <w:hideMark/>
          </w:tcPr>
          <w:p w:rsidR="00C000E1" w:rsidRPr="00C000E1" w:rsidRDefault="00C000E1" w:rsidP="00C000E1">
            <w:pPr>
              <w:spacing w:after="0" w:line="240" w:lineRule="auto"/>
              <w:rPr>
                <w:rFonts w:ascii="Times New Roman" w:eastAsia="Times New Roman" w:hAnsi="Times New Roman" w:cs="Times New Roman"/>
                <w:b/>
                <w:lang w:val="lv-LV"/>
              </w:rPr>
            </w:pPr>
            <w:r w:rsidRPr="00C000E1">
              <w:rPr>
                <w:rFonts w:ascii="Times New Roman" w:eastAsia="Times New Roman" w:hAnsi="Times New Roman" w:cs="Times New Roman"/>
                <w:b/>
                <w:lang w:val="lv-LV"/>
              </w:rPr>
              <w:t>Kontaktpersona :</w:t>
            </w:r>
          </w:p>
        </w:tc>
      </w:tr>
      <w:tr w:rsidR="00C000E1" w:rsidRPr="00C000E1" w:rsidTr="00AC6A28">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C000E1" w:rsidRPr="00C000E1" w:rsidRDefault="00C000E1" w:rsidP="00C000E1">
            <w:pPr>
              <w:spacing w:after="0" w:line="240" w:lineRule="auto"/>
              <w:rPr>
                <w:rFonts w:ascii="Times New Roman" w:eastAsia="Times New Roman" w:hAnsi="Times New Roman" w:cs="Times New Roman"/>
                <w:b/>
                <w:lang w:val="lv-LV"/>
              </w:rPr>
            </w:pPr>
            <w:r w:rsidRPr="00C000E1">
              <w:rPr>
                <w:rFonts w:ascii="Times New Roman" w:eastAsia="Times New Roman" w:hAnsi="Times New Roman" w:cs="Times New Roman"/>
                <w:b/>
                <w:lang w:val="lv-LV"/>
              </w:rPr>
              <w:t>5.</w:t>
            </w:r>
          </w:p>
        </w:tc>
        <w:tc>
          <w:tcPr>
            <w:tcW w:w="9102" w:type="dxa"/>
            <w:gridSpan w:val="2"/>
            <w:tcBorders>
              <w:top w:val="single" w:sz="4" w:space="0" w:color="auto"/>
              <w:left w:val="single" w:sz="4" w:space="0" w:color="auto"/>
              <w:bottom w:val="single" w:sz="4" w:space="0" w:color="auto"/>
              <w:right w:val="single" w:sz="4" w:space="0" w:color="auto"/>
            </w:tcBorders>
            <w:vAlign w:val="center"/>
            <w:hideMark/>
          </w:tcPr>
          <w:p w:rsidR="00C000E1" w:rsidRPr="00C000E1" w:rsidRDefault="00C000E1" w:rsidP="00C000E1">
            <w:pPr>
              <w:spacing w:after="0" w:line="240" w:lineRule="auto"/>
              <w:rPr>
                <w:rFonts w:ascii="Times New Roman" w:eastAsia="Times New Roman" w:hAnsi="Times New Roman" w:cs="Times New Roman"/>
                <w:b/>
                <w:lang w:val="lv-LV"/>
              </w:rPr>
            </w:pPr>
            <w:r w:rsidRPr="00C000E1">
              <w:rPr>
                <w:rFonts w:ascii="Times New Roman" w:eastAsia="Times New Roman" w:hAnsi="Times New Roman" w:cs="Times New Roman"/>
                <w:b/>
                <w:lang w:val="lv-LV"/>
              </w:rPr>
              <w:t>Telefons:</w:t>
            </w:r>
          </w:p>
        </w:tc>
      </w:tr>
      <w:tr w:rsidR="00C000E1" w:rsidRPr="00C000E1" w:rsidTr="00AC6A28">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C000E1" w:rsidRPr="00C000E1" w:rsidRDefault="00C000E1" w:rsidP="00C000E1">
            <w:pPr>
              <w:spacing w:after="0" w:line="240" w:lineRule="auto"/>
              <w:rPr>
                <w:rFonts w:ascii="Times New Roman" w:eastAsia="Times New Roman" w:hAnsi="Times New Roman" w:cs="Times New Roman"/>
                <w:b/>
                <w:lang w:val="lv-LV"/>
              </w:rPr>
            </w:pPr>
            <w:r w:rsidRPr="00C000E1">
              <w:rPr>
                <w:rFonts w:ascii="Times New Roman" w:eastAsia="Times New Roman" w:hAnsi="Times New Roman" w:cs="Times New Roman"/>
                <w:b/>
                <w:lang w:val="lv-LV"/>
              </w:rPr>
              <w:t>6.</w:t>
            </w:r>
          </w:p>
        </w:tc>
        <w:tc>
          <w:tcPr>
            <w:tcW w:w="9102" w:type="dxa"/>
            <w:gridSpan w:val="2"/>
            <w:tcBorders>
              <w:top w:val="single" w:sz="4" w:space="0" w:color="auto"/>
              <w:left w:val="single" w:sz="4" w:space="0" w:color="auto"/>
              <w:bottom w:val="single" w:sz="4" w:space="0" w:color="auto"/>
              <w:right w:val="single" w:sz="4" w:space="0" w:color="auto"/>
            </w:tcBorders>
            <w:vAlign w:val="center"/>
            <w:hideMark/>
          </w:tcPr>
          <w:p w:rsidR="00C000E1" w:rsidRPr="00C000E1" w:rsidRDefault="00C000E1" w:rsidP="00C000E1">
            <w:pPr>
              <w:spacing w:after="0" w:line="240" w:lineRule="auto"/>
              <w:rPr>
                <w:rFonts w:ascii="Times New Roman" w:eastAsia="Times New Roman" w:hAnsi="Times New Roman" w:cs="Times New Roman"/>
                <w:b/>
                <w:lang w:val="lv-LV"/>
              </w:rPr>
            </w:pPr>
            <w:r w:rsidRPr="00C000E1">
              <w:rPr>
                <w:rFonts w:ascii="Times New Roman" w:eastAsia="Times New Roman" w:hAnsi="Times New Roman" w:cs="Times New Roman"/>
                <w:b/>
                <w:lang w:val="lv-LV"/>
              </w:rPr>
              <w:t>Fakss:</w:t>
            </w:r>
          </w:p>
        </w:tc>
      </w:tr>
      <w:tr w:rsidR="00C000E1" w:rsidRPr="00C000E1" w:rsidTr="00AC6A28">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C000E1" w:rsidRPr="00C000E1" w:rsidRDefault="00C000E1" w:rsidP="00C000E1">
            <w:pPr>
              <w:spacing w:after="0" w:line="240" w:lineRule="auto"/>
              <w:rPr>
                <w:rFonts w:ascii="Times New Roman" w:eastAsia="Times New Roman" w:hAnsi="Times New Roman" w:cs="Times New Roman"/>
                <w:b/>
                <w:lang w:val="lv-LV"/>
              </w:rPr>
            </w:pPr>
            <w:r w:rsidRPr="00C000E1">
              <w:rPr>
                <w:rFonts w:ascii="Times New Roman" w:eastAsia="Times New Roman" w:hAnsi="Times New Roman" w:cs="Times New Roman"/>
                <w:b/>
                <w:lang w:val="lv-LV"/>
              </w:rPr>
              <w:t>7.</w:t>
            </w:r>
          </w:p>
        </w:tc>
        <w:tc>
          <w:tcPr>
            <w:tcW w:w="9102" w:type="dxa"/>
            <w:gridSpan w:val="2"/>
            <w:tcBorders>
              <w:top w:val="single" w:sz="4" w:space="0" w:color="auto"/>
              <w:left w:val="single" w:sz="4" w:space="0" w:color="auto"/>
              <w:bottom w:val="single" w:sz="4" w:space="0" w:color="auto"/>
              <w:right w:val="single" w:sz="4" w:space="0" w:color="auto"/>
            </w:tcBorders>
            <w:vAlign w:val="center"/>
            <w:hideMark/>
          </w:tcPr>
          <w:p w:rsidR="00C000E1" w:rsidRPr="00C000E1" w:rsidRDefault="00C000E1" w:rsidP="00C000E1">
            <w:pPr>
              <w:spacing w:after="0" w:line="240" w:lineRule="auto"/>
              <w:rPr>
                <w:rFonts w:ascii="Times New Roman" w:eastAsia="Times New Roman" w:hAnsi="Times New Roman" w:cs="Times New Roman"/>
                <w:b/>
                <w:lang w:val="lv-LV"/>
              </w:rPr>
            </w:pPr>
            <w:r w:rsidRPr="00C000E1">
              <w:rPr>
                <w:rFonts w:ascii="Times New Roman" w:eastAsia="Times New Roman" w:hAnsi="Times New Roman" w:cs="Times New Roman"/>
                <w:b/>
                <w:lang w:val="lv-LV"/>
              </w:rPr>
              <w:t>E-pasts:</w:t>
            </w:r>
          </w:p>
        </w:tc>
      </w:tr>
      <w:tr w:rsidR="00C000E1" w:rsidRPr="00C000E1" w:rsidTr="00AC6A28">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C000E1" w:rsidRPr="00C000E1" w:rsidRDefault="00C000E1" w:rsidP="00C000E1">
            <w:pPr>
              <w:spacing w:after="0" w:line="240" w:lineRule="auto"/>
              <w:rPr>
                <w:rFonts w:ascii="Times New Roman" w:eastAsia="Times New Roman" w:hAnsi="Times New Roman" w:cs="Times New Roman"/>
                <w:b/>
                <w:lang w:val="lv-LV"/>
              </w:rPr>
            </w:pPr>
            <w:r w:rsidRPr="00C000E1">
              <w:rPr>
                <w:rFonts w:ascii="Times New Roman" w:eastAsia="Times New Roman" w:hAnsi="Times New Roman" w:cs="Times New Roman"/>
                <w:b/>
                <w:lang w:val="lv-LV"/>
              </w:rPr>
              <w:t>8.</w:t>
            </w:r>
          </w:p>
        </w:tc>
        <w:tc>
          <w:tcPr>
            <w:tcW w:w="9102" w:type="dxa"/>
            <w:gridSpan w:val="2"/>
            <w:tcBorders>
              <w:top w:val="single" w:sz="4" w:space="0" w:color="auto"/>
              <w:left w:val="single" w:sz="4" w:space="0" w:color="auto"/>
              <w:bottom w:val="single" w:sz="4" w:space="0" w:color="auto"/>
              <w:right w:val="single" w:sz="4" w:space="0" w:color="auto"/>
            </w:tcBorders>
            <w:vAlign w:val="center"/>
            <w:hideMark/>
          </w:tcPr>
          <w:p w:rsidR="00C000E1" w:rsidRPr="00C000E1" w:rsidRDefault="00C000E1" w:rsidP="00C000E1">
            <w:pPr>
              <w:spacing w:after="0" w:line="240" w:lineRule="auto"/>
              <w:rPr>
                <w:rFonts w:ascii="Times New Roman" w:eastAsia="Times New Roman" w:hAnsi="Times New Roman" w:cs="Times New Roman"/>
                <w:b/>
                <w:lang w:val="lv-LV"/>
              </w:rPr>
            </w:pPr>
            <w:r w:rsidRPr="00C000E1">
              <w:rPr>
                <w:rFonts w:ascii="Times New Roman" w:eastAsia="Times New Roman" w:hAnsi="Times New Roman" w:cs="Times New Roman"/>
                <w:b/>
                <w:lang w:val="lv-LV"/>
              </w:rPr>
              <w:t>Uzņēmuma darbības sfēra (īss apraksts):</w:t>
            </w:r>
          </w:p>
        </w:tc>
      </w:tr>
      <w:tr w:rsidR="00C000E1" w:rsidRPr="00C000E1" w:rsidTr="00AC6A28">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C000E1" w:rsidRPr="00C000E1" w:rsidRDefault="00C000E1" w:rsidP="00C000E1">
            <w:pPr>
              <w:spacing w:after="0" w:line="240" w:lineRule="auto"/>
              <w:rPr>
                <w:rFonts w:ascii="Times New Roman" w:eastAsia="Times New Roman" w:hAnsi="Times New Roman" w:cs="Times New Roman"/>
                <w:b/>
                <w:lang w:val="lv-LV"/>
              </w:rPr>
            </w:pPr>
            <w:r w:rsidRPr="00C000E1">
              <w:rPr>
                <w:rFonts w:ascii="Times New Roman" w:eastAsia="Times New Roman" w:hAnsi="Times New Roman" w:cs="Times New Roman"/>
                <w:b/>
                <w:lang w:val="lv-LV"/>
              </w:rPr>
              <w:t>9.</w:t>
            </w:r>
          </w:p>
        </w:tc>
        <w:tc>
          <w:tcPr>
            <w:tcW w:w="9102" w:type="dxa"/>
            <w:gridSpan w:val="2"/>
            <w:tcBorders>
              <w:top w:val="single" w:sz="4" w:space="0" w:color="auto"/>
              <w:left w:val="single" w:sz="4" w:space="0" w:color="auto"/>
              <w:bottom w:val="single" w:sz="4" w:space="0" w:color="auto"/>
              <w:right w:val="single" w:sz="4" w:space="0" w:color="auto"/>
            </w:tcBorders>
            <w:vAlign w:val="center"/>
            <w:hideMark/>
          </w:tcPr>
          <w:p w:rsidR="00C000E1" w:rsidRPr="00C000E1" w:rsidRDefault="00C000E1" w:rsidP="00C000E1">
            <w:pPr>
              <w:spacing w:after="0" w:line="240" w:lineRule="auto"/>
              <w:rPr>
                <w:rFonts w:ascii="Times New Roman" w:eastAsia="Times New Roman" w:hAnsi="Times New Roman" w:cs="Times New Roman"/>
                <w:b/>
                <w:lang w:val="lv-LV"/>
              </w:rPr>
            </w:pPr>
            <w:r w:rsidRPr="00C000E1">
              <w:rPr>
                <w:rFonts w:ascii="Times New Roman" w:eastAsia="Times New Roman" w:hAnsi="Times New Roman" w:cs="Times New Roman"/>
                <w:b/>
                <w:lang w:val="lv-LV"/>
              </w:rPr>
              <w:t>Finanšu rekvizīti:</w:t>
            </w:r>
          </w:p>
        </w:tc>
      </w:tr>
      <w:tr w:rsidR="00C000E1" w:rsidRPr="00C000E1" w:rsidTr="00AC6A28">
        <w:tc>
          <w:tcPr>
            <w:tcW w:w="291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000E1" w:rsidRPr="00C000E1" w:rsidRDefault="00C000E1" w:rsidP="00C000E1">
            <w:pPr>
              <w:spacing w:after="0" w:line="240" w:lineRule="auto"/>
              <w:rPr>
                <w:rFonts w:ascii="Times New Roman" w:eastAsia="Times New Roman" w:hAnsi="Times New Roman" w:cs="Times New Roman"/>
                <w:b/>
                <w:lang w:val="lv-LV"/>
              </w:rPr>
            </w:pPr>
            <w:r w:rsidRPr="00C000E1">
              <w:rPr>
                <w:rFonts w:ascii="Times New Roman" w:eastAsia="Times New Roman" w:hAnsi="Times New Roman" w:cs="Times New Roman"/>
                <w:b/>
                <w:lang w:val="lv-LV"/>
              </w:rPr>
              <w:t>Bankas nosaukums:</w:t>
            </w:r>
          </w:p>
        </w:tc>
        <w:tc>
          <w:tcPr>
            <w:tcW w:w="6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000E1" w:rsidRPr="00C000E1" w:rsidRDefault="00C000E1" w:rsidP="00C000E1">
            <w:pPr>
              <w:spacing w:after="0" w:line="240" w:lineRule="auto"/>
              <w:rPr>
                <w:rFonts w:ascii="Times New Roman" w:eastAsia="Times New Roman" w:hAnsi="Times New Roman" w:cs="Times New Roman"/>
                <w:b/>
                <w:lang w:val="lv-LV"/>
              </w:rPr>
            </w:pPr>
          </w:p>
          <w:p w:rsidR="00C000E1" w:rsidRPr="00C000E1" w:rsidRDefault="00C000E1" w:rsidP="00C000E1">
            <w:pPr>
              <w:spacing w:after="0" w:line="240" w:lineRule="auto"/>
              <w:rPr>
                <w:rFonts w:ascii="Times New Roman" w:eastAsia="Times New Roman" w:hAnsi="Times New Roman" w:cs="Times New Roman"/>
                <w:b/>
                <w:lang w:val="lv-LV"/>
              </w:rPr>
            </w:pPr>
          </w:p>
        </w:tc>
      </w:tr>
      <w:tr w:rsidR="00C000E1" w:rsidRPr="00C000E1" w:rsidTr="00AC6A28">
        <w:tc>
          <w:tcPr>
            <w:tcW w:w="291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000E1" w:rsidRPr="00C000E1" w:rsidRDefault="00C000E1" w:rsidP="00C000E1">
            <w:pPr>
              <w:spacing w:after="0" w:line="240" w:lineRule="auto"/>
              <w:rPr>
                <w:rFonts w:ascii="Times New Roman" w:eastAsia="Times New Roman" w:hAnsi="Times New Roman" w:cs="Times New Roman"/>
                <w:lang w:val="lv-LV"/>
              </w:rPr>
            </w:pPr>
            <w:r w:rsidRPr="00C000E1">
              <w:rPr>
                <w:rFonts w:ascii="Times New Roman" w:eastAsia="Times New Roman" w:hAnsi="Times New Roman" w:cs="Times New Roman"/>
                <w:bCs/>
                <w:lang w:val="lv-LV"/>
              </w:rPr>
              <w:t>Bankas adrese</w:t>
            </w:r>
            <w:r w:rsidRPr="00C000E1">
              <w:rPr>
                <w:rFonts w:ascii="Times New Roman" w:eastAsia="Times New Roman" w:hAnsi="Times New Roman" w:cs="Times New Roman"/>
                <w:lang w:val="lv-LV"/>
              </w:rPr>
              <w:t xml:space="preserve"> (tai skaitā pilsēta, valsts, pasta indekss)</w:t>
            </w:r>
          </w:p>
        </w:tc>
        <w:tc>
          <w:tcPr>
            <w:tcW w:w="6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000E1" w:rsidRPr="00C000E1" w:rsidRDefault="00C000E1" w:rsidP="00C000E1">
            <w:pPr>
              <w:spacing w:after="0" w:line="240" w:lineRule="auto"/>
              <w:rPr>
                <w:rFonts w:ascii="Times New Roman" w:eastAsia="Times New Roman" w:hAnsi="Times New Roman" w:cs="Times New Roman"/>
                <w:b/>
                <w:lang w:val="lv-LV"/>
              </w:rPr>
            </w:pPr>
          </w:p>
        </w:tc>
      </w:tr>
      <w:tr w:rsidR="00C000E1" w:rsidRPr="00C000E1" w:rsidTr="00AC6A28">
        <w:trPr>
          <w:trHeight w:val="389"/>
        </w:trPr>
        <w:tc>
          <w:tcPr>
            <w:tcW w:w="291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000E1" w:rsidRPr="00C000E1" w:rsidRDefault="00C000E1" w:rsidP="00C000E1">
            <w:pPr>
              <w:spacing w:after="0" w:line="240" w:lineRule="auto"/>
              <w:rPr>
                <w:rFonts w:ascii="Times New Roman" w:eastAsia="Times New Roman" w:hAnsi="Times New Roman" w:cs="Times New Roman"/>
                <w:b/>
                <w:lang w:val="lv-LV"/>
              </w:rPr>
            </w:pPr>
            <w:r w:rsidRPr="00C000E1">
              <w:rPr>
                <w:rFonts w:ascii="Times New Roman" w:eastAsia="Times New Roman" w:hAnsi="Times New Roman" w:cs="Times New Roman"/>
                <w:b/>
                <w:lang w:val="lv-LV"/>
              </w:rPr>
              <w:t>Bankas kods:</w:t>
            </w:r>
          </w:p>
        </w:tc>
        <w:tc>
          <w:tcPr>
            <w:tcW w:w="6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000E1" w:rsidRPr="00C000E1" w:rsidRDefault="00C000E1" w:rsidP="00C000E1">
            <w:pPr>
              <w:spacing w:after="0" w:line="240" w:lineRule="auto"/>
              <w:rPr>
                <w:rFonts w:ascii="Times New Roman" w:eastAsia="Times New Roman" w:hAnsi="Times New Roman" w:cs="Times New Roman"/>
                <w:b/>
                <w:lang w:val="lv-LV"/>
              </w:rPr>
            </w:pPr>
          </w:p>
        </w:tc>
      </w:tr>
      <w:tr w:rsidR="00C000E1" w:rsidRPr="00C000E1" w:rsidTr="00AC6A28">
        <w:trPr>
          <w:trHeight w:val="369"/>
        </w:trPr>
        <w:tc>
          <w:tcPr>
            <w:tcW w:w="291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000E1" w:rsidRPr="00C000E1" w:rsidRDefault="00C000E1" w:rsidP="00C000E1">
            <w:pPr>
              <w:spacing w:after="0" w:line="240" w:lineRule="auto"/>
              <w:rPr>
                <w:rFonts w:ascii="Times New Roman" w:eastAsia="Times New Roman" w:hAnsi="Times New Roman" w:cs="Times New Roman"/>
                <w:b/>
                <w:lang w:val="lv-LV"/>
              </w:rPr>
            </w:pPr>
            <w:r w:rsidRPr="00C000E1">
              <w:rPr>
                <w:rFonts w:ascii="Times New Roman" w:eastAsia="Times New Roman" w:hAnsi="Times New Roman" w:cs="Times New Roman"/>
                <w:b/>
                <w:lang w:val="lv-LV"/>
              </w:rPr>
              <w:t>Konta numurs:</w:t>
            </w:r>
          </w:p>
        </w:tc>
        <w:tc>
          <w:tcPr>
            <w:tcW w:w="6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000E1" w:rsidRPr="00C000E1" w:rsidRDefault="00C000E1" w:rsidP="00C000E1">
            <w:pPr>
              <w:spacing w:after="0" w:line="240" w:lineRule="auto"/>
              <w:rPr>
                <w:rFonts w:ascii="Times New Roman" w:eastAsia="Times New Roman" w:hAnsi="Times New Roman" w:cs="Times New Roman"/>
                <w:b/>
                <w:lang w:val="lv-LV"/>
              </w:rPr>
            </w:pPr>
          </w:p>
        </w:tc>
      </w:tr>
      <w:tr w:rsidR="00C000E1" w:rsidRPr="00C000E1" w:rsidTr="00AC6A28">
        <w:tc>
          <w:tcPr>
            <w:tcW w:w="291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000E1" w:rsidRPr="00C000E1" w:rsidRDefault="00C000E1" w:rsidP="00C000E1">
            <w:pPr>
              <w:spacing w:after="0" w:line="240" w:lineRule="auto"/>
              <w:rPr>
                <w:rFonts w:ascii="Times New Roman" w:eastAsia="Times New Roman" w:hAnsi="Times New Roman" w:cs="Times New Roman"/>
                <w:b/>
                <w:lang w:val="lv-LV"/>
              </w:rPr>
            </w:pPr>
            <w:r w:rsidRPr="00C000E1">
              <w:rPr>
                <w:rFonts w:ascii="Times New Roman" w:eastAsia="Times New Roman" w:hAnsi="Times New Roman" w:cs="Times New Roman"/>
                <w:b/>
                <w:lang w:val="lv-LV"/>
              </w:rPr>
              <w:t>Pilnvarotā persona, kas būs tiesīga parakstīt līgumu</w:t>
            </w:r>
          </w:p>
        </w:tc>
        <w:tc>
          <w:tcPr>
            <w:tcW w:w="6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000E1" w:rsidRPr="00C000E1" w:rsidRDefault="00C000E1" w:rsidP="00C000E1">
            <w:pPr>
              <w:spacing w:after="0" w:line="240" w:lineRule="auto"/>
              <w:rPr>
                <w:rFonts w:ascii="Times New Roman" w:eastAsia="Times New Roman" w:hAnsi="Times New Roman" w:cs="Times New Roman"/>
                <w:b/>
                <w:lang w:val="lv-LV"/>
              </w:rPr>
            </w:pPr>
          </w:p>
        </w:tc>
      </w:tr>
    </w:tbl>
    <w:p w:rsidR="00C000E1" w:rsidRDefault="00C000E1" w:rsidP="00C000E1">
      <w:pPr>
        <w:spacing w:after="0" w:line="240" w:lineRule="auto"/>
        <w:rPr>
          <w:rFonts w:ascii="Times New Roman" w:eastAsia="Times New Roman" w:hAnsi="Times New Roman" w:cs="Times New Roman"/>
          <w:b/>
          <w:sz w:val="24"/>
          <w:szCs w:val="24"/>
          <w:lang w:val="lv-LV"/>
        </w:rPr>
      </w:pPr>
    </w:p>
    <w:p w:rsidR="00815F33" w:rsidRDefault="00815F33" w:rsidP="00C000E1">
      <w:pPr>
        <w:spacing w:after="0" w:line="240" w:lineRule="auto"/>
        <w:rPr>
          <w:rFonts w:ascii="Times New Roman" w:eastAsia="Times New Roman" w:hAnsi="Times New Roman" w:cs="Times New Roman"/>
          <w:b/>
          <w:sz w:val="24"/>
          <w:szCs w:val="24"/>
          <w:lang w:val="lv-LV"/>
        </w:rPr>
      </w:pPr>
    </w:p>
    <w:p w:rsidR="00815F33" w:rsidRPr="00C000E1" w:rsidRDefault="00815F33" w:rsidP="00C000E1">
      <w:pPr>
        <w:spacing w:after="0" w:line="240" w:lineRule="auto"/>
        <w:rPr>
          <w:rFonts w:ascii="Times New Roman" w:eastAsia="Times New Roman" w:hAnsi="Times New Roman" w:cs="Times New Roman"/>
          <w:b/>
          <w:sz w:val="24"/>
          <w:szCs w:val="24"/>
          <w:lang w:val="lv-LV"/>
        </w:rPr>
      </w:pPr>
    </w:p>
    <w:p w:rsidR="00C000E1" w:rsidRPr="00C000E1" w:rsidRDefault="00C000E1" w:rsidP="00C000E1">
      <w:pPr>
        <w:spacing w:after="0" w:line="240" w:lineRule="auto"/>
        <w:rPr>
          <w:rFonts w:ascii="Times New Roman" w:eastAsia="Times New Roman" w:hAnsi="Times New Roman" w:cs="Times New Roman"/>
          <w:sz w:val="24"/>
          <w:szCs w:val="24"/>
          <w:lang w:val="lv-LV"/>
        </w:rPr>
      </w:pPr>
    </w:p>
    <w:p w:rsidR="00C000E1" w:rsidRPr="00C000E1" w:rsidRDefault="00C000E1" w:rsidP="00C000E1">
      <w:pPr>
        <w:spacing w:after="0" w:line="240" w:lineRule="auto"/>
        <w:rPr>
          <w:rFonts w:ascii="Times New Roman" w:eastAsia="Times New Roman" w:hAnsi="Times New Roman" w:cs="Times New Roman"/>
          <w:sz w:val="24"/>
          <w:szCs w:val="24"/>
          <w:lang w:val="lv-LV"/>
        </w:rPr>
      </w:pPr>
      <w:r w:rsidRPr="00C000E1">
        <w:rPr>
          <w:rFonts w:ascii="Times New Roman" w:eastAsia="Times New Roman" w:hAnsi="Times New Roman" w:cs="Times New Roman"/>
          <w:sz w:val="24"/>
          <w:szCs w:val="24"/>
          <w:lang w:val="lv-LV"/>
        </w:rPr>
        <w:t>Z.v.</w:t>
      </w:r>
    </w:p>
    <w:p w:rsidR="00C000E1" w:rsidRPr="00C000E1" w:rsidRDefault="00C000E1" w:rsidP="00C000E1">
      <w:pPr>
        <w:spacing w:after="0" w:line="240" w:lineRule="auto"/>
        <w:jc w:val="center"/>
        <w:rPr>
          <w:rFonts w:ascii="Times New Roman" w:eastAsia="Times New Roman" w:hAnsi="Times New Roman" w:cs="Times New Roman"/>
          <w:sz w:val="24"/>
          <w:szCs w:val="24"/>
          <w:lang w:val="lv-LV"/>
        </w:rPr>
      </w:pPr>
      <w:r w:rsidRPr="00C000E1">
        <w:rPr>
          <w:rFonts w:ascii="Times New Roman" w:eastAsia="Times New Roman" w:hAnsi="Times New Roman" w:cs="Times New Roman"/>
          <w:sz w:val="24"/>
          <w:szCs w:val="24"/>
          <w:lang w:val="lv-LV"/>
        </w:rPr>
        <w:t>___________________________________________________________</w:t>
      </w:r>
    </w:p>
    <w:p w:rsidR="00C000E1" w:rsidRPr="00C000E1" w:rsidRDefault="00C000E1" w:rsidP="00C000E1">
      <w:pPr>
        <w:spacing w:after="0" w:line="240" w:lineRule="auto"/>
        <w:jc w:val="center"/>
        <w:rPr>
          <w:rFonts w:ascii="Times New Roman" w:eastAsia="Times New Roman" w:hAnsi="Times New Roman" w:cs="Times New Roman"/>
          <w:sz w:val="20"/>
          <w:szCs w:val="20"/>
          <w:lang w:val="lv-LV"/>
        </w:rPr>
      </w:pPr>
      <w:r w:rsidRPr="00C000E1">
        <w:rPr>
          <w:rFonts w:ascii="Times New Roman" w:eastAsia="Times New Roman" w:hAnsi="Times New Roman" w:cs="Times New Roman"/>
          <w:sz w:val="20"/>
          <w:szCs w:val="20"/>
          <w:lang w:val="lv-LV"/>
        </w:rPr>
        <w:t>Uzņēmuma vadītāja vai pilnvarotās personas paraksts, tā atšifrējums</w:t>
      </w:r>
    </w:p>
    <w:p w:rsidR="00C000E1" w:rsidRDefault="00C000E1" w:rsidP="00C000E1">
      <w:pPr>
        <w:spacing w:after="0" w:line="240" w:lineRule="auto"/>
        <w:jc w:val="center"/>
        <w:rPr>
          <w:rFonts w:ascii="Times New Roman" w:eastAsia="Times New Roman" w:hAnsi="Times New Roman" w:cs="Times New Roman"/>
          <w:sz w:val="20"/>
          <w:szCs w:val="20"/>
          <w:lang w:val="lv-LV"/>
        </w:rPr>
      </w:pPr>
    </w:p>
    <w:p w:rsidR="00815F33" w:rsidRDefault="00815F33" w:rsidP="00C000E1">
      <w:pPr>
        <w:spacing w:after="0" w:line="240" w:lineRule="auto"/>
        <w:jc w:val="center"/>
        <w:rPr>
          <w:rFonts w:ascii="Times New Roman" w:eastAsia="Times New Roman" w:hAnsi="Times New Roman" w:cs="Times New Roman"/>
          <w:sz w:val="20"/>
          <w:szCs w:val="20"/>
          <w:lang w:val="lv-LV"/>
        </w:rPr>
      </w:pPr>
    </w:p>
    <w:p w:rsidR="00815F33" w:rsidRPr="00C000E1" w:rsidRDefault="00815F33" w:rsidP="00C000E1">
      <w:pPr>
        <w:spacing w:after="0" w:line="240" w:lineRule="auto"/>
        <w:jc w:val="center"/>
        <w:rPr>
          <w:rFonts w:ascii="Times New Roman" w:eastAsia="Times New Roman" w:hAnsi="Times New Roman" w:cs="Times New Roman"/>
          <w:sz w:val="20"/>
          <w:szCs w:val="20"/>
          <w:lang w:val="lv-LV"/>
        </w:rPr>
      </w:pPr>
    </w:p>
    <w:p w:rsidR="00C000E1" w:rsidRPr="00C000E1" w:rsidRDefault="00C000E1" w:rsidP="00C000E1">
      <w:pPr>
        <w:spacing w:after="0" w:line="240" w:lineRule="auto"/>
        <w:jc w:val="center"/>
        <w:rPr>
          <w:rFonts w:ascii="Times New Roman" w:eastAsia="Times New Roman" w:hAnsi="Times New Roman" w:cs="Times New Roman"/>
          <w:sz w:val="20"/>
          <w:szCs w:val="20"/>
          <w:lang w:val="lv-LV"/>
        </w:rPr>
      </w:pPr>
    </w:p>
    <w:p w:rsidR="00C000E1" w:rsidRPr="00C000E1" w:rsidRDefault="00C000E1" w:rsidP="00C000E1">
      <w:pPr>
        <w:spacing w:after="0" w:line="240" w:lineRule="auto"/>
        <w:jc w:val="center"/>
        <w:rPr>
          <w:rFonts w:ascii="Times New Roman" w:eastAsia="Times New Roman" w:hAnsi="Times New Roman" w:cs="Times New Roman"/>
          <w:sz w:val="20"/>
          <w:szCs w:val="20"/>
          <w:lang w:val="lv-LV"/>
        </w:rPr>
      </w:pPr>
    </w:p>
    <w:p w:rsidR="00C000E1" w:rsidRPr="00C000E1" w:rsidRDefault="00C000E1" w:rsidP="00C000E1">
      <w:pPr>
        <w:spacing w:after="0" w:line="240" w:lineRule="auto"/>
        <w:jc w:val="center"/>
        <w:rPr>
          <w:rFonts w:ascii="Times New Roman" w:eastAsia="Times New Roman" w:hAnsi="Times New Roman" w:cs="Times New Roman"/>
          <w:sz w:val="20"/>
          <w:szCs w:val="20"/>
          <w:lang w:val="lv-LV"/>
        </w:rPr>
      </w:pPr>
    </w:p>
    <w:p w:rsidR="00C000E1" w:rsidRPr="00C000E1" w:rsidRDefault="00C000E1" w:rsidP="00C000E1">
      <w:pPr>
        <w:spacing w:after="0" w:line="240" w:lineRule="auto"/>
        <w:jc w:val="center"/>
        <w:rPr>
          <w:rFonts w:ascii="Times New Roman" w:eastAsia="Times New Roman" w:hAnsi="Times New Roman" w:cs="Times New Roman"/>
          <w:sz w:val="20"/>
          <w:szCs w:val="20"/>
          <w:lang w:val="lv-LV"/>
        </w:rPr>
      </w:pPr>
    </w:p>
    <w:p w:rsidR="00C000E1" w:rsidRPr="00C000E1" w:rsidRDefault="00C000E1" w:rsidP="00C000E1">
      <w:pPr>
        <w:spacing w:after="0" w:line="240" w:lineRule="auto"/>
        <w:jc w:val="center"/>
        <w:rPr>
          <w:rFonts w:ascii="Times New Roman" w:eastAsia="Times New Roman" w:hAnsi="Times New Roman" w:cs="Times New Roman"/>
          <w:sz w:val="20"/>
          <w:szCs w:val="20"/>
          <w:lang w:val="lv-LV"/>
        </w:rPr>
      </w:pPr>
    </w:p>
    <w:p w:rsidR="00C000E1" w:rsidRPr="00C000E1" w:rsidRDefault="00C000E1" w:rsidP="00C000E1">
      <w:pPr>
        <w:tabs>
          <w:tab w:val="left" w:pos="3119"/>
          <w:tab w:val="left" w:pos="8647"/>
          <w:tab w:val="left" w:pos="9356"/>
        </w:tabs>
        <w:spacing w:after="0" w:line="240" w:lineRule="auto"/>
        <w:jc w:val="right"/>
        <w:rPr>
          <w:rFonts w:ascii="Times New Roman" w:eastAsia="Times New Roman" w:hAnsi="Times New Roman" w:cs="Times New Roman"/>
          <w:sz w:val="18"/>
          <w:szCs w:val="18"/>
          <w:lang w:val="lv-LV"/>
        </w:rPr>
      </w:pPr>
      <w:r w:rsidRPr="00C000E1">
        <w:rPr>
          <w:rFonts w:ascii="Times New Roman" w:eastAsia="Times New Roman" w:hAnsi="Times New Roman" w:cs="Times New Roman"/>
          <w:sz w:val="18"/>
          <w:szCs w:val="18"/>
          <w:lang w:val="lv-LV"/>
        </w:rPr>
        <w:lastRenderedPageBreak/>
        <w:t>3. pielikums</w:t>
      </w:r>
    </w:p>
    <w:p w:rsidR="00815F33" w:rsidRDefault="00815F33" w:rsidP="00815F33">
      <w:pPr>
        <w:tabs>
          <w:tab w:val="left" w:pos="5880"/>
        </w:tabs>
        <w:spacing w:after="0" w:line="240" w:lineRule="auto"/>
        <w:jc w:val="right"/>
        <w:rPr>
          <w:rFonts w:ascii="Times New Roman" w:eastAsia="Times New Roman" w:hAnsi="Times New Roman" w:cs="Times New Roman"/>
          <w:iCs/>
          <w:sz w:val="20"/>
          <w:szCs w:val="20"/>
          <w:lang w:val="lv-LV" w:eastAsia="lv-LV"/>
        </w:rPr>
      </w:pPr>
      <w:r w:rsidRPr="00C000E1">
        <w:rPr>
          <w:rFonts w:ascii="Times New Roman" w:eastAsia="Times New Roman" w:hAnsi="Times New Roman" w:cs="Times New Roman"/>
          <w:sz w:val="18"/>
          <w:szCs w:val="18"/>
          <w:lang w:val="lv-LV"/>
        </w:rPr>
        <w:t xml:space="preserve">Iepirkuma </w:t>
      </w:r>
      <w:r w:rsidRPr="00C000E1">
        <w:rPr>
          <w:rFonts w:ascii="Times New Roman" w:eastAsia="Times New Roman" w:hAnsi="Times New Roman" w:cs="Times New Roman"/>
          <w:bCs/>
          <w:color w:val="000000"/>
          <w:sz w:val="20"/>
          <w:szCs w:val="20"/>
          <w:lang w:val="lv-LV"/>
        </w:rPr>
        <w:t>„</w:t>
      </w:r>
      <w:proofErr w:type="spellStart"/>
      <w:r w:rsidRPr="00C000E1">
        <w:rPr>
          <w:rFonts w:ascii="Times New Roman" w:eastAsia="Times New Roman" w:hAnsi="Times New Roman" w:cs="Times New Roman"/>
          <w:bCs/>
          <w:color w:val="000000"/>
          <w:sz w:val="20"/>
          <w:szCs w:val="20"/>
          <w:lang w:val="lv-LV"/>
        </w:rPr>
        <w:t>Koncerttērp</w:t>
      </w:r>
      <w:r>
        <w:rPr>
          <w:rFonts w:ascii="Times New Roman" w:eastAsia="Times New Roman" w:hAnsi="Times New Roman" w:cs="Times New Roman"/>
          <w:bCs/>
          <w:color w:val="000000"/>
          <w:sz w:val="20"/>
          <w:szCs w:val="20"/>
          <w:lang w:val="lv-LV"/>
        </w:rPr>
        <w:t>i</w:t>
      </w:r>
      <w:proofErr w:type="spellEnd"/>
      <w:r>
        <w:rPr>
          <w:rFonts w:ascii="Times New Roman" w:eastAsia="Times New Roman" w:hAnsi="Times New Roman" w:cs="Times New Roman"/>
          <w:bCs/>
          <w:color w:val="000000"/>
          <w:sz w:val="20"/>
          <w:szCs w:val="20"/>
          <w:lang w:val="lv-LV"/>
        </w:rPr>
        <w:t xml:space="preserve"> - </w:t>
      </w:r>
      <w:r w:rsidRPr="00815F33">
        <w:rPr>
          <w:rFonts w:ascii="Times New Roman" w:eastAsia="Times New Roman" w:hAnsi="Times New Roman" w:cs="Times New Roman"/>
          <w:iCs/>
          <w:sz w:val="20"/>
          <w:szCs w:val="20"/>
          <w:lang w:val="lv-LV" w:eastAsia="lv-LV"/>
        </w:rPr>
        <w:t>Ludzas pilsētas</w:t>
      </w:r>
      <w:r>
        <w:rPr>
          <w:rFonts w:ascii="Times New Roman" w:eastAsia="Times New Roman" w:hAnsi="Times New Roman" w:cs="Times New Roman"/>
          <w:iCs/>
          <w:sz w:val="20"/>
          <w:szCs w:val="20"/>
          <w:lang w:val="lv-LV" w:eastAsia="lv-LV"/>
        </w:rPr>
        <w:t xml:space="preserve"> </w:t>
      </w:r>
    </w:p>
    <w:p w:rsidR="00815F33" w:rsidRDefault="00815F33" w:rsidP="00815F33">
      <w:pPr>
        <w:tabs>
          <w:tab w:val="left" w:pos="5880"/>
        </w:tabs>
        <w:spacing w:after="0" w:line="240" w:lineRule="auto"/>
        <w:jc w:val="right"/>
        <w:rPr>
          <w:rFonts w:ascii="Times New Roman" w:eastAsia="Times New Roman" w:hAnsi="Times New Roman" w:cs="Times New Roman"/>
          <w:bCs/>
          <w:color w:val="000000"/>
          <w:sz w:val="20"/>
          <w:szCs w:val="20"/>
          <w:lang w:val="lv-LV"/>
        </w:rPr>
      </w:pPr>
      <w:r w:rsidRPr="00815F33">
        <w:rPr>
          <w:rFonts w:ascii="Times New Roman" w:eastAsia="Times New Roman" w:hAnsi="Times New Roman" w:cs="Times New Roman"/>
          <w:iCs/>
          <w:sz w:val="20"/>
          <w:szCs w:val="20"/>
          <w:lang w:val="lv-LV" w:eastAsia="lv-LV"/>
        </w:rPr>
        <w:t>Tautas nama korim “</w:t>
      </w:r>
      <w:proofErr w:type="spellStart"/>
      <w:r w:rsidRPr="00815F33">
        <w:rPr>
          <w:rFonts w:ascii="Times New Roman" w:eastAsia="Times New Roman" w:hAnsi="Times New Roman" w:cs="Times New Roman"/>
          <w:iCs/>
          <w:sz w:val="20"/>
          <w:szCs w:val="20"/>
          <w:lang w:val="lv-LV" w:eastAsia="lv-LV"/>
        </w:rPr>
        <w:t>Austrumstīga</w:t>
      </w:r>
      <w:proofErr w:type="spellEnd"/>
      <w:r w:rsidRPr="00C000E1">
        <w:rPr>
          <w:rFonts w:ascii="Times New Roman" w:eastAsia="Times New Roman" w:hAnsi="Times New Roman" w:cs="Times New Roman"/>
          <w:bCs/>
          <w:color w:val="000000"/>
          <w:sz w:val="20"/>
          <w:szCs w:val="20"/>
          <w:lang w:val="lv-LV"/>
        </w:rPr>
        <w:t>”</w:t>
      </w:r>
      <w:r>
        <w:rPr>
          <w:rFonts w:ascii="Times New Roman" w:eastAsia="Times New Roman" w:hAnsi="Times New Roman" w:cs="Times New Roman"/>
          <w:bCs/>
          <w:color w:val="000000"/>
          <w:sz w:val="20"/>
          <w:szCs w:val="20"/>
          <w:lang w:val="lv-LV"/>
        </w:rPr>
        <w:t>”</w:t>
      </w:r>
    </w:p>
    <w:p w:rsidR="00815F33" w:rsidRPr="00C000E1" w:rsidRDefault="00815F33" w:rsidP="00815F33">
      <w:pPr>
        <w:tabs>
          <w:tab w:val="left" w:pos="5880"/>
        </w:tabs>
        <w:spacing w:after="0" w:line="240" w:lineRule="auto"/>
        <w:jc w:val="right"/>
        <w:rPr>
          <w:rFonts w:ascii="Times New Roman" w:eastAsia="Times New Roman" w:hAnsi="Times New Roman" w:cs="Times New Roman"/>
          <w:b/>
          <w:bCs/>
          <w:color w:val="000000"/>
          <w:sz w:val="18"/>
          <w:szCs w:val="18"/>
          <w:lang w:val="lv-LV"/>
        </w:rPr>
      </w:pPr>
      <w:r>
        <w:rPr>
          <w:rFonts w:ascii="Times New Roman" w:eastAsia="Times New Roman" w:hAnsi="Times New Roman" w:cs="Times New Roman"/>
          <w:bCs/>
          <w:color w:val="000000"/>
          <w:sz w:val="20"/>
          <w:szCs w:val="20"/>
          <w:lang w:val="lv-LV"/>
        </w:rPr>
        <w:t xml:space="preserve"> </w:t>
      </w:r>
      <w:r w:rsidRPr="00C000E1">
        <w:rPr>
          <w:rFonts w:ascii="Times New Roman" w:eastAsia="Times New Roman" w:hAnsi="Times New Roman" w:cs="Times New Roman"/>
          <w:sz w:val="18"/>
          <w:szCs w:val="18"/>
          <w:lang w:val="lv-LV"/>
        </w:rPr>
        <w:t>(ID</w:t>
      </w:r>
      <w:r w:rsidRPr="00C000E1">
        <w:rPr>
          <w:rFonts w:ascii="Times New Roman" w:eastAsia="Times New Roman" w:hAnsi="Times New Roman" w:cs="Times New Roman"/>
          <w:b/>
          <w:sz w:val="18"/>
          <w:szCs w:val="18"/>
          <w:lang w:val="lv-LV"/>
        </w:rPr>
        <w:t xml:space="preserve"> </w:t>
      </w:r>
      <w:r w:rsidRPr="00C000E1">
        <w:rPr>
          <w:rFonts w:ascii="Times New Roman" w:eastAsia="Times New Roman" w:hAnsi="Times New Roman" w:cs="Times New Roman"/>
          <w:bCs/>
          <w:color w:val="000000"/>
          <w:sz w:val="18"/>
          <w:szCs w:val="18"/>
          <w:lang w:val="lv-LV"/>
        </w:rPr>
        <w:t>Nr. LNP 2016/</w:t>
      </w:r>
      <w:r>
        <w:rPr>
          <w:rFonts w:ascii="Times New Roman" w:eastAsia="Times New Roman" w:hAnsi="Times New Roman" w:cs="Times New Roman"/>
          <w:bCs/>
          <w:color w:val="000000"/>
          <w:sz w:val="18"/>
          <w:szCs w:val="18"/>
          <w:lang w:val="lv-LV"/>
        </w:rPr>
        <w:t>24</w:t>
      </w:r>
      <w:r w:rsidRPr="00C000E1">
        <w:rPr>
          <w:rFonts w:ascii="Times New Roman" w:eastAsia="Times New Roman" w:hAnsi="Times New Roman" w:cs="Times New Roman"/>
          <w:sz w:val="18"/>
          <w:szCs w:val="18"/>
          <w:lang w:val="lv-LV"/>
        </w:rPr>
        <w:t>)</w:t>
      </w:r>
      <w:r w:rsidRPr="00C000E1">
        <w:rPr>
          <w:rFonts w:ascii="Times New Roman" w:eastAsia="Times New Roman" w:hAnsi="Times New Roman" w:cs="Times New Roman"/>
          <w:b/>
          <w:bCs/>
          <w:color w:val="000000"/>
          <w:sz w:val="18"/>
          <w:szCs w:val="18"/>
          <w:lang w:val="lv-LV"/>
        </w:rPr>
        <w:t xml:space="preserve"> </w:t>
      </w:r>
      <w:r w:rsidRPr="00C000E1">
        <w:rPr>
          <w:rFonts w:ascii="Times New Roman" w:eastAsia="Times New Roman" w:hAnsi="Times New Roman" w:cs="Times New Roman"/>
          <w:sz w:val="18"/>
          <w:szCs w:val="18"/>
          <w:lang w:val="lv-LV"/>
        </w:rPr>
        <w:t>instrukcijai</w:t>
      </w:r>
    </w:p>
    <w:p w:rsidR="00815F33" w:rsidRDefault="00815F33" w:rsidP="00C000E1">
      <w:pPr>
        <w:spacing w:after="0" w:line="240" w:lineRule="auto"/>
        <w:jc w:val="center"/>
        <w:rPr>
          <w:rFonts w:ascii="Times New Roman" w:eastAsia="Times New Roman" w:hAnsi="Times New Roman" w:cs="Times New Roman"/>
          <w:b/>
          <w:bCs/>
          <w:color w:val="000000"/>
          <w:sz w:val="28"/>
          <w:szCs w:val="28"/>
          <w:lang w:val="lv-LV"/>
        </w:rPr>
      </w:pPr>
    </w:p>
    <w:p w:rsidR="00C000E1" w:rsidRPr="00815F33" w:rsidRDefault="00815F33" w:rsidP="00815F33">
      <w:pPr>
        <w:spacing w:after="0" w:line="240" w:lineRule="auto"/>
        <w:jc w:val="center"/>
        <w:rPr>
          <w:rFonts w:ascii="Calibri" w:eastAsia="Calibri" w:hAnsi="Calibri" w:cs="Times New Roman"/>
          <w:sz w:val="28"/>
          <w:szCs w:val="28"/>
          <w:lang w:val="lv-LV"/>
        </w:rPr>
      </w:pPr>
      <w:r w:rsidRPr="00815F33">
        <w:rPr>
          <w:rFonts w:ascii="Times New Roman" w:eastAsia="Times New Roman" w:hAnsi="Times New Roman" w:cs="Times New Roman"/>
          <w:b/>
          <w:sz w:val="28"/>
          <w:szCs w:val="28"/>
          <w:lang w:val="lv-LV"/>
        </w:rPr>
        <w:t>„</w:t>
      </w:r>
      <w:proofErr w:type="spellStart"/>
      <w:r w:rsidRPr="00815F33">
        <w:rPr>
          <w:rFonts w:ascii="Times New Roman" w:eastAsia="Times New Roman" w:hAnsi="Times New Roman" w:cs="Times New Roman"/>
          <w:b/>
          <w:sz w:val="28"/>
          <w:szCs w:val="28"/>
          <w:lang w:val="lv-LV"/>
        </w:rPr>
        <w:t>Koncert</w:t>
      </w:r>
      <w:r w:rsidRPr="00815F33">
        <w:rPr>
          <w:rFonts w:ascii="Times New Roman" w:eastAsia="Times New Roman" w:hAnsi="Times New Roman" w:cs="Times New Roman"/>
          <w:b/>
          <w:iCs/>
          <w:sz w:val="28"/>
          <w:szCs w:val="28"/>
          <w:lang w:val="lv-LV" w:eastAsia="lv-LV"/>
        </w:rPr>
        <w:t>tērpi</w:t>
      </w:r>
      <w:proofErr w:type="spellEnd"/>
      <w:r w:rsidRPr="00815F33">
        <w:rPr>
          <w:rFonts w:ascii="Times New Roman" w:eastAsia="Times New Roman" w:hAnsi="Times New Roman" w:cs="Times New Roman"/>
          <w:b/>
          <w:iCs/>
          <w:sz w:val="28"/>
          <w:szCs w:val="28"/>
          <w:lang w:val="lv-LV" w:eastAsia="lv-LV"/>
        </w:rPr>
        <w:t xml:space="preserve"> – Ludzas pilsētas Tautas nama korim “</w:t>
      </w:r>
      <w:proofErr w:type="spellStart"/>
      <w:r w:rsidRPr="00815F33">
        <w:rPr>
          <w:rFonts w:ascii="Times New Roman" w:eastAsia="Times New Roman" w:hAnsi="Times New Roman" w:cs="Times New Roman"/>
          <w:b/>
          <w:iCs/>
          <w:sz w:val="28"/>
          <w:szCs w:val="28"/>
          <w:lang w:val="lv-LV" w:eastAsia="lv-LV"/>
        </w:rPr>
        <w:t>Austrumstīga</w:t>
      </w:r>
      <w:proofErr w:type="spellEnd"/>
      <w:r w:rsidRPr="00815F33">
        <w:rPr>
          <w:rFonts w:ascii="Times New Roman" w:eastAsia="Times New Roman" w:hAnsi="Times New Roman" w:cs="Times New Roman"/>
          <w:b/>
          <w:iCs/>
          <w:sz w:val="28"/>
          <w:szCs w:val="28"/>
          <w:lang w:val="lv-LV" w:eastAsia="lv-LV"/>
        </w:rPr>
        <w:t>””</w:t>
      </w:r>
    </w:p>
    <w:p w:rsidR="00C000E1" w:rsidRPr="00C000E1" w:rsidRDefault="00C000E1" w:rsidP="00C000E1">
      <w:pPr>
        <w:spacing w:after="0" w:line="240" w:lineRule="auto"/>
        <w:jc w:val="center"/>
        <w:rPr>
          <w:rFonts w:ascii="Calibri" w:eastAsia="Calibri" w:hAnsi="Calibri" w:cs="Times New Roman"/>
        </w:rPr>
      </w:pPr>
      <w:r w:rsidRPr="00C000E1">
        <w:rPr>
          <w:rFonts w:ascii="Times New Roman" w:eastAsia="Times New Roman" w:hAnsi="Times New Roman" w:cs="Times New Roman"/>
          <w:sz w:val="28"/>
          <w:szCs w:val="28"/>
          <w:lang w:val="lv-LV"/>
        </w:rPr>
        <w:t>(iepirkuma identifikācijas numurs –</w:t>
      </w:r>
      <w:r w:rsidRPr="00C000E1">
        <w:rPr>
          <w:rFonts w:ascii="Times New Roman" w:eastAsia="Times New Roman" w:hAnsi="Times New Roman" w:cs="Times New Roman"/>
          <w:b/>
          <w:sz w:val="28"/>
          <w:szCs w:val="28"/>
          <w:lang w:val="lv-LV"/>
        </w:rPr>
        <w:t xml:space="preserve"> </w:t>
      </w:r>
      <w:r w:rsidRPr="00C000E1">
        <w:rPr>
          <w:rFonts w:ascii="Times New Roman" w:eastAsia="Times New Roman" w:hAnsi="Times New Roman" w:cs="Times New Roman"/>
          <w:bCs/>
          <w:color w:val="000000"/>
          <w:sz w:val="28"/>
          <w:szCs w:val="28"/>
          <w:lang w:val="lv-LV"/>
        </w:rPr>
        <w:t>Nr. LNP 2016/</w:t>
      </w:r>
      <w:r w:rsidR="00815F33">
        <w:rPr>
          <w:rFonts w:ascii="Times New Roman" w:eastAsia="Times New Roman" w:hAnsi="Times New Roman" w:cs="Times New Roman"/>
          <w:bCs/>
          <w:color w:val="000000"/>
          <w:sz w:val="28"/>
          <w:szCs w:val="28"/>
          <w:lang w:val="lv-LV"/>
        </w:rPr>
        <w:t>24</w:t>
      </w:r>
      <w:r w:rsidRPr="00C000E1">
        <w:rPr>
          <w:rFonts w:ascii="Times New Roman" w:eastAsia="Times New Roman" w:hAnsi="Times New Roman" w:cs="Times New Roman"/>
          <w:bCs/>
          <w:color w:val="000000"/>
          <w:sz w:val="28"/>
          <w:szCs w:val="28"/>
          <w:lang w:val="lv-LV"/>
        </w:rPr>
        <w:t>)</w:t>
      </w:r>
    </w:p>
    <w:p w:rsidR="00C000E1" w:rsidRPr="00C000E1" w:rsidRDefault="00C000E1" w:rsidP="00C000E1">
      <w:pPr>
        <w:spacing w:after="0" w:line="240" w:lineRule="auto"/>
        <w:jc w:val="center"/>
        <w:rPr>
          <w:rFonts w:ascii="Calibri" w:eastAsia="Calibri" w:hAnsi="Calibri" w:cs="Times New Roman"/>
        </w:rPr>
      </w:pPr>
    </w:p>
    <w:tbl>
      <w:tblPr>
        <w:tblW w:w="10425" w:type="dxa"/>
        <w:tblInd w:w="-3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744"/>
        <w:gridCol w:w="2046"/>
        <w:gridCol w:w="1138"/>
        <w:gridCol w:w="971"/>
        <w:gridCol w:w="5526"/>
      </w:tblGrid>
      <w:tr w:rsidR="00C000E1" w:rsidRPr="00C000E1" w:rsidTr="00AC6A28">
        <w:trPr>
          <w:trHeight w:val="563"/>
        </w:trPr>
        <w:tc>
          <w:tcPr>
            <w:tcW w:w="7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jc w:val="center"/>
              <w:rPr>
                <w:rFonts w:ascii="Calibri" w:eastAsia="Calibri" w:hAnsi="Calibri" w:cs="Times New Roman"/>
              </w:rPr>
            </w:pPr>
            <w:r w:rsidRPr="00C000E1">
              <w:rPr>
                <w:rFonts w:ascii="Times New Roman" w:eastAsia="Calibri" w:hAnsi="Times New Roman" w:cs="Times New Roman"/>
                <w:lang w:val="lv-LV"/>
              </w:rPr>
              <w:t>Nr.</w:t>
            </w:r>
          </w:p>
        </w:tc>
        <w:tc>
          <w:tcPr>
            <w:tcW w:w="2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jc w:val="center"/>
              <w:rPr>
                <w:rFonts w:ascii="Calibri" w:eastAsia="Calibri" w:hAnsi="Calibri" w:cs="Times New Roman"/>
              </w:rPr>
            </w:pPr>
            <w:r w:rsidRPr="00C000E1">
              <w:rPr>
                <w:rFonts w:ascii="Times New Roman" w:eastAsia="Calibri" w:hAnsi="Times New Roman" w:cs="Times New Roman"/>
                <w:sz w:val="20"/>
                <w:szCs w:val="20"/>
                <w:lang w:val="lv-LV"/>
              </w:rPr>
              <w:t>Preces nosaukums</w:t>
            </w:r>
          </w:p>
        </w:tc>
        <w:tc>
          <w:tcPr>
            <w:tcW w:w="7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jc w:val="center"/>
              <w:rPr>
                <w:rFonts w:ascii="Calibri" w:eastAsia="Calibri" w:hAnsi="Calibri" w:cs="Times New Roman"/>
              </w:rPr>
            </w:pPr>
            <w:r w:rsidRPr="00C000E1">
              <w:rPr>
                <w:rFonts w:ascii="Times New Roman" w:eastAsia="Calibri" w:hAnsi="Times New Roman" w:cs="Times New Roman"/>
                <w:sz w:val="20"/>
                <w:szCs w:val="20"/>
                <w:lang w:val="lv-LV"/>
              </w:rPr>
              <w:t>Mērvienība</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jc w:val="center"/>
              <w:rPr>
                <w:rFonts w:ascii="Calibri" w:eastAsia="Calibri" w:hAnsi="Calibri" w:cs="Times New Roman"/>
              </w:rPr>
            </w:pPr>
            <w:r w:rsidRPr="00C000E1">
              <w:rPr>
                <w:rFonts w:ascii="Times New Roman" w:eastAsia="Calibri" w:hAnsi="Times New Roman" w:cs="Times New Roman"/>
                <w:sz w:val="20"/>
                <w:szCs w:val="20"/>
                <w:lang w:val="lv-LV"/>
              </w:rPr>
              <w:t>Skaits</w:t>
            </w:r>
          </w:p>
        </w:tc>
        <w:tc>
          <w:tcPr>
            <w:tcW w:w="58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jc w:val="center"/>
              <w:rPr>
                <w:rFonts w:ascii="Calibri" w:eastAsia="Calibri" w:hAnsi="Calibri" w:cs="Times New Roman"/>
              </w:rPr>
            </w:pPr>
            <w:r w:rsidRPr="00C000E1">
              <w:rPr>
                <w:rFonts w:ascii="Times New Roman" w:eastAsia="Calibri" w:hAnsi="Times New Roman" w:cs="Times New Roman"/>
                <w:b/>
                <w:lang w:val="lv-LV"/>
              </w:rPr>
              <w:t>Prasības</w:t>
            </w:r>
          </w:p>
        </w:tc>
      </w:tr>
      <w:tr w:rsidR="00C000E1" w:rsidRPr="00C000E1" w:rsidTr="00AC6A28">
        <w:tc>
          <w:tcPr>
            <w:tcW w:w="7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numPr>
                <w:ilvl w:val="0"/>
                <w:numId w:val="18"/>
              </w:numPr>
              <w:suppressAutoHyphens/>
              <w:spacing w:after="0" w:line="240" w:lineRule="auto"/>
              <w:jc w:val="both"/>
              <w:rPr>
                <w:rFonts w:ascii="Times New Roman" w:eastAsia="Calibri" w:hAnsi="Times New Roman" w:cs="Times New Roman"/>
                <w:sz w:val="24"/>
                <w:szCs w:val="24"/>
                <w:lang w:val="lv-LV"/>
              </w:rPr>
            </w:pPr>
          </w:p>
        </w:tc>
        <w:tc>
          <w:tcPr>
            <w:tcW w:w="2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rPr>
                <w:rFonts w:ascii="Times New Roman" w:eastAsia="Calibri" w:hAnsi="Times New Roman" w:cs="Times New Roman"/>
                <w:sz w:val="24"/>
                <w:szCs w:val="24"/>
              </w:rPr>
            </w:pPr>
            <w:r w:rsidRPr="00C000E1">
              <w:rPr>
                <w:rFonts w:ascii="Times New Roman" w:eastAsia="Calibri" w:hAnsi="Times New Roman" w:cs="Times New Roman"/>
                <w:sz w:val="24"/>
                <w:szCs w:val="24"/>
                <w:lang w:val="lv-LV"/>
              </w:rPr>
              <w:t>Sieviešu brunči</w:t>
            </w:r>
          </w:p>
        </w:tc>
        <w:tc>
          <w:tcPr>
            <w:tcW w:w="7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jc w:val="center"/>
              <w:rPr>
                <w:rFonts w:ascii="Times New Roman" w:eastAsia="Calibri" w:hAnsi="Times New Roman" w:cs="Times New Roman"/>
                <w:sz w:val="24"/>
                <w:szCs w:val="24"/>
              </w:rPr>
            </w:pPr>
            <w:r w:rsidRPr="00C000E1">
              <w:rPr>
                <w:rFonts w:ascii="Times New Roman" w:eastAsia="Calibri" w:hAnsi="Times New Roman" w:cs="Times New Roman"/>
                <w:sz w:val="24"/>
                <w:szCs w:val="24"/>
                <w:lang w:val="lv-LV"/>
              </w:rPr>
              <w:t>Gab.</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jc w:val="center"/>
              <w:rPr>
                <w:rFonts w:ascii="Times New Roman" w:eastAsia="Calibri" w:hAnsi="Times New Roman" w:cs="Times New Roman"/>
                <w:sz w:val="24"/>
                <w:szCs w:val="24"/>
              </w:rPr>
            </w:pPr>
            <w:r w:rsidRPr="00C000E1">
              <w:rPr>
                <w:rFonts w:ascii="Times New Roman" w:eastAsia="Calibri" w:hAnsi="Times New Roman" w:cs="Times New Roman"/>
                <w:sz w:val="24"/>
                <w:szCs w:val="24"/>
                <w:lang w:val="lv-LV"/>
              </w:rPr>
              <w:t xml:space="preserve">30  </w:t>
            </w:r>
          </w:p>
        </w:tc>
        <w:tc>
          <w:tcPr>
            <w:tcW w:w="58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jc w:val="both"/>
              <w:rPr>
                <w:rFonts w:ascii="Times New Roman" w:eastAsia="Calibri" w:hAnsi="Times New Roman" w:cs="Times New Roman"/>
                <w:sz w:val="24"/>
                <w:szCs w:val="24"/>
              </w:rPr>
            </w:pPr>
            <w:r w:rsidRPr="00C000E1">
              <w:rPr>
                <w:rFonts w:ascii="Times New Roman" w:eastAsia="Times New Roman" w:hAnsi="Times New Roman" w:cs="Times New Roman"/>
                <w:sz w:val="24"/>
                <w:szCs w:val="24"/>
                <w:lang w:val="lv-LV"/>
              </w:rPr>
              <w:t xml:space="preserve">Karmīnsarkanas silta toņa krāsas krītoša, neburzīga pusvilnas auduma brunči (krāsa un auduma paraugs jāsaskaņo ar kolektīva vadītāju) izgatavoti pēc paraugiem un saskaņā ar </w:t>
            </w:r>
            <w:r w:rsidRPr="00C000E1">
              <w:rPr>
                <w:rFonts w:ascii="Times New Roman" w:eastAsia="Times New Roman" w:hAnsi="Times New Roman" w:cs="Times New Roman"/>
                <w:b/>
                <w:sz w:val="24"/>
                <w:szCs w:val="24"/>
                <w:lang w:val="lv-LV"/>
              </w:rPr>
              <w:t>skici Nr. 1</w:t>
            </w:r>
            <w:r w:rsidRPr="00C000E1">
              <w:rPr>
                <w:rFonts w:ascii="Times New Roman" w:eastAsia="Times New Roman" w:hAnsi="Times New Roman" w:cs="Times New Roman"/>
                <w:sz w:val="24"/>
                <w:szCs w:val="24"/>
                <w:lang w:val="lv-LV"/>
              </w:rPr>
              <w:t xml:space="preserve">, </w:t>
            </w:r>
            <w:proofErr w:type="spellStart"/>
            <w:r w:rsidRPr="00C000E1">
              <w:rPr>
                <w:rFonts w:ascii="Times New Roman" w:eastAsia="Calibri" w:hAnsi="Times New Roman" w:cs="Times New Roman"/>
                <w:sz w:val="24"/>
                <w:szCs w:val="24"/>
                <w:lang w:val="lv-LV"/>
              </w:rPr>
              <w:t>Pussaules</w:t>
            </w:r>
            <w:proofErr w:type="spellEnd"/>
            <w:r w:rsidRPr="00C000E1">
              <w:rPr>
                <w:rFonts w:ascii="Times New Roman" w:eastAsia="Calibri" w:hAnsi="Times New Roman" w:cs="Times New Roman"/>
                <w:sz w:val="24"/>
                <w:szCs w:val="24"/>
                <w:lang w:val="lv-LV"/>
              </w:rPr>
              <w:t xml:space="preserve"> griezuma brunči ar jostiņu, aizdare ar rāvējslēdzēju un podziņu, brunču garums virs zem potītes, platums 3,00 m, šūti pēc </w:t>
            </w:r>
            <w:r w:rsidRPr="00C000E1">
              <w:rPr>
                <w:rFonts w:ascii="Times New Roman" w:eastAsia="Times New Roman" w:hAnsi="Times New Roman" w:cs="Times New Roman"/>
                <w:sz w:val="24"/>
                <w:szCs w:val="24"/>
                <w:lang w:val="lv-LV"/>
              </w:rPr>
              <w:t>individuālajiem izmēriem.</w:t>
            </w:r>
          </w:p>
        </w:tc>
      </w:tr>
      <w:tr w:rsidR="00C000E1" w:rsidRPr="00C000E1" w:rsidTr="00AC6A28">
        <w:tc>
          <w:tcPr>
            <w:tcW w:w="762" w:type="dxa"/>
            <w:tcBorders>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numPr>
                <w:ilvl w:val="0"/>
                <w:numId w:val="18"/>
              </w:numPr>
              <w:suppressAutoHyphens/>
              <w:spacing w:after="0" w:line="240" w:lineRule="auto"/>
              <w:jc w:val="both"/>
              <w:rPr>
                <w:rFonts w:ascii="Times New Roman" w:eastAsia="Calibri" w:hAnsi="Times New Roman" w:cs="Times New Roman"/>
                <w:sz w:val="24"/>
                <w:szCs w:val="24"/>
                <w:lang w:val="lv-LV"/>
              </w:rPr>
            </w:pPr>
          </w:p>
        </w:tc>
        <w:tc>
          <w:tcPr>
            <w:tcW w:w="2118" w:type="dxa"/>
            <w:tcBorders>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rPr>
                <w:rFonts w:ascii="Times New Roman" w:eastAsia="Calibri" w:hAnsi="Times New Roman" w:cs="Times New Roman"/>
                <w:sz w:val="24"/>
                <w:szCs w:val="24"/>
              </w:rPr>
            </w:pPr>
            <w:r w:rsidRPr="00C000E1">
              <w:rPr>
                <w:rFonts w:ascii="Times New Roman" w:eastAsia="Calibri" w:hAnsi="Times New Roman" w:cs="Times New Roman"/>
                <w:sz w:val="24"/>
                <w:szCs w:val="24"/>
                <w:lang w:val="lv-LV"/>
              </w:rPr>
              <w:t>Sieviešu žakete</w:t>
            </w:r>
          </w:p>
        </w:tc>
        <w:tc>
          <w:tcPr>
            <w:tcW w:w="736" w:type="dxa"/>
            <w:tcBorders>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jc w:val="center"/>
              <w:rPr>
                <w:rFonts w:ascii="Times New Roman" w:eastAsia="Calibri" w:hAnsi="Times New Roman" w:cs="Times New Roman"/>
                <w:sz w:val="24"/>
                <w:szCs w:val="24"/>
              </w:rPr>
            </w:pPr>
            <w:r w:rsidRPr="00C000E1">
              <w:rPr>
                <w:rFonts w:ascii="Times New Roman" w:eastAsia="Calibri" w:hAnsi="Times New Roman" w:cs="Times New Roman"/>
                <w:sz w:val="24"/>
                <w:szCs w:val="24"/>
              </w:rPr>
              <w:t>Gab.</w:t>
            </w:r>
          </w:p>
        </w:tc>
        <w:tc>
          <w:tcPr>
            <w:tcW w:w="992" w:type="dxa"/>
            <w:tcBorders>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jc w:val="center"/>
              <w:rPr>
                <w:rFonts w:ascii="Times New Roman" w:eastAsia="Calibri" w:hAnsi="Times New Roman" w:cs="Times New Roman"/>
                <w:sz w:val="24"/>
                <w:szCs w:val="24"/>
              </w:rPr>
            </w:pPr>
            <w:r w:rsidRPr="00C000E1">
              <w:rPr>
                <w:rFonts w:ascii="Times New Roman" w:eastAsia="Calibri" w:hAnsi="Times New Roman" w:cs="Times New Roman"/>
                <w:sz w:val="24"/>
                <w:szCs w:val="24"/>
                <w:lang w:val="lv-LV"/>
              </w:rPr>
              <w:t>30</w:t>
            </w:r>
          </w:p>
        </w:tc>
        <w:tc>
          <w:tcPr>
            <w:tcW w:w="5817" w:type="dxa"/>
            <w:tcBorders>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496A86">
            <w:pPr>
              <w:spacing w:after="0" w:line="240" w:lineRule="auto"/>
              <w:jc w:val="both"/>
              <w:rPr>
                <w:rFonts w:ascii="Times New Roman" w:eastAsia="Calibri" w:hAnsi="Times New Roman" w:cs="Times New Roman"/>
                <w:sz w:val="24"/>
                <w:szCs w:val="24"/>
              </w:rPr>
            </w:pPr>
            <w:r w:rsidRPr="00C000E1">
              <w:rPr>
                <w:rFonts w:ascii="Times New Roman" w:eastAsia="Times New Roman" w:hAnsi="Times New Roman" w:cs="Times New Roman"/>
                <w:sz w:val="24"/>
                <w:szCs w:val="24"/>
                <w:lang w:val="lv-LV"/>
              </w:rPr>
              <w:t xml:space="preserve"> </w:t>
            </w:r>
            <w:r w:rsidR="00496A86" w:rsidRPr="00496A86">
              <w:rPr>
                <w:rFonts w:ascii="Times New Roman" w:eastAsia="Times New Roman" w:hAnsi="Times New Roman" w:cs="Times New Roman"/>
                <w:sz w:val="24"/>
                <w:szCs w:val="24"/>
                <w:u w:val="single"/>
                <w:lang w:val="lv-LV"/>
              </w:rPr>
              <w:t>Austa,</w:t>
            </w:r>
            <w:r w:rsidR="00496A86">
              <w:rPr>
                <w:rFonts w:ascii="Times New Roman" w:eastAsia="Times New Roman" w:hAnsi="Times New Roman" w:cs="Times New Roman"/>
                <w:sz w:val="24"/>
                <w:szCs w:val="24"/>
                <w:lang w:val="lv-LV"/>
              </w:rPr>
              <w:t xml:space="preserve"> s</w:t>
            </w:r>
            <w:r w:rsidRPr="00C000E1">
              <w:rPr>
                <w:rFonts w:ascii="Times New Roman" w:eastAsia="Times New Roman" w:hAnsi="Times New Roman" w:cs="Times New Roman"/>
                <w:sz w:val="24"/>
                <w:szCs w:val="24"/>
                <w:lang w:val="lv-LV"/>
              </w:rPr>
              <w:t xml:space="preserve">udrabaina, mirdzoša auduma pieguloša žakete ar oderi, iešuvēm, ar pogu aizdari, saskaņā ar individuālajiem izmēriem, paraugiem un </w:t>
            </w:r>
            <w:r w:rsidRPr="00C000E1">
              <w:rPr>
                <w:rFonts w:ascii="Times New Roman" w:eastAsia="Times New Roman" w:hAnsi="Times New Roman" w:cs="Times New Roman"/>
                <w:b/>
                <w:sz w:val="24"/>
                <w:szCs w:val="24"/>
                <w:lang w:val="lv-LV"/>
              </w:rPr>
              <w:t>skici Nr.1</w:t>
            </w:r>
            <w:r w:rsidRPr="00C000E1">
              <w:rPr>
                <w:rFonts w:ascii="Times New Roman" w:eastAsia="Times New Roman" w:hAnsi="Times New Roman" w:cs="Times New Roman"/>
                <w:sz w:val="24"/>
                <w:szCs w:val="24"/>
                <w:lang w:val="lv-LV"/>
              </w:rPr>
              <w:t xml:space="preserve"> (krāsa un auduma paraugs jāsaskaņo ar kolektīva vadītāju).</w:t>
            </w:r>
          </w:p>
        </w:tc>
      </w:tr>
      <w:tr w:rsidR="00C000E1" w:rsidRPr="00C000E1" w:rsidTr="00AC6A28">
        <w:tc>
          <w:tcPr>
            <w:tcW w:w="762" w:type="dxa"/>
            <w:tcBorders>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numPr>
                <w:ilvl w:val="0"/>
                <w:numId w:val="18"/>
              </w:numPr>
              <w:suppressAutoHyphens/>
              <w:spacing w:after="0" w:line="240" w:lineRule="auto"/>
              <w:jc w:val="both"/>
              <w:rPr>
                <w:rFonts w:ascii="Times New Roman" w:eastAsia="Calibri" w:hAnsi="Times New Roman" w:cs="Times New Roman"/>
                <w:sz w:val="24"/>
                <w:szCs w:val="24"/>
                <w:lang w:val="lv-LV"/>
              </w:rPr>
            </w:pPr>
          </w:p>
        </w:tc>
        <w:tc>
          <w:tcPr>
            <w:tcW w:w="2118" w:type="dxa"/>
            <w:tcBorders>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rPr>
                <w:rFonts w:ascii="Times New Roman" w:eastAsia="Calibri" w:hAnsi="Times New Roman" w:cs="Times New Roman"/>
                <w:sz w:val="24"/>
                <w:szCs w:val="24"/>
              </w:rPr>
            </w:pPr>
            <w:r w:rsidRPr="00C000E1">
              <w:rPr>
                <w:rFonts w:ascii="Times New Roman" w:eastAsia="Calibri" w:hAnsi="Times New Roman" w:cs="Times New Roman"/>
                <w:sz w:val="24"/>
                <w:szCs w:val="24"/>
                <w:lang w:val="lv-LV"/>
              </w:rPr>
              <w:t>Sieviešu tops</w:t>
            </w:r>
          </w:p>
        </w:tc>
        <w:tc>
          <w:tcPr>
            <w:tcW w:w="736" w:type="dxa"/>
            <w:tcBorders>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jc w:val="center"/>
              <w:rPr>
                <w:rFonts w:ascii="Times New Roman" w:eastAsia="Calibri" w:hAnsi="Times New Roman" w:cs="Times New Roman"/>
                <w:sz w:val="24"/>
                <w:szCs w:val="24"/>
              </w:rPr>
            </w:pPr>
            <w:r w:rsidRPr="00C000E1">
              <w:rPr>
                <w:rFonts w:ascii="Times New Roman" w:eastAsia="Calibri" w:hAnsi="Times New Roman" w:cs="Times New Roman"/>
                <w:sz w:val="24"/>
                <w:szCs w:val="24"/>
              </w:rPr>
              <w:t>Gab.</w:t>
            </w:r>
          </w:p>
        </w:tc>
        <w:tc>
          <w:tcPr>
            <w:tcW w:w="992" w:type="dxa"/>
            <w:tcBorders>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jc w:val="center"/>
              <w:rPr>
                <w:rFonts w:ascii="Times New Roman" w:eastAsia="Calibri" w:hAnsi="Times New Roman" w:cs="Times New Roman"/>
                <w:sz w:val="24"/>
                <w:szCs w:val="24"/>
              </w:rPr>
            </w:pPr>
            <w:r w:rsidRPr="00C000E1">
              <w:rPr>
                <w:rFonts w:ascii="Times New Roman" w:eastAsia="Calibri" w:hAnsi="Times New Roman" w:cs="Times New Roman"/>
                <w:sz w:val="24"/>
                <w:szCs w:val="24"/>
                <w:lang w:val="lv-LV"/>
              </w:rPr>
              <w:t>30</w:t>
            </w:r>
          </w:p>
        </w:tc>
        <w:tc>
          <w:tcPr>
            <w:tcW w:w="5817" w:type="dxa"/>
            <w:tcBorders>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jc w:val="both"/>
              <w:rPr>
                <w:rFonts w:ascii="Times New Roman" w:eastAsia="Calibri" w:hAnsi="Times New Roman" w:cs="Times New Roman"/>
                <w:sz w:val="24"/>
                <w:szCs w:val="24"/>
              </w:rPr>
            </w:pPr>
            <w:r w:rsidRPr="00C000E1">
              <w:rPr>
                <w:rFonts w:ascii="Times New Roman" w:eastAsia="Times New Roman" w:hAnsi="Times New Roman" w:cs="Times New Roman"/>
                <w:sz w:val="24"/>
                <w:szCs w:val="24"/>
                <w:lang w:val="lv-LV"/>
              </w:rPr>
              <w:t xml:space="preserve">Karmīnsarkanas krāsas sieviešu tops uz lencēm, šūts pēc individuāliem izmēriem saskaņā ar auduma paraugiem un </w:t>
            </w:r>
            <w:r w:rsidRPr="00C000E1">
              <w:rPr>
                <w:rFonts w:ascii="Times New Roman" w:eastAsia="Times New Roman" w:hAnsi="Times New Roman" w:cs="Times New Roman"/>
                <w:b/>
                <w:sz w:val="24"/>
                <w:szCs w:val="24"/>
                <w:lang w:val="lv-LV"/>
              </w:rPr>
              <w:t>skici Nr.1</w:t>
            </w:r>
            <w:r w:rsidRPr="00C000E1">
              <w:rPr>
                <w:rFonts w:ascii="Times New Roman" w:eastAsia="Times New Roman" w:hAnsi="Times New Roman" w:cs="Times New Roman"/>
                <w:sz w:val="24"/>
                <w:szCs w:val="24"/>
                <w:lang w:val="lv-LV"/>
              </w:rPr>
              <w:t>.</w:t>
            </w:r>
          </w:p>
        </w:tc>
      </w:tr>
      <w:tr w:rsidR="00C000E1" w:rsidRPr="00C000E1" w:rsidTr="00AC6A28">
        <w:tc>
          <w:tcPr>
            <w:tcW w:w="762" w:type="dxa"/>
            <w:tcBorders>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numPr>
                <w:ilvl w:val="0"/>
                <w:numId w:val="18"/>
              </w:numPr>
              <w:suppressAutoHyphens/>
              <w:spacing w:after="0" w:line="240" w:lineRule="auto"/>
              <w:jc w:val="both"/>
              <w:rPr>
                <w:rFonts w:ascii="Times New Roman" w:eastAsia="Calibri" w:hAnsi="Times New Roman" w:cs="Times New Roman"/>
                <w:sz w:val="24"/>
                <w:szCs w:val="24"/>
                <w:lang w:val="lv-LV"/>
              </w:rPr>
            </w:pPr>
          </w:p>
        </w:tc>
        <w:tc>
          <w:tcPr>
            <w:tcW w:w="2118" w:type="dxa"/>
            <w:tcBorders>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rPr>
                <w:rFonts w:ascii="Times New Roman" w:eastAsia="Calibri" w:hAnsi="Times New Roman" w:cs="Times New Roman"/>
                <w:sz w:val="24"/>
                <w:szCs w:val="24"/>
              </w:rPr>
            </w:pPr>
            <w:r w:rsidRPr="00C000E1">
              <w:rPr>
                <w:rFonts w:ascii="Times New Roman" w:eastAsia="Calibri" w:hAnsi="Times New Roman" w:cs="Times New Roman"/>
                <w:sz w:val="24"/>
                <w:szCs w:val="24"/>
                <w:lang w:val="lv-LV"/>
              </w:rPr>
              <w:t>Sieviešu blūze balta</w:t>
            </w:r>
          </w:p>
        </w:tc>
        <w:tc>
          <w:tcPr>
            <w:tcW w:w="736" w:type="dxa"/>
            <w:tcBorders>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jc w:val="center"/>
              <w:rPr>
                <w:rFonts w:ascii="Times New Roman" w:eastAsia="Calibri" w:hAnsi="Times New Roman" w:cs="Times New Roman"/>
                <w:sz w:val="24"/>
                <w:szCs w:val="24"/>
              </w:rPr>
            </w:pPr>
            <w:r w:rsidRPr="00C000E1">
              <w:rPr>
                <w:rFonts w:ascii="Times New Roman" w:eastAsia="Calibri" w:hAnsi="Times New Roman" w:cs="Times New Roman"/>
                <w:sz w:val="24"/>
                <w:szCs w:val="24"/>
              </w:rPr>
              <w:t>Gab.</w:t>
            </w:r>
          </w:p>
        </w:tc>
        <w:tc>
          <w:tcPr>
            <w:tcW w:w="992" w:type="dxa"/>
            <w:tcBorders>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jc w:val="center"/>
              <w:rPr>
                <w:rFonts w:ascii="Times New Roman" w:eastAsia="Calibri" w:hAnsi="Times New Roman" w:cs="Times New Roman"/>
                <w:sz w:val="24"/>
                <w:szCs w:val="24"/>
              </w:rPr>
            </w:pPr>
            <w:r w:rsidRPr="00C000E1">
              <w:rPr>
                <w:rFonts w:ascii="Times New Roman" w:eastAsia="Calibri" w:hAnsi="Times New Roman" w:cs="Times New Roman"/>
                <w:sz w:val="24"/>
                <w:szCs w:val="24"/>
                <w:lang w:val="lv-LV"/>
              </w:rPr>
              <w:t>30</w:t>
            </w:r>
          </w:p>
        </w:tc>
        <w:tc>
          <w:tcPr>
            <w:tcW w:w="5817" w:type="dxa"/>
            <w:tcBorders>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jc w:val="both"/>
              <w:rPr>
                <w:rFonts w:ascii="Times New Roman" w:eastAsia="Calibri" w:hAnsi="Times New Roman" w:cs="Times New Roman"/>
                <w:sz w:val="24"/>
                <w:szCs w:val="24"/>
              </w:rPr>
            </w:pPr>
            <w:r w:rsidRPr="00C000E1">
              <w:rPr>
                <w:rFonts w:ascii="Times New Roman" w:eastAsia="Times New Roman" w:hAnsi="Times New Roman" w:cs="Times New Roman"/>
                <w:sz w:val="24"/>
                <w:szCs w:val="24"/>
                <w:lang w:val="lv-LV"/>
              </w:rPr>
              <w:t xml:space="preserve">Balta auduma blūze, velkama ar žaketi vai bez tās, pusgarām piedurknēm, šūta pēc individuālajiem mēriem, ar individuālu izšuvumu katram dalībniekam (izšuvuma tehniskais zīmējums jāsaskaņo ar kolektīva vadītāju) un kvalitāte laikošanā jāsaskaņo ar dalībnieku), blūzes izgatavotas saskaņā ar paraugiem un </w:t>
            </w:r>
            <w:r w:rsidRPr="00C000E1">
              <w:rPr>
                <w:rFonts w:ascii="Times New Roman" w:eastAsia="Times New Roman" w:hAnsi="Times New Roman" w:cs="Times New Roman"/>
                <w:b/>
                <w:sz w:val="24"/>
                <w:szCs w:val="24"/>
                <w:lang w:val="lv-LV"/>
              </w:rPr>
              <w:t>skici Nr.1</w:t>
            </w:r>
            <w:r w:rsidRPr="00C000E1">
              <w:rPr>
                <w:rFonts w:ascii="Times New Roman" w:eastAsia="Times New Roman" w:hAnsi="Times New Roman" w:cs="Times New Roman"/>
                <w:sz w:val="24"/>
                <w:szCs w:val="24"/>
                <w:lang w:val="lv-LV"/>
              </w:rPr>
              <w:t xml:space="preserve"> (auduma struktūra un auduma paraugs jāsaskaņo ar kolektīva vadītāju).</w:t>
            </w:r>
          </w:p>
        </w:tc>
      </w:tr>
      <w:tr w:rsidR="00C000E1" w:rsidRPr="00C000E1" w:rsidTr="00AC6A28">
        <w:tc>
          <w:tcPr>
            <w:tcW w:w="762" w:type="dxa"/>
            <w:tcBorders>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numPr>
                <w:ilvl w:val="0"/>
                <w:numId w:val="18"/>
              </w:numPr>
              <w:suppressAutoHyphens/>
              <w:spacing w:after="0" w:line="240" w:lineRule="auto"/>
              <w:jc w:val="both"/>
              <w:rPr>
                <w:rFonts w:ascii="Times New Roman" w:eastAsia="Calibri" w:hAnsi="Times New Roman" w:cs="Times New Roman"/>
                <w:sz w:val="24"/>
                <w:szCs w:val="24"/>
                <w:lang w:val="lv-LV"/>
              </w:rPr>
            </w:pPr>
          </w:p>
        </w:tc>
        <w:tc>
          <w:tcPr>
            <w:tcW w:w="2118" w:type="dxa"/>
            <w:tcBorders>
              <w:left w:val="single" w:sz="4" w:space="0" w:color="00000A"/>
              <w:bottom w:val="single" w:sz="4" w:space="0" w:color="00000A"/>
              <w:right w:val="single" w:sz="4" w:space="0" w:color="00000A"/>
            </w:tcBorders>
            <w:shd w:val="clear" w:color="auto" w:fill="auto"/>
            <w:tcMar>
              <w:left w:w="108" w:type="dxa"/>
            </w:tcMar>
          </w:tcPr>
          <w:p w:rsidR="00C000E1" w:rsidRPr="00C000E1" w:rsidRDefault="00B31479" w:rsidP="00B3147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val="lv-LV"/>
              </w:rPr>
              <w:t>Austa s</w:t>
            </w:r>
            <w:r w:rsidR="00C000E1" w:rsidRPr="00C000E1">
              <w:rPr>
                <w:rFonts w:ascii="Times New Roman" w:eastAsia="Calibri" w:hAnsi="Times New Roman" w:cs="Times New Roman"/>
                <w:sz w:val="24"/>
                <w:szCs w:val="24"/>
                <w:lang w:val="lv-LV"/>
              </w:rPr>
              <w:t>ieviešu josta</w:t>
            </w:r>
          </w:p>
        </w:tc>
        <w:tc>
          <w:tcPr>
            <w:tcW w:w="736" w:type="dxa"/>
            <w:tcBorders>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jc w:val="center"/>
              <w:rPr>
                <w:rFonts w:ascii="Times New Roman" w:eastAsia="Calibri" w:hAnsi="Times New Roman" w:cs="Times New Roman"/>
                <w:sz w:val="24"/>
                <w:szCs w:val="24"/>
              </w:rPr>
            </w:pPr>
            <w:r w:rsidRPr="00C000E1">
              <w:rPr>
                <w:rFonts w:ascii="Times New Roman" w:eastAsia="Calibri" w:hAnsi="Times New Roman" w:cs="Times New Roman"/>
                <w:sz w:val="24"/>
                <w:szCs w:val="24"/>
              </w:rPr>
              <w:t>Gab.</w:t>
            </w:r>
          </w:p>
        </w:tc>
        <w:tc>
          <w:tcPr>
            <w:tcW w:w="992" w:type="dxa"/>
            <w:tcBorders>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jc w:val="center"/>
              <w:rPr>
                <w:rFonts w:ascii="Times New Roman" w:eastAsia="Calibri" w:hAnsi="Times New Roman" w:cs="Times New Roman"/>
                <w:sz w:val="24"/>
                <w:szCs w:val="24"/>
              </w:rPr>
            </w:pPr>
            <w:r w:rsidRPr="00C000E1">
              <w:rPr>
                <w:rFonts w:ascii="Times New Roman" w:eastAsia="Calibri" w:hAnsi="Times New Roman" w:cs="Times New Roman"/>
                <w:sz w:val="24"/>
                <w:szCs w:val="24"/>
                <w:lang w:val="lv-LV"/>
              </w:rPr>
              <w:t>30</w:t>
            </w:r>
          </w:p>
        </w:tc>
        <w:tc>
          <w:tcPr>
            <w:tcW w:w="5817" w:type="dxa"/>
            <w:tcBorders>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jc w:val="both"/>
              <w:rPr>
                <w:rFonts w:ascii="Times New Roman" w:eastAsia="Calibri" w:hAnsi="Times New Roman" w:cs="Times New Roman"/>
                <w:sz w:val="24"/>
                <w:szCs w:val="24"/>
              </w:rPr>
            </w:pPr>
            <w:r w:rsidRPr="00C000E1">
              <w:rPr>
                <w:rFonts w:ascii="Times New Roman" w:eastAsia="Times New Roman" w:hAnsi="Times New Roman" w:cs="Times New Roman"/>
                <w:sz w:val="24"/>
                <w:szCs w:val="24"/>
                <w:lang w:val="lv-LV"/>
              </w:rPr>
              <w:t xml:space="preserve">Dažādu brunčiem pieskaņotu krāsu, stingra austa josta- Latgales </w:t>
            </w:r>
            <w:proofErr w:type="spellStart"/>
            <w:r w:rsidRPr="00C000E1">
              <w:rPr>
                <w:rFonts w:ascii="Times New Roman" w:eastAsia="Times New Roman" w:hAnsi="Times New Roman" w:cs="Times New Roman"/>
                <w:sz w:val="24"/>
                <w:szCs w:val="24"/>
                <w:lang w:val="lv-LV"/>
              </w:rPr>
              <w:t>celaine</w:t>
            </w:r>
            <w:proofErr w:type="spellEnd"/>
            <w:r w:rsidRPr="00C000E1">
              <w:rPr>
                <w:rFonts w:ascii="Times New Roman" w:eastAsia="Times New Roman" w:hAnsi="Times New Roman" w:cs="Times New Roman"/>
                <w:sz w:val="24"/>
                <w:szCs w:val="24"/>
                <w:lang w:val="lv-LV"/>
              </w:rPr>
              <w:t>,</w:t>
            </w:r>
            <w:r w:rsidR="00B31479">
              <w:rPr>
                <w:rFonts w:ascii="Times New Roman" w:eastAsia="Times New Roman" w:hAnsi="Times New Roman" w:cs="Times New Roman"/>
                <w:sz w:val="24"/>
                <w:szCs w:val="24"/>
                <w:lang w:val="lv-LV"/>
              </w:rPr>
              <w:t xml:space="preserve"> </w:t>
            </w:r>
            <w:r w:rsidR="00B31479" w:rsidRPr="00B31479">
              <w:rPr>
                <w:rFonts w:ascii="Times New Roman" w:eastAsia="Times New Roman" w:hAnsi="Times New Roman" w:cs="Times New Roman"/>
                <w:sz w:val="24"/>
                <w:szCs w:val="24"/>
                <w:u w:val="single"/>
                <w:lang w:val="lv-LV"/>
              </w:rPr>
              <w:t>austa</w:t>
            </w:r>
            <w:r w:rsidRPr="00C000E1">
              <w:rPr>
                <w:rFonts w:ascii="Times New Roman" w:eastAsia="Times New Roman" w:hAnsi="Times New Roman" w:cs="Times New Roman"/>
                <w:sz w:val="24"/>
                <w:szCs w:val="24"/>
                <w:lang w:val="lv-LV"/>
              </w:rPr>
              <w:t xml:space="preserve"> ar sprādzi, apvilktu ar audumu  vai koka, vara vai cita matēta metāla, kas piestāv pie vilnas auduma tautiskās jostas, platumā 5 cm, saskaņā ar individuālajiem mēriem (krāsas, raksts un jostas paraugs jāsaskaņo ar kolektīva vadītāju).</w:t>
            </w:r>
            <w:r w:rsidR="00B31479">
              <w:rPr>
                <w:rFonts w:ascii="Times New Roman" w:eastAsia="Times New Roman" w:hAnsi="Times New Roman" w:cs="Times New Roman"/>
                <w:sz w:val="24"/>
                <w:szCs w:val="24"/>
                <w:lang w:val="lv-LV"/>
              </w:rPr>
              <w:t xml:space="preserve"> </w:t>
            </w:r>
          </w:p>
        </w:tc>
      </w:tr>
      <w:tr w:rsidR="00C000E1" w:rsidRPr="00C000E1" w:rsidTr="00AC6A28">
        <w:tc>
          <w:tcPr>
            <w:tcW w:w="762" w:type="dxa"/>
            <w:tcBorders>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numPr>
                <w:ilvl w:val="0"/>
                <w:numId w:val="18"/>
              </w:numPr>
              <w:suppressAutoHyphens/>
              <w:spacing w:after="0" w:line="240" w:lineRule="auto"/>
              <w:jc w:val="both"/>
              <w:rPr>
                <w:rFonts w:ascii="Times New Roman" w:eastAsia="Calibri" w:hAnsi="Times New Roman" w:cs="Times New Roman"/>
                <w:sz w:val="24"/>
                <w:szCs w:val="24"/>
                <w:lang w:val="lv-LV"/>
              </w:rPr>
            </w:pPr>
          </w:p>
        </w:tc>
        <w:tc>
          <w:tcPr>
            <w:tcW w:w="2118" w:type="dxa"/>
            <w:tcBorders>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rPr>
                <w:rFonts w:ascii="Times New Roman" w:eastAsia="Calibri" w:hAnsi="Times New Roman" w:cs="Times New Roman"/>
                <w:sz w:val="24"/>
                <w:szCs w:val="24"/>
              </w:rPr>
            </w:pPr>
            <w:r w:rsidRPr="00C000E1">
              <w:rPr>
                <w:rFonts w:ascii="Times New Roman" w:eastAsia="Calibri" w:hAnsi="Times New Roman" w:cs="Times New Roman"/>
                <w:sz w:val="24"/>
                <w:szCs w:val="24"/>
                <w:lang w:val="lv-LV"/>
              </w:rPr>
              <w:t>Vīrieši krekls</w:t>
            </w:r>
          </w:p>
        </w:tc>
        <w:tc>
          <w:tcPr>
            <w:tcW w:w="736" w:type="dxa"/>
            <w:tcBorders>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jc w:val="center"/>
              <w:rPr>
                <w:rFonts w:ascii="Times New Roman" w:eastAsia="Calibri" w:hAnsi="Times New Roman" w:cs="Times New Roman"/>
                <w:sz w:val="24"/>
                <w:szCs w:val="24"/>
              </w:rPr>
            </w:pPr>
            <w:r w:rsidRPr="00C000E1">
              <w:rPr>
                <w:rFonts w:ascii="Times New Roman" w:eastAsia="Calibri" w:hAnsi="Times New Roman" w:cs="Times New Roman"/>
                <w:sz w:val="24"/>
                <w:szCs w:val="24"/>
              </w:rPr>
              <w:t>Gab.</w:t>
            </w:r>
          </w:p>
        </w:tc>
        <w:tc>
          <w:tcPr>
            <w:tcW w:w="992" w:type="dxa"/>
            <w:tcBorders>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jc w:val="center"/>
              <w:rPr>
                <w:rFonts w:ascii="Times New Roman" w:eastAsia="Calibri" w:hAnsi="Times New Roman" w:cs="Times New Roman"/>
                <w:sz w:val="24"/>
                <w:szCs w:val="24"/>
              </w:rPr>
            </w:pPr>
            <w:r w:rsidRPr="00C000E1">
              <w:rPr>
                <w:rFonts w:ascii="Times New Roman" w:eastAsia="Calibri" w:hAnsi="Times New Roman" w:cs="Times New Roman"/>
                <w:sz w:val="24"/>
                <w:szCs w:val="24"/>
                <w:lang w:val="lv-LV"/>
              </w:rPr>
              <w:t>15</w:t>
            </w:r>
          </w:p>
        </w:tc>
        <w:tc>
          <w:tcPr>
            <w:tcW w:w="5817" w:type="dxa"/>
            <w:tcBorders>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jc w:val="both"/>
              <w:rPr>
                <w:rFonts w:ascii="Times New Roman" w:eastAsia="Calibri" w:hAnsi="Times New Roman" w:cs="Times New Roman"/>
                <w:sz w:val="24"/>
                <w:szCs w:val="24"/>
                <w:lang w:val="lv-LV"/>
              </w:rPr>
            </w:pPr>
            <w:r w:rsidRPr="00C000E1">
              <w:rPr>
                <w:rFonts w:ascii="Times New Roman" w:eastAsia="Times New Roman" w:hAnsi="Times New Roman" w:cs="Times New Roman"/>
                <w:sz w:val="24"/>
                <w:szCs w:val="24"/>
                <w:lang w:val="lv-LV"/>
              </w:rPr>
              <w:t xml:space="preserve"> Karmīnsarkana, neburzīga pusvilnas auduma  (tā paša parauga kā sieviešu brunčiem) vīriešu krekls ar garām piedurknēm un atlokāmo apkakli, pogu aizdari, izšuvumu( individuāli katram tehniskais zīmējums pēc skices Nr. 3) </w:t>
            </w:r>
            <w:r w:rsidRPr="00C000E1">
              <w:rPr>
                <w:rFonts w:ascii="Times New Roman" w:eastAsia="Calibri" w:hAnsi="Times New Roman" w:cs="Times New Roman"/>
                <w:sz w:val="24"/>
                <w:szCs w:val="24"/>
                <w:lang w:val="lv-LV"/>
              </w:rPr>
              <w:t xml:space="preserve">šūti pēc </w:t>
            </w:r>
            <w:r w:rsidRPr="00C000E1">
              <w:rPr>
                <w:rFonts w:ascii="Times New Roman" w:eastAsia="Times New Roman" w:hAnsi="Times New Roman" w:cs="Times New Roman"/>
                <w:sz w:val="24"/>
                <w:szCs w:val="24"/>
                <w:lang w:val="lv-LV"/>
              </w:rPr>
              <w:t xml:space="preserve">individuālajiem izmēriem saskaņā ar paraugiem un </w:t>
            </w:r>
            <w:r w:rsidRPr="00C000E1">
              <w:rPr>
                <w:rFonts w:ascii="Times New Roman" w:eastAsia="Times New Roman" w:hAnsi="Times New Roman" w:cs="Times New Roman"/>
                <w:b/>
                <w:sz w:val="24"/>
                <w:szCs w:val="24"/>
                <w:lang w:val="lv-LV"/>
              </w:rPr>
              <w:t>Skici Nr. 2</w:t>
            </w:r>
            <w:r w:rsidRPr="00C000E1">
              <w:rPr>
                <w:rFonts w:ascii="Times New Roman" w:eastAsia="Times New Roman" w:hAnsi="Times New Roman" w:cs="Times New Roman"/>
                <w:sz w:val="24"/>
                <w:szCs w:val="24"/>
                <w:lang w:val="lv-LV"/>
              </w:rPr>
              <w:t xml:space="preserve"> (krāsa un auduma paraugs jāsaskaņo ar kolektīva vadītāju). </w:t>
            </w:r>
          </w:p>
        </w:tc>
      </w:tr>
      <w:tr w:rsidR="00C000E1" w:rsidRPr="00C000E1" w:rsidTr="00AC6A28">
        <w:tc>
          <w:tcPr>
            <w:tcW w:w="762" w:type="dxa"/>
            <w:tcBorders>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numPr>
                <w:ilvl w:val="0"/>
                <w:numId w:val="18"/>
              </w:numPr>
              <w:suppressAutoHyphens/>
              <w:spacing w:after="0" w:line="240" w:lineRule="auto"/>
              <w:jc w:val="both"/>
              <w:rPr>
                <w:rFonts w:ascii="Times New Roman" w:eastAsia="Calibri" w:hAnsi="Times New Roman" w:cs="Times New Roman"/>
                <w:sz w:val="24"/>
                <w:szCs w:val="24"/>
                <w:lang w:val="lv-LV"/>
              </w:rPr>
            </w:pPr>
          </w:p>
        </w:tc>
        <w:tc>
          <w:tcPr>
            <w:tcW w:w="2118" w:type="dxa"/>
            <w:tcBorders>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rPr>
                <w:rFonts w:ascii="Times New Roman" w:eastAsia="Calibri" w:hAnsi="Times New Roman" w:cs="Times New Roman"/>
                <w:sz w:val="24"/>
                <w:szCs w:val="24"/>
              </w:rPr>
            </w:pPr>
            <w:r w:rsidRPr="00C000E1">
              <w:rPr>
                <w:rFonts w:ascii="Times New Roman" w:eastAsia="Calibri" w:hAnsi="Times New Roman" w:cs="Times New Roman"/>
                <w:sz w:val="24"/>
                <w:szCs w:val="24"/>
                <w:lang w:val="lv-LV"/>
              </w:rPr>
              <w:t>Vīriešu veste</w:t>
            </w:r>
          </w:p>
        </w:tc>
        <w:tc>
          <w:tcPr>
            <w:tcW w:w="736" w:type="dxa"/>
            <w:tcBorders>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jc w:val="center"/>
              <w:rPr>
                <w:rFonts w:ascii="Times New Roman" w:eastAsia="Calibri" w:hAnsi="Times New Roman" w:cs="Times New Roman"/>
                <w:sz w:val="24"/>
                <w:szCs w:val="24"/>
              </w:rPr>
            </w:pPr>
            <w:r w:rsidRPr="00C000E1">
              <w:rPr>
                <w:rFonts w:ascii="Times New Roman" w:eastAsia="Calibri" w:hAnsi="Times New Roman" w:cs="Times New Roman"/>
                <w:sz w:val="24"/>
                <w:szCs w:val="24"/>
              </w:rPr>
              <w:t>Gab.</w:t>
            </w:r>
          </w:p>
        </w:tc>
        <w:tc>
          <w:tcPr>
            <w:tcW w:w="992" w:type="dxa"/>
            <w:tcBorders>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jc w:val="center"/>
              <w:rPr>
                <w:rFonts w:ascii="Times New Roman" w:eastAsia="Calibri" w:hAnsi="Times New Roman" w:cs="Times New Roman"/>
                <w:sz w:val="24"/>
                <w:szCs w:val="24"/>
              </w:rPr>
            </w:pPr>
            <w:r w:rsidRPr="00C000E1">
              <w:rPr>
                <w:rFonts w:ascii="Times New Roman" w:eastAsia="Calibri" w:hAnsi="Times New Roman" w:cs="Times New Roman"/>
                <w:sz w:val="24"/>
                <w:szCs w:val="24"/>
                <w:lang w:val="lv-LV"/>
              </w:rPr>
              <w:t>15</w:t>
            </w:r>
          </w:p>
        </w:tc>
        <w:tc>
          <w:tcPr>
            <w:tcW w:w="5817" w:type="dxa"/>
            <w:tcBorders>
              <w:left w:val="single" w:sz="4" w:space="0" w:color="00000A"/>
              <w:bottom w:val="single" w:sz="4" w:space="0" w:color="00000A"/>
              <w:right w:val="single" w:sz="4" w:space="0" w:color="00000A"/>
            </w:tcBorders>
            <w:shd w:val="clear" w:color="auto" w:fill="auto"/>
            <w:tcMar>
              <w:left w:w="108" w:type="dxa"/>
            </w:tcMar>
          </w:tcPr>
          <w:p w:rsidR="00C000E1" w:rsidRPr="00C000E1" w:rsidRDefault="00496A86" w:rsidP="00496A86">
            <w:pPr>
              <w:spacing w:after="0" w:line="240" w:lineRule="auto"/>
              <w:jc w:val="both"/>
              <w:rPr>
                <w:rFonts w:ascii="Times New Roman" w:eastAsia="Calibri" w:hAnsi="Times New Roman" w:cs="Times New Roman"/>
                <w:sz w:val="24"/>
                <w:szCs w:val="24"/>
              </w:rPr>
            </w:pPr>
            <w:r w:rsidRPr="00496A86">
              <w:rPr>
                <w:rFonts w:ascii="Times New Roman" w:eastAsia="Times New Roman" w:hAnsi="Times New Roman" w:cs="Times New Roman"/>
                <w:sz w:val="24"/>
                <w:szCs w:val="24"/>
                <w:u w:val="single"/>
                <w:lang w:val="lv-LV"/>
              </w:rPr>
              <w:t>Austa</w:t>
            </w:r>
            <w:r>
              <w:rPr>
                <w:rFonts w:ascii="Times New Roman" w:eastAsia="Times New Roman" w:hAnsi="Times New Roman" w:cs="Times New Roman"/>
                <w:sz w:val="24"/>
                <w:szCs w:val="24"/>
                <w:lang w:val="lv-LV"/>
              </w:rPr>
              <w:t xml:space="preserve"> s</w:t>
            </w:r>
            <w:r w:rsidR="00C000E1" w:rsidRPr="00C000E1">
              <w:rPr>
                <w:rFonts w:ascii="Times New Roman" w:eastAsia="Times New Roman" w:hAnsi="Times New Roman" w:cs="Times New Roman"/>
                <w:sz w:val="24"/>
                <w:szCs w:val="24"/>
                <w:lang w:val="lv-LV"/>
              </w:rPr>
              <w:t xml:space="preserve">udrabaina, mirdzoša auduma pieguloša vīriešu veste ar oderi, apkakli,  iešuvēm, ar pogu aizdari, aizmugurē ar jostiņu, priekšpusē ar 2 kabatiņām, uzlikto </w:t>
            </w:r>
            <w:r w:rsidR="00C000E1" w:rsidRPr="00C000E1">
              <w:rPr>
                <w:rFonts w:ascii="Times New Roman" w:eastAsia="Times New Roman" w:hAnsi="Times New Roman" w:cs="Times New Roman"/>
                <w:sz w:val="24"/>
                <w:szCs w:val="24"/>
                <w:lang w:val="lv-LV"/>
              </w:rPr>
              <w:lastRenderedPageBreak/>
              <w:t xml:space="preserve">kabatu ar pogu vestes iekšpusē, šūtas saskaņā ar individuālajiem izmēriem, paraugiem un </w:t>
            </w:r>
            <w:r w:rsidR="00C000E1" w:rsidRPr="00C000E1">
              <w:rPr>
                <w:rFonts w:ascii="Times New Roman" w:eastAsia="Times New Roman" w:hAnsi="Times New Roman" w:cs="Times New Roman"/>
                <w:b/>
                <w:sz w:val="24"/>
                <w:szCs w:val="24"/>
                <w:lang w:val="lv-LV"/>
              </w:rPr>
              <w:t>skici Nr. 2</w:t>
            </w:r>
            <w:r w:rsidR="00C000E1" w:rsidRPr="00C000E1">
              <w:rPr>
                <w:rFonts w:ascii="Times New Roman" w:eastAsia="Times New Roman" w:hAnsi="Times New Roman" w:cs="Times New Roman"/>
                <w:sz w:val="24"/>
                <w:szCs w:val="24"/>
                <w:lang w:val="lv-LV"/>
              </w:rPr>
              <w:t xml:space="preserve"> (krāsa un auduma paraugs jāsaskaņo ar kolektīva vadītāju).</w:t>
            </w:r>
          </w:p>
        </w:tc>
      </w:tr>
      <w:tr w:rsidR="00C000E1" w:rsidRPr="00C000E1" w:rsidTr="00AC6A28">
        <w:tc>
          <w:tcPr>
            <w:tcW w:w="762" w:type="dxa"/>
            <w:tcBorders>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numPr>
                <w:ilvl w:val="0"/>
                <w:numId w:val="18"/>
              </w:numPr>
              <w:suppressAutoHyphens/>
              <w:spacing w:after="0" w:line="240" w:lineRule="auto"/>
              <w:jc w:val="both"/>
              <w:rPr>
                <w:rFonts w:ascii="Times New Roman" w:eastAsia="Calibri" w:hAnsi="Times New Roman" w:cs="Times New Roman"/>
                <w:sz w:val="24"/>
                <w:szCs w:val="24"/>
                <w:lang w:val="lv-LV"/>
              </w:rPr>
            </w:pPr>
          </w:p>
        </w:tc>
        <w:tc>
          <w:tcPr>
            <w:tcW w:w="2118" w:type="dxa"/>
            <w:tcBorders>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rPr>
                <w:rFonts w:ascii="Times New Roman" w:eastAsia="Calibri" w:hAnsi="Times New Roman" w:cs="Times New Roman"/>
                <w:sz w:val="24"/>
                <w:szCs w:val="24"/>
              </w:rPr>
            </w:pPr>
            <w:r w:rsidRPr="00C000E1">
              <w:rPr>
                <w:rFonts w:ascii="Times New Roman" w:eastAsia="Calibri" w:hAnsi="Times New Roman" w:cs="Times New Roman"/>
                <w:sz w:val="24"/>
                <w:szCs w:val="24"/>
                <w:lang w:val="lv-LV"/>
              </w:rPr>
              <w:t>Vīriešu bikses</w:t>
            </w:r>
          </w:p>
        </w:tc>
        <w:tc>
          <w:tcPr>
            <w:tcW w:w="736" w:type="dxa"/>
            <w:tcBorders>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jc w:val="center"/>
              <w:rPr>
                <w:rFonts w:ascii="Times New Roman" w:eastAsia="Calibri" w:hAnsi="Times New Roman" w:cs="Times New Roman"/>
                <w:sz w:val="24"/>
                <w:szCs w:val="24"/>
              </w:rPr>
            </w:pPr>
            <w:r w:rsidRPr="00C000E1">
              <w:rPr>
                <w:rFonts w:ascii="Times New Roman" w:eastAsia="Calibri" w:hAnsi="Times New Roman" w:cs="Times New Roman"/>
                <w:sz w:val="24"/>
                <w:szCs w:val="24"/>
              </w:rPr>
              <w:t>Gab.</w:t>
            </w:r>
          </w:p>
        </w:tc>
        <w:tc>
          <w:tcPr>
            <w:tcW w:w="992" w:type="dxa"/>
            <w:tcBorders>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jc w:val="center"/>
              <w:rPr>
                <w:rFonts w:ascii="Times New Roman" w:eastAsia="Calibri" w:hAnsi="Times New Roman" w:cs="Times New Roman"/>
                <w:sz w:val="24"/>
                <w:szCs w:val="24"/>
              </w:rPr>
            </w:pPr>
            <w:r w:rsidRPr="00C000E1">
              <w:rPr>
                <w:rFonts w:ascii="Times New Roman" w:eastAsia="Calibri" w:hAnsi="Times New Roman" w:cs="Times New Roman"/>
                <w:sz w:val="24"/>
                <w:szCs w:val="24"/>
                <w:lang w:val="lv-LV"/>
              </w:rPr>
              <w:t>15</w:t>
            </w:r>
          </w:p>
        </w:tc>
        <w:tc>
          <w:tcPr>
            <w:tcW w:w="5817" w:type="dxa"/>
            <w:tcBorders>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jc w:val="both"/>
              <w:rPr>
                <w:rFonts w:ascii="Times New Roman" w:eastAsia="Calibri" w:hAnsi="Times New Roman" w:cs="Times New Roman"/>
                <w:sz w:val="24"/>
                <w:szCs w:val="24"/>
              </w:rPr>
            </w:pPr>
            <w:r w:rsidRPr="00C000E1">
              <w:rPr>
                <w:rFonts w:ascii="Times New Roman" w:eastAsia="Times New Roman" w:hAnsi="Times New Roman" w:cs="Times New Roman"/>
                <w:sz w:val="24"/>
                <w:szCs w:val="24"/>
                <w:lang w:val="lv-LV"/>
              </w:rPr>
              <w:t xml:space="preserve">Melnas krāsas elpojoša, neburzīga pusvilnas auduma klasiskas vīriešu bikses, ar kabatām priekšpusē, </w:t>
            </w:r>
            <w:proofErr w:type="spellStart"/>
            <w:r w:rsidRPr="00C000E1">
              <w:rPr>
                <w:rFonts w:ascii="Times New Roman" w:eastAsia="Times New Roman" w:hAnsi="Times New Roman" w:cs="Times New Roman"/>
                <w:sz w:val="24"/>
                <w:szCs w:val="24"/>
                <w:lang w:val="lv-LV"/>
              </w:rPr>
              <w:t>rāvējslēdža</w:t>
            </w:r>
            <w:proofErr w:type="spellEnd"/>
            <w:r w:rsidRPr="00C000E1">
              <w:rPr>
                <w:rFonts w:ascii="Times New Roman" w:eastAsia="Times New Roman" w:hAnsi="Times New Roman" w:cs="Times New Roman"/>
                <w:sz w:val="24"/>
                <w:szCs w:val="24"/>
                <w:lang w:val="lv-LV"/>
              </w:rPr>
              <w:t xml:space="preserve"> aizdari, valkājamas ar jostu.</w:t>
            </w:r>
            <w:r w:rsidRPr="00C000E1">
              <w:rPr>
                <w:rFonts w:ascii="Times New Roman" w:eastAsia="Times New Roman" w:hAnsi="Times New Roman" w:cs="Times New Roman"/>
                <w:b/>
                <w:sz w:val="24"/>
                <w:szCs w:val="24"/>
                <w:lang w:val="lv-LV"/>
              </w:rPr>
              <w:t xml:space="preserve"> Skice N.2</w:t>
            </w:r>
            <w:r w:rsidRPr="00C000E1">
              <w:rPr>
                <w:rFonts w:ascii="Times New Roman" w:eastAsia="Times New Roman" w:hAnsi="Times New Roman" w:cs="Times New Roman"/>
                <w:sz w:val="24"/>
                <w:szCs w:val="24"/>
                <w:lang w:val="lv-LV"/>
              </w:rPr>
              <w:t xml:space="preserve">  </w:t>
            </w:r>
          </w:p>
        </w:tc>
      </w:tr>
      <w:tr w:rsidR="00C000E1" w:rsidRPr="00C000E1" w:rsidTr="00AC6A28">
        <w:tc>
          <w:tcPr>
            <w:tcW w:w="762" w:type="dxa"/>
            <w:tcBorders>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numPr>
                <w:ilvl w:val="0"/>
                <w:numId w:val="18"/>
              </w:numPr>
              <w:suppressAutoHyphens/>
              <w:spacing w:after="0" w:line="240" w:lineRule="auto"/>
              <w:jc w:val="both"/>
              <w:rPr>
                <w:rFonts w:ascii="Times New Roman" w:eastAsia="Calibri" w:hAnsi="Times New Roman" w:cs="Times New Roman"/>
                <w:sz w:val="24"/>
                <w:szCs w:val="24"/>
                <w:lang w:val="lv-LV"/>
              </w:rPr>
            </w:pPr>
          </w:p>
        </w:tc>
        <w:tc>
          <w:tcPr>
            <w:tcW w:w="2118" w:type="dxa"/>
            <w:tcBorders>
              <w:left w:val="single" w:sz="4" w:space="0" w:color="00000A"/>
              <w:bottom w:val="single" w:sz="4" w:space="0" w:color="00000A"/>
              <w:right w:val="single" w:sz="4" w:space="0" w:color="00000A"/>
            </w:tcBorders>
            <w:shd w:val="clear" w:color="auto" w:fill="auto"/>
            <w:tcMar>
              <w:left w:w="108" w:type="dxa"/>
            </w:tcMar>
          </w:tcPr>
          <w:p w:rsidR="00C000E1" w:rsidRPr="00C000E1" w:rsidRDefault="00B31479" w:rsidP="00B3147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val="lv-LV"/>
              </w:rPr>
              <w:t>Austa v</w:t>
            </w:r>
            <w:r w:rsidR="00C000E1" w:rsidRPr="00C000E1">
              <w:rPr>
                <w:rFonts w:ascii="Times New Roman" w:eastAsia="Calibri" w:hAnsi="Times New Roman" w:cs="Times New Roman"/>
                <w:sz w:val="24"/>
                <w:szCs w:val="24"/>
                <w:lang w:val="lv-LV"/>
              </w:rPr>
              <w:t xml:space="preserve">īriešu </w:t>
            </w:r>
            <w:proofErr w:type="spellStart"/>
            <w:r w:rsidR="00C000E1" w:rsidRPr="00C000E1">
              <w:rPr>
                <w:rFonts w:ascii="Times New Roman" w:eastAsia="Calibri" w:hAnsi="Times New Roman" w:cs="Times New Roman"/>
                <w:sz w:val="24"/>
                <w:szCs w:val="24"/>
                <w:lang w:val="lv-LV"/>
              </w:rPr>
              <w:t>šlipste</w:t>
            </w:r>
            <w:proofErr w:type="spellEnd"/>
          </w:p>
        </w:tc>
        <w:tc>
          <w:tcPr>
            <w:tcW w:w="736" w:type="dxa"/>
            <w:tcBorders>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jc w:val="center"/>
              <w:rPr>
                <w:rFonts w:ascii="Times New Roman" w:eastAsia="Calibri" w:hAnsi="Times New Roman" w:cs="Times New Roman"/>
                <w:sz w:val="24"/>
                <w:szCs w:val="24"/>
              </w:rPr>
            </w:pPr>
            <w:r w:rsidRPr="00C000E1">
              <w:rPr>
                <w:rFonts w:ascii="Times New Roman" w:eastAsia="Calibri" w:hAnsi="Times New Roman" w:cs="Times New Roman"/>
                <w:sz w:val="24"/>
                <w:szCs w:val="24"/>
              </w:rPr>
              <w:t>Gab.</w:t>
            </w:r>
          </w:p>
        </w:tc>
        <w:tc>
          <w:tcPr>
            <w:tcW w:w="992" w:type="dxa"/>
            <w:tcBorders>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jc w:val="center"/>
              <w:rPr>
                <w:rFonts w:ascii="Times New Roman" w:eastAsia="Calibri" w:hAnsi="Times New Roman" w:cs="Times New Roman"/>
                <w:sz w:val="24"/>
                <w:szCs w:val="24"/>
              </w:rPr>
            </w:pPr>
            <w:r w:rsidRPr="00C000E1">
              <w:rPr>
                <w:rFonts w:ascii="Times New Roman" w:eastAsia="Calibri" w:hAnsi="Times New Roman" w:cs="Times New Roman"/>
                <w:sz w:val="24"/>
                <w:szCs w:val="24"/>
                <w:lang w:val="lv-LV"/>
              </w:rPr>
              <w:t>15</w:t>
            </w:r>
          </w:p>
        </w:tc>
        <w:tc>
          <w:tcPr>
            <w:tcW w:w="5817" w:type="dxa"/>
            <w:tcBorders>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B31479">
            <w:pPr>
              <w:spacing w:after="0" w:line="240" w:lineRule="auto"/>
              <w:jc w:val="both"/>
              <w:rPr>
                <w:rFonts w:ascii="Times New Roman" w:eastAsia="Calibri" w:hAnsi="Times New Roman" w:cs="Times New Roman"/>
                <w:sz w:val="24"/>
                <w:szCs w:val="24"/>
              </w:rPr>
            </w:pPr>
            <w:r w:rsidRPr="00C000E1">
              <w:rPr>
                <w:rFonts w:ascii="Times New Roman" w:eastAsia="Times New Roman" w:hAnsi="Times New Roman" w:cs="Times New Roman"/>
                <w:sz w:val="24"/>
                <w:szCs w:val="24"/>
                <w:lang w:val="lv-LV"/>
              </w:rPr>
              <w:t xml:space="preserve"> Tautiska </w:t>
            </w:r>
            <w:proofErr w:type="spellStart"/>
            <w:r w:rsidRPr="00C000E1">
              <w:rPr>
                <w:rFonts w:ascii="Times New Roman" w:eastAsia="Times New Roman" w:hAnsi="Times New Roman" w:cs="Times New Roman"/>
                <w:sz w:val="24"/>
                <w:szCs w:val="24"/>
                <w:lang w:val="lv-LV"/>
              </w:rPr>
              <w:t>celaines</w:t>
            </w:r>
            <w:proofErr w:type="spellEnd"/>
            <w:r w:rsidRPr="00C000E1">
              <w:rPr>
                <w:rFonts w:ascii="Times New Roman" w:eastAsia="Times New Roman" w:hAnsi="Times New Roman" w:cs="Times New Roman"/>
                <w:sz w:val="24"/>
                <w:szCs w:val="24"/>
                <w:lang w:val="lv-LV"/>
              </w:rPr>
              <w:t xml:space="preserve"> raksta </w:t>
            </w:r>
            <w:r w:rsidRPr="00B31479">
              <w:rPr>
                <w:rFonts w:ascii="Times New Roman" w:eastAsia="Times New Roman" w:hAnsi="Times New Roman" w:cs="Times New Roman"/>
                <w:sz w:val="24"/>
                <w:szCs w:val="24"/>
                <w:u w:val="single"/>
                <w:lang w:val="lv-LV"/>
              </w:rPr>
              <w:t>austa</w:t>
            </w:r>
            <w:r w:rsidRPr="00C000E1">
              <w:rPr>
                <w:rFonts w:ascii="Times New Roman" w:eastAsia="Times New Roman" w:hAnsi="Times New Roman" w:cs="Times New Roman"/>
                <w:sz w:val="24"/>
                <w:szCs w:val="24"/>
                <w:lang w:val="lv-LV"/>
              </w:rPr>
              <w:t xml:space="preserve"> </w:t>
            </w:r>
            <w:proofErr w:type="spellStart"/>
            <w:r w:rsidRPr="00C000E1">
              <w:rPr>
                <w:rFonts w:ascii="Times New Roman" w:eastAsia="Times New Roman" w:hAnsi="Times New Roman" w:cs="Times New Roman"/>
                <w:sz w:val="24"/>
                <w:szCs w:val="24"/>
                <w:lang w:val="lv-LV"/>
              </w:rPr>
              <w:t>šlipste</w:t>
            </w:r>
            <w:proofErr w:type="spellEnd"/>
            <w:r w:rsidRPr="00C000E1">
              <w:rPr>
                <w:rFonts w:ascii="Times New Roman" w:eastAsia="Times New Roman" w:hAnsi="Times New Roman" w:cs="Times New Roman"/>
                <w:sz w:val="24"/>
                <w:szCs w:val="24"/>
                <w:lang w:val="lv-LV"/>
              </w:rPr>
              <w:t xml:space="preserve">, saskaņota ar krekla un vestes krāsām un meiteņu jostām. </w:t>
            </w:r>
            <w:r w:rsidRPr="00C000E1">
              <w:rPr>
                <w:rFonts w:ascii="Times New Roman" w:eastAsia="Times New Roman" w:hAnsi="Times New Roman" w:cs="Times New Roman"/>
                <w:b/>
                <w:sz w:val="24"/>
                <w:szCs w:val="24"/>
                <w:lang w:val="lv-LV"/>
              </w:rPr>
              <w:t>Skice N.2</w:t>
            </w:r>
          </w:p>
        </w:tc>
      </w:tr>
      <w:tr w:rsidR="00C000E1" w:rsidRPr="00C000E1" w:rsidTr="00AC6A28">
        <w:tc>
          <w:tcPr>
            <w:tcW w:w="762" w:type="dxa"/>
            <w:tcBorders>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numPr>
                <w:ilvl w:val="0"/>
                <w:numId w:val="18"/>
              </w:numPr>
              <w:suppressAutoHyphens/>
              <w:spacing w:after="0" w:line="240" w:lineRule="auto"/>
              <w:jc w:val="both"/>
              <w:rPr>
                <w:rFonts w:ascii="Times New Roman" w:eastAsia="Calibri" w:hAnsi="Times New Roman" w:cs="Times New Roman"/>
                <w:sz w:val="24"/>
                <w:szCs w:val="24"/>
                <w:lang w:val="lv-LV"/>
              </w:rPr>
            </w:pPr>
          </w:p>
        </w:tc>
        <w:tc>
          <w:tcPr>
            <w:tcW w:w="2118" w:type="dxa"/>
            <w:tcBorders>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rPr>
                <w:rFonts w:ascii="Times New Roman" w:eastAsia="Calibri" w:hAnsi="Times New Roman" w:cs="Times New Roman"/>
                <w:sz w:val="24"/>
                <w:szCs w:val="24"/>
              </w:rPr>
            </w:pPr>
            <w:r w:rsidRPr="00C000E1">
              <w:rPr>
                <w:rFonts w:ascii="Times New Roman" w:eastAsia="Calibri" w:hAnsi="Times New Roman" w:cs="Times New Roman"/>
                <w:sz w:val="24"/>
                <w:szCs w:val="24"/>
                <w:lang w:val="lv-LV"/>
              </w:rPr>
              <w:t>Vīriešu siksna</w:t>
            </w:r>
          </w:p>
        </w:tc>
        <w:tc>
          <w:tcPr>
            <w:tcW w:w="736" w:type="dxa"/>
            <w:tcBorders>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jc w:val="center"/>
              <w:rPr>
                <w:rFonts w:ascii="Times New Roman" w:eastAsia="Calibri" w:hAnsi="Times New Roman" w:cs="Times New Roman"/>
                <w:sz w:val="24"/>
                <w:szCs w:val="24"/>
              </w:rPr>
            </w:pPr>
            <w:r w:rsidRPr="00C000E1">
              <w:rPr>
                <w:rFonts w:ascii="Times New Roman" w:eastAsia="Calibri" w:hAnsi="Times New Roman" w:cs="Times New Roman"/>
                <w:sz w:val="24"/>
                <w:szCs w:val="24"/>
              </w:rPr>
              <w:t>Gab.</w:t>
            </w:r>
          </w:p>
        </w:tc>
        <w:tc>
          <w:tcPr>
            <w:tcW w:w="992" w:type="dxa"/>
            <w:tcBorders>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jc w:val="center"/>
              <w:rPr>
                <w:rFonts w:ascii="Times New Roman" w:eastAsia="Calibri" w:hAnsi="Times New Roman" w:cs="Times New Roman"/>
                <w:sz w:val="24"/>
                <w:szCs w:val="24"/>
              </w:rPr>
            </w:pPr>
            <w:r w:rsidRPr="00C000E1">
              <w:rPr>
                <w:rFonts w:ascii="Times New Roman" w:eastAsia="Calibri" w:hAnsi="Times New Roman" w:cs="Times New Roman"/>
                <w:sz w:val="24"/>
                <w:szCs w:val="24"/>
                <w:lang w:val="lv-LV"/>
              </w:rPr>
              <w:t>15</w:t>
            </w:r>
          </w:p>
        </w:tc>
        <w:tc>
          <w:tcPr>
            <w:tcW w:w="5817" w:type="dxa"/>
            <w:tcBorders>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jc w:val="both"/>
              <w:rPr>
                <w:rFonts w:ascii="Times New Roman" w:eastAsia="Calibri" w:hAnsi="Times New Roman" w:cs="Times New Roman"/>
                <w:sz w:val="24"/>
                <w:szCs w:val="24"/>
              </w:rPr>
            </w:pPr>
            <w:r w:rsidRPr="00C000E1">
              <w:rPr>
                <w:rFonts w:ascii="Times New Roman" w:eastAsia="Times New Roman" w:hAnsi="Times New Roman" w:cs="Times New Roman"/>
                <w:sz w:val="24"/>
                <w:szCs w:val="24"/>
                <w:lang w:val="lv-LV"/>
              </w:rPr>
              <w:t>Ādas  melna josta, platumā 3cm, ar neitrālu sprādzi.</w:t>
            </w:r>
          </w:p>
        </w:tc>
      </w:tr>
      <w:tr w:rsidR="00C000E1" w:rsidRPr="00C000E1" w:rsidTr="00AC6A28">
        <w:tc>
          <w:tcPr>
            <w:tcW w:w="762" w:type="dxa"/>
            <w:tcBorders>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numPr>
                <w:ilvl w:val="0"/>
                <w:numId w:val="18"/>
              </w:numPr>
              <w:suppressAutoHyphens/>
              <w:spacing w:after="0" w:line="240" w:lineRule="auto"/>
              <w:jc w:val="both"/>
              <w:rPr>
                <w:rFonts w:ascii="Times New Roman" w:eastAsia="Calibri" w:hAnsi="Times New Roman" w:cs="Times New Roman"/>
                <w:sz w:val="24"/>
                <w:szCs w:val="24"/>
                <w:lang w:val="lv-LV"/>
              </w:rPr>
            </w:pPr>
          </w:p>
        </w:tc>
        <w:tc>
          <w:tcPr>
            <w:tcW w:w="2118" w:type="dxa"/>
            <w:tcBorders>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rPr>
                <w:rFonts w:ascii="Times New Roman" w:eastAsia="Calibri" w:hAnsi="Times New Roman" w:cs="Times New Roman"/>
                <w:sz w:val="24"/>
                <w:szCs w:val="24"/>
              </w:rPr>
            </w:pPr>
            <w:r w:rsidRPr="00C000E1">
              <w:rPr>
                <w:rFonts w:ascii="Times New Roman" w:eastAsia="Calibri" w:hAnsi="Times New Roman" w:cs="Times New Roman"/>
                <w:sz w:val="24"/>
                <w:szCs w:val="24"/>
                <w:lang w:val="lv-LV"/>
              </w:rPr>
              <w:t xml:space="preserve"> Vīriešu T-krekli</w:t>
            </w:r>
          </w:p>
        </w:tc>
        <w:tc>
          <w:tcPr>
            <w:tcW w:w="736" w:type="dxa"/>
            <w:tcBorders>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jc w:val="center"/>
              <w:rPr>
                <w:rFonts w:ascii="Times New Roman" w:eastAsia="Calibri" w:hAnsi="Times New Roman" w:cs="Times New Roman"/>
                <w:sz w:val="24"/>
                <w:szCs w:val="24"/>
              </w:rPr>
            </w:pPr>
            <w:r w:rsidRPr="00C000E1">
              <w:rPr>
                <w:rFonts w:ascii="Times New Roman" w:eastAsia="Calibri" w:hAnsi="Times New Roman" w:cs="Times New Roman"/>
                <w:sz w:val="24"/>
                <w:szCs w:val="24"/>
              </w:rPr>
              <w:t>Gab.</w:t>
            </w:r>
          </w:p>
        </w:tc>
        <w:tc>
          <w:tcPr>
            <w:tcW w:w="992" w:type="dxa"/>
            <w:tcBorders>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jc w:val="center"/>
              <w:rPr>
                <w:rFonts w:ascii="Times New Roman" w:eastAsia="Calibri" w:hAnsi="Times New Roman" w:cs="Times New Roman"/>
                <w:sz w:val="24"/>
                <w:szCs w:val="24"/>
              </w:rPr>
            </w:pPr>
            <w:r w:rsidRPr="00C000E1">
              <w:rPr>
                <w:rFonts w:ascii="Times New Roman" w:eastAsia="Calibri" w:hAnsi="Times New Roman" w:cs="Times New Roman"/>
                <w:sz w:val="24"/>
                <w:szCs w:val="24"/>
                <w:lang w:val="lv-LV"/>
              </w:rPr>
              <w:t>15</w:t>
            </w:r>
          </w:p>
        </w:tc>
        <w:tc>
          <w:tcPr>
            <w:tcW w:w="5817" w:type="dxa"/>
            <w:tcBorders>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jc w:val="both"/>
              <w:rPr>
                <w:rFonts w:ascii="Times New Roman" w:eastAsia="Calibri" w:hAnsi="Times New Roman" w:cs="Times New Roman"/>
                <w:sz w:val="24"/>
                <w:szCs w:val="24"/>
              </w:rPr>
            </w:pPr>
            <w:r w:rsidRPr="00C000E1">
              <w:rPr>
                <w:rFonts w:ascii="Times New Roman" w:eastAsia="Times New Roman" w:hAnsi="Times New Roman" w:cs="Times New Roman"/>
                <w:sz w:val="24"/>
                <w:szCs w:val="24"/>
                <w:lang w:val="lv-LV"/>
              </w:rPr>
              <w:t xml:space="preserve">Balti T-veida krekli ar uzdruku, saskaņoti ar meiteņu blūzēm. Tehniskais zīmējums- </w:t>
            </w:r>
            <w:r w:rsidRPr="00C000E1">
              <w:rPr>
                <w:rFonts w:ascii="Times New Roman" w:eastAsia="Times New Roman" w:hAnsi="Times New Roman" w:cs="Times New Roman"/>
                <w:b/>
                <w:sz w:val="24"/>
                <w:szCs w:val="24"/>
                <w:lang w:val="lv-LV"/>
              </w:rPr>
              <w:t>Skice N.2</w:t>
            </w:r>
          </w:p>
        </w:tc>
      </w:tr>
    </w:tbl>
    <w:p w:rsidR="00C000E1" w:rsidRPr="00C000E1" w:rsidRDefault="00C000E1" w:rsidP="00C000E1">
      <w:pPr>
        <w:spacing w:after="0" w:line="240" w:lineRule="auto"/>
        <w:rPr>
          <w:rFonts w:ascii="Times New Roman" w:eastAsia="Times New Roman" w:hAnsi="Times New Roman" w:cs="Times New Roman"/>
          <w:sz w:val="24"/>
          <w:szCs w:val="24"/>
          <w:lang w:val="lv-LV"/>
        </w:rPr>
      </w:pPr>
    </w:p>
    <w:p w:rsidR="00C000E1" w:rsidRPr="00C000E1" w:rsidRDefault="00C000E1" w:rsidP="00C000E1">
      <w:pPr>
        <w:tabs>
          <w:tab w:val="left" w:pos="5812"/>
        </w:tabs>
        <w:spacing w:after="0" w:line="240" w:lineRule="auto"/>
        <w:jc w:val="right"/>
        <w:rPr>
          <w:rFonts w:ascii="Times New Roman" w:eastAsia="Times New Roman" w:hAnsi="Times New Roman" w:cs="Times New Roman"/>
          <w:b/>
          <w:sz w:val="24"/>
          <w:szCs w:val="24"/>
          <w:lang w:val="lv-LV"/>
        </w:rPr>
      </w:pPr>
    </w:p>
    <w:p w:rsidR="00C000E1" w:rsidRPr="00C000E1" w:rsidRDefault="00C000E1" w:rsidP="00C000E1">
      <w:pPr>
        <w:tabs>
          <w:tab w:val="left" w:pos="5880"/>
        </w:tabs>
        <w:spacing w:after="0" w:line="240" w:lineRule="auto"/>
        <w:jc w:val="right"/>
        <w:rPr>
          <w:rFonts w:ascii="Times New Roman" w:eastAsia="Calibri" w:hAnsi="Times New Roman" w:cs="Times New Roman"/>
          <w:sz w:val="20"/>
          <w:szCs w:val="20"/>
        </w:rPr>
      </w:pPr>
      <w:r w:rsidRPr="00C000E1">
        <w:rPr>
          <w:rFonts w:ascii="Times New Roman" w:eastAsia="Times New Roman" w:hAnsi="Times New Roman" w:cs="Times New Roman"/>
          <w:sz w:val="20"/>
          <w:szCs w:val="20"/>
          <w:lang w:val="lv-LV"/>
        </w:rPr>
        <w:t xml:space="preserve">4.pielikma </w:t>
      </w:r>
    </w:p>
    <w:p w:rsidR="00815F33" w:rsidRDefault="00815F33" w:rsidP="00815F33">
      <w:pPr>
        <w:tabs>
          <w:tab w:val="left" w:pos="5880"/>
        </w:tabs>
        <w:spacing w:after="0" w:line="240" w:lineRule="auto"/>
        <w:jc w:val="right"/>
        <w:rPr>
          <w:rFonts w:ascii="Times New Roman" w:eastAsia="Times New Roman" w:hAnsi="Times New Roman" w:cs="Times New Roman"/>
          <w:iCs/>
          <w:sz w:val="20"/>
          <w:szCs w:val="20"/>
          <w:lang w:val="lv-LV" w:eastAsia="lv-LV"/>
        </w:rPr>
      </w:pPr>
      <w:r w:rsidRPr="00C000E1">
        <w:rPr>
          <w:rFonts w:ascii="Times New Roman" w:eastAsia="Times New Roman" w:hAnsi="Times New Roman" w:cs="Times New Roman"/>
          <w:sz w:val="18"/>
          <w:szCs w:val="18"/>
          <w:lang w:val="lv-LV"/>
        </w:rPr>
        <w:t xml:space="preserve">Iepirkuma </w:t>
      </w:r>
      <w:r w:rsidRPr="00C000E1">
        <w:rPr>
          <w:rFonts w:ascii="Times New Roman" w:eastAsia="Times New Roman" w:hAnsi="Times New Roman" w:cs="Times New Roman"/>
          <w:bCs/>
          <w:color w:val="000000"/>
          <w:sz w:val="20"/>
          <w:szCs w:val="20"/>
          <w:lang w:val="lv-LV"/>
        </w:rPr>
        <w:t>„</w:t>
      </w:r>
      <w:proofErr w:type="spellStart"/>
      <w:r w:rsidRPr="00C000E1">
        <w:rPr>
          <w:rFonts w:ascii="Times New Roman" w:eastAsia="Times New Roman" w:hAnsi="Times New Roman" w:cs="Times New Roman"/>
          <w:bCs/>
          <w:color w:val="000000"/>
          <w:sz w:val="20"/>
          <w:szCs w:val="20"/>
          <w:lang w:val="lv-LV"/>
        </w:rPr>
        <w:t>Koncerttērp</w:t>
      </w:r>
      <w:r>
        <w:rPr>
          <w:rFonts w:ascii="Times New Roman" w:eastAsia="Times New Roman" w:hAnsi="Times New Roman" w:cs="Times New Roman"/>
          <w:bCs/>
          <w:color w:val="000000"/>
          <w:sz w:val="20"/>
          <w:szCs w:val="20"/>
          <w:lang w:val="lv-LV"/>
        </w:rPr>
        <w:t>i</w:t>
      </w:r>
      <w:proofErr w:type="spellEnd"/>
      <w:r>
        <w:rPr>
          <w:rFonts w:ascii="Times New Roman" w:eastAsia="Times New Roman" w:hAnsi="Times New Roman" w:cs="Times New Roman"/>
          <w:bCs/>
          <w:color w:val="000000"/>
          <w:sz w:val="20"/>
          <w:szCs w:val="20"/>
          <w:lang w:val="lv-LV"/>
        </w:rPr>
        <w:t xml:space="preserve"> - </w:t>
      </w:r>
      <w:r w:rsidRPr="00815F33">
        <w:rPr>
          <w:rFonts w:ascii="Times New Roman" w:eastAsia="Times New Roman" w:hAnsi="Times New Roman" w:cs="Times New Roman"/>
          <w:iCs/>
          <w:sz w:val="20"/>
          <w:szCs w:val="20"/>
          <w:lang w:val="lv-LV" w:eastAsia="lv-LV"/>
        </w:rPr>
        <w:t>Ludzas pilsētas</w:t>
      </w:r>
      <w:r>
        <w:rPr>
          <w:rFonts w:ascii="Times New Roman" w:eastAsia="Times New Roman" w:hAnsi="Times New Roman" w:cs="Times New Roman"/>
          <w:iCs/>
          <w:sz w:val="20"/>
          <w:szCs w:val="20"/>
          <w:lang w:val="lv-LV" w:eastAsia="lv-LV"/>
        </w:rPr>
        <w:t xml:space="preserve"> </w:t>
      </w:r>
    </w:p>
    <w:p w:rsidR="00815F33" w:rsidRDefault="00815F33" w:rsidP="00815F33">
      <w:pPr>
        <w:tabs>
          <w:tab w:val="left" w:pos="5880"/>
        </w:tabs>
        <w:spacing w:after="0" w:line="240" w:lineRule="auto"/>
        <w:jc w:val="right"/>
        <w:rPr>
          <w:rFonts w:ascii="Times New Roman" w:eastAsia="Times New Roman" w:hAnsi="Times New Roman" w:cs="Times New Roman"/>
          <w:bCs/>
          <w:color w:val="000000"/>
          <w:sz w:val="20"/>
          <w:szCs w:val="20"/>
          <w:lang w:val="lv-LV"/>
        </w:rPr>
      </w:pPr>
      <w:r w:rsidRPr="00815F33">
        <w:rPr>
          <w:rFonts w:ascii="Times New Roman" w:eastAsia="Times New Roman" w:hAnsi="Times New Roman" w:cs="Times New Roman"/>
          <w:iCs/>
          <w:sz w:val="20"/>
          <w:szCs w:val="20"/>
          <w:lang w:val="lv-LV" w:eastAsia="lv-LV"/>
        </w:rPr>
        <w:t>Tautas nama korim “</w:t>
      </w:r>
      <w:proofErr w:type="spellStart"/>
      <w:r w:rsidRPr="00815F33">
        <w:rPr>
          <w:rFonts w:ascii="Times New Roman" w:eastAsia="Times New Roman" w:hAnsi="Times New Roman" w:cs="Times New Roman"/>
          <w:iCs/>
          <w:sz w:val="20"/>
          <w:szCs w:val="20"/>
          <w:lang w:val="lv-LV" w:eastAsia="lv-LV"/>
        </w:rPr>
        <w:t>Austrumstīga</w:t>
      </w:r>
      <w:proofErr w:type="spellEnd"/>
      <w:r w:rsidRPr="00C000E1">
        <w:rPr>
          <w:rFonts w:ascii="Times New Roman" w:eastAsia="Times New Roman" w:hAnsi="Times New Roman" w:cs="Times New Roman"/>
          <w:bCs/>
          <w:color w:val="000000"/>
          <w:sz w:val="20"/>
          <w:szCs w:val="20"/>
          <w:lang w:val="lv-LV"/>
        </w:rPr>
        <w:t>”</w:t>
      </w:r>
      <w:r>
        <w:rPr>
          <w:rFonts w:ascii="Times New Roman" w:eastAsia="Times New Roman" w:hAnsi="Times New Roman" w:cs="Times New Roman"/>
          <w:bCs/>
          <w:color w:val="000000"/>
          <w:sz w:val="20"/>
          <w:szCs w:val="20"/>
          <w:lang w:val="lv-LV"/>
        </w:rPr>
        <w:t>”</w:t>
      </w:r>
    </w:p>
    <w:p w:rsidR="00815F33" w:rsidRPr="00C000E1" w:rsidRDefault="00815F33" w:rsidP="00815F33">
      <w:pPr>
        <w:tabs>
          <w:tab w:val="left" w:pos="5880"/>
        </w:tabs>
        <w:spacing w:after="0" w:line="240" w:lineRule="auto"/>
        <w:jc w:val="right"/>
        <w:rPr>
          <w:rFonts w:ascii="Times New Roman" w:eastAsia="Times New Roman" w:hAnsi="Times New Roman" w:cs="Times New Roman"/>
          <w:b/>
          <w:bCs/>
          <w:color w:val="000000"/>
          <w:sz w:val="18"/>
          <w:szCs w:val="18"/>
          <w:lang w:val="lv-LV"/>
        </w:rPr>
      </w:pPr>
      <w:r>
        <w:rPr>
          <w:rFonts w:ascii="Times New Roman" w:eastAsia="Times New Roman" w:hAnsi="Times New Roman" w:cs="Times New Roman"/>
          <w:bCs/>
          <w:color w:val="000000"/>
          <w:sz w:val="20"/>
          <w:szCs w:val="20"/>
          <w:lang w:val="lv-LV"/>
        </w:rPr>
        <w:t xml:space="preserve"> </w:t>
      </w:r>
      <w:r w:rsidRPr="00C000E1">
        <w:rPr>
          <w:rFonts w:ascii="Times New Roman" w:eastAsia="Times New Roman" w:hAnsi="Times New Roman" w:cs="Times New Roman"/>
          <w:sz w:val="18"/>
          <w:szCs w:val="18"/>
          <w:lang w:val="lv-LV"/>
        </w:rPr>
        <w:t>(ID</w:t>
      </w:r>
      <w:r w:rsidRPr="00C000E1">
        <w:rPr>
          <w:rFonts w:ascii="Times New Roman" w:eastAsia="Times New Roman" w:hAnsi="Times New Roman" w:cs="Times New Roman"/>
          <w:b/>
          <w:sz w:val="18"/>
          <w:szCs w:val="18"/>
          <w:lang w:val="lv-LV"/>
        </w:rPr>
        <w:t xml:space="preserve"> </w:t>
      </w:r>
      <w:r w:rsidRPr="00C000E1">
        <w:rPr>
          <w:rFonts w:ascii="Times New Roman" w:eastAsia="Times New Roman" w:hAnsi="Times New Roman" w:cs="Times New Roman"/>
          <w:bCs/>
          <w:color w:val="000000"/>
          <w:sz w:val="18"/>
          <w:szCs w:val="18"/>
          <w:lang w:val="lv-LV"/>
        </w:rPr>
        <w:t>Nr. LNP 2016/</w:t>
      </w:r>
      <w:r>
        <w:rPr>
          <w:rFonts w:ascii="Times New Roman" w:eastAsia="Times New Roman" w:hAnsi="Times New Roman" w:cs="Times New Roman"/>
          <w:bCs/>
          <w:color w:val="000000"/>
          <w:sz w:val="18"/>
          <w:szCs w:val="18"/>
          <w:lang w:val="lv-LV"/>
        </w:rPr>
        <w:t>24</w:t>
      </w:r>
      <w:r w:rsidRPr="00C000E1">
        <w:rPr>
          <w:rFonts w:ascii="Times New Roman" w:eastAsia="Times New Roman" w:hAnsi="Times New Roman" w:cs="Times New Roman"/>
          <w:sz w:val="18"/>
          <w:szCs w:val="18"/>
          <w:lang w:val="lv-LV"/>
        </w:rPr>
        <w:t>)</w:t>
      </w:r>
      <w:r w:rsidRPr="00C000E1">
        <w:rPr>
          <w:rFonts w:ascii="Times New Roman" w:eastAsia="Times New Roman" w:hAnsi="Times New Roman" w:cs="Times New Roman"/>
          <w:b/>
          <w:bCs/>
          <w:color w:val="000000"/>
          <w:sz w:val="18"/>
          <w:szCs w:val="18"/>
          <w:lang w:val="lv-LV"/>
        </w:rPr>
        <w:t xml:space="preserve"> </w:t>
      </w:r>
      <w:r w:rsidRPr="00C000E1">
        <w:rPr>
          <w:rFonts w:ascii="Times New Roman" w:eastAsia="Times New Roman" w:hAnsi="Times New Roman" w:cs="Times New Roman"/>
          <w:sz w:val="18"/>
          <w:szCs w:val="18"/>
          <w:lang w:val="lv-LV"/>
        </w:rPr>
        <w:t>instrukcijai</w:t>
      </w:r>
    </w:p>
    <w:p w:rsidR="00815F33" w:rsidRDefault="00815F33" w:rsidP="00C000E1">
      <w:pPr>
        <w:spacing w:after="0" w:line="240" w:lineRule="auto"/>
        <w:jc w:val="center"/>
        <w:rPr>
          <w:rFonts w:ascii="Times New Roman" w:eastAsia="Times New Roman" w:hAnsi="Times New Roman" w:cs="Times New Roman"/>
          <w:b/>
          <w:sz w:val="24"/>
          <w:szCs w:val="24"/>
          <w:lang w:val="lv-LV"/>
        </w:rPr>
      </w:pPr>
    </w:p>
    <w:p w:rsidR="00C000E1" w:rsidRPr="00815F33" w:rsidRDefault="00C000E1" w:rsidP="00C000E1">
      <w:pPr>
        <w:spacing w:after="0" w:line="240" w:lineRule="auto"/>
        <w:jc w:val="center"/>
        <w:rPr>
          <w:rFonts w:ascii="Times New Roman" w:eastAsia="Calibri" w:hAnsi="Times New Roman" w:cs="Times New Roman"/>
          <w:sz w:val="24"/>
          <w:szCs w:val="24"/>
          <w:lang w:val="lv-LV"/>
        </w:rPr>
      </w:pPr>
      <w:r w:rsidRPr="00C000E1">
        <w:rPr>
          <w:rFonts w:ascii="Times New Roman" w:eastAsia="Times New Roman" w:hAnsi="Times New Roman" w:cs="Times New Roman"/>
          <w:b/>
          <w:sz w:val="24"/>
          <w:szCs w:val="24"/>
          <w:lang w:val="lv-LV"/>
        </w:rPr>
        <w:t>TEHNISKAIS PIEDĀVĀJUMS</w:t>
      </w:r>
    </w:p>
    <w:p w:rsidR="00815F33" w:rsidRPr="00C000E1" w:rsidRDefault="00815F33" w:rsidP="00815F33">
      <w:pPr>
        <w:spacing w:after="0" w:line="240" w:lineRule="auto"/>
        <w:jc w:val="center"/>
        <w:rPr>
          <w:rFonts w:ascii="Times New Roman" w:eastAsia="Calibri" w:hAnsi="Times New Roman" w:cs="Times New Roman"/>
          <w:sz w:val="24"/>
          <w:szCs w:val="24"/>
        </w:rPr>
      </w:pPr>
      <w:r w:rsidRPr="00C000E1">
        <w:rPr>
          <w:rFonts w:ascii="Times New Roman" w:eastAsia="Times New Roman" w:hAnsi="Times New Roman" w:cs="Times New Roman"/>
          <w:b/>
          <w:sz w:val="24"/>
          <w:szCs w:val="24"/>
          <w:lang w:val="lv-LV" w:eastAsia="lv-LV"/>
        </w:rPr>
        <w:t>„</w:t>
      </w:r>
      <w:proofErr w:type="spellStart"/>
      <w:r w:rsidRPr="00C000E1">
        <w:rPr>
          <w:rFonts w:ascii="Times New Roman" w:eastAsia="Times New Roman" w:hAnsi="Times New Roman" w:cs="Times New Roman"/>
          <w:b/>
          <w:sz w:val="24"/>
          <w:szCs w:val="24"/>
          <w:lang w:val="lv-LV" w:eastAsia="lv-LV"/>
        </w:rPr>
        <w:t>Koncert</w:t>
      </w:r>
      <w:r w:rsidRPr="00C000E1">
        <w:rPr>
          <w:rFonts w:ascii="Times New Roman" w:eastAsia="Times New Roman" w:hAnsi="Times New Roman" w:cs="Times New Roman"/>
          <w:b/>
          <w:iCs/>
          <w:sz w:val="24"/>
          <w:szCs w:val="24"/>
          <w:lang w:val="lv-LV" w:eastAsia="lv-LV"/>
        </w:rPr>
        <w:t>tērpi</w:t>
      </w:r>
      <w:proofErr w:type="spellEnd"/>
      <w:r w:rsidRPr="00C000E1">
        <w:rPr>
          <w:rFonts w:ascii="Times New Roman" w:eastAsia="Times New Roman" w:hAnsi="Times New Roman" w:cs="Times New Roman"/>
          <w:b/>
          <w:iCs/>
          <w:sz w:val="24"/>
          <w:szCs w:val="24"/>
          <w:lang w:val="lv-LV" w:eastAsia="lv-LV"/>
        </w:rPr>
        <w:t xml:space="preserve"> – Ludzas pilsētas Tautas nama korim “</w:t>
      </w:r>
      <w:proofErr w:type="spellStart"/>
      <w:r w:rsidRPr="00C000E1">
        <w:rPr>
          <w:rFonts w:ascii="Times New Roman" w:eastAsia="Times New Roman" w:hAnsi="Times New Roman" w:cs="Times New Roman"/>
          <w:b/>
          <w:iCs/>
          <w:sz w:val="24"/>
          <w:szCs w:val="24"/>
          <w:lang w:val="lv-LV" w:eastAsia="lv-LV"/>
        </w:rPr>
        <w:t>Austrumstīga</w:t>
      </w:r>
      <w:proofErr w:type="spellEnd"/>
      <w:r w:rsidRPr="00C000E1">
        <w:rPr>
          <w:rFonts w:ascii="Times New Roman" w:eastAsia="Times New Roman" w:hAnsi="Times New Roman" w:cs="Times New Roman"/>
          <w:b/>
          <w:iCs/>
          <w:sz w:val="24"/>
          <w:szCs w:val="24"/>
          <w:lang w:val="lv-LV" w:eastAsia="lv-LV"/>
        </w:rPr>
        <w:t>””</w:t>
      </w:r>
    </w:p>
    <w:p w:rsidR="00C000E1" w:rsidRPr="00C000E1" w:rsidRDefault="00C000E1" w:rsidP="00C000E1">
      <w:pPr>
        <w:spacing w:after="0" w:line="240" w:lineRule="auto"/>
        <w:jc w:val="center"/>
        <w:rPr>
          <w:rFonts w:ascii="Times New Roman" w:eastAsia="Calibri" w:hAnsi="Times New Roman" w:cs="Times New Roman"/>
          <w:sz w:val="24"/>
          <w:szCs w:val="24"/>
        </w:rPr>
      </w:pPr>
      <w:r w:rsidRPr="00C000E1">
        <w:rPr>
          <w:rFonts w:ascii="Times New Roman" w:eastAsia="Times New Roman" w:hAnsi="Times New Roman" w:cs="Times New Roman"/>
          <w:sz w:val="24"/>
          <w:szCs w:val="24"/>
          <w:lang w:val="lv-LV"/>
        </w:rPr>
        <w:t>(iepirkuma identifikācijas numurs –</w:t>
      </w:r>
      <w:r w:rsidRPr="00C000E1">
        <w:rPr>
          <w:rFonts w:ascii="Times New Roman" w:eastAsia="Times New Roman" w:hAnsi="Times New Roman" w:cs="Times New Roman"/>
          <w:b/>
          <w:sz w:val="24"/>
          <w:szCs w:val="24"/>
          <w:lang w:val="lv-LV"/>
        </w:rPr>
        <w:t xml:space="preserve"> </w:t>
      </w:r>
      <w:r w:rsidRPr="00C000E1">
        <w:rPr>
          <w:rFonts w:ascii="Times New Roman" w:eastAsia="Times New Roman" w:hAnsi="Times New Roman" w:cs="Times New Roman"/>
          <w:bCs/>
          <w:color w:val="000000"/>
          <w:sz w:val="24"/>
          <w:szCs w:val="24"/>
          <w:lang w:val="lv-LV"/>
        </w:rPr>
        <w:t>Nr. LNP 2016/</w:t>
      </w:r>
      <w:r w:rsidR="00815F33">
        <w:rPr>
          <w:rFonts w:ascii="Times New Roman" w:eastAsia="Times New Roman" w:hAnsi="Times New Roman" w:cs="Times New Roman"/>
          <w:bCs/>
          <w:color w:val="000000"/>
          <w:sz w:val="24"/>
          <w:szCs w:val="24"/>
          <w:lang w:val="lv-LV"/>
        </w:rPr>
        <w:t>24</w:t>
      </w:r>
      <w:r w:rsidRPr="00C000E1">
        <w:rPr>
          <w:rFonts w:ascii="Times New Roman" w:eastAsia="Times New Roman" w:hAnsi="Times New Roman" w:cs="Times New Roman"/>
          <w:bCs/>
          <w:color w:val="000000"/>
          <w:sz w:val="24"/>
          <w:szCs w:val="24"/>
          <w:lang w:val="lv-LV"/>
        </w:rPr>
        <w:t>)</w:t>
      </w:r>
    </w:p>
    <w:p w:rsidR="00C000E1" w:rsidRPr="00C000E1" w:rsidRDefault="00C000E1" w:rsidP="00C000E1">
      <w:pPr>
        <w:spacing w:after="0" w:line="240" w:lineRule="auto"/>
        <w:jc w:val="center"/>
        <w:rPr>
          <w:rFonts w:ascii="Times New Roman" w:eastAsia="Times New Roman" w:hAnsi="Times New Roman" w:cs="Times New Roman"/>
          <w:bCs/>
          <w:color w:val="000000"/>
          <w:sz w:val="24"/>
          <w:szCs w:val="24"/>
          <w:lang w:val="lv-LV"/>
        </w:rPr>
      </w:pPr>
    </w:p>
    <w:p w:rsidR="00C000E1" w:rsidRPr="00C000E1" w:rsidRDefault="00C000E1" w:rsidP="00C000E1">
      <w:pPr>
        <w:numPr>
          <w:ilvl w:val="0"/>
          <w:numId w:val="19"/>
        </w:numPr>
        <w:tabs>
          <w:tab w:val="left" w:pos="720"/>
        </w:tabs>
        <w:spacing w:after="120" w:line="240" w:lineRule="auto"/>
        <w:ind w:left="270" w:hanging="270"/>
        <w:contextualSpacing/>
        <w:jc w:val="both"/>
        <w:rPr>
          <w:rFonts w:ascii="Times New Roman" w:eastAsia="Calibri" w:hAnsi="Times New Roman" w:cs="Times New Roman"/>
          <w:sz w:val="24"/>
          <w:szCs w:val="24"/>
          <w:lang w:val="lv-LV"/>
        </w:rPr>
      </w:pPr>
      <w:r w:rsidRPr="00C000E1">
        <w:rPr>
          <w:rFonts w:ascii="Times New Roman" w:eastAsia="Times New Roman" w:hAnsi="Times New Roman" w:cs="Times New Roman"/>
          <w:bCs/>
          <w:sz w:val="24"/>
          <w:szCs w:val="24"/>
          <w:lang w:val="lv-LV"/>
        </w:rPr>
        <w:t xml:space="preserve">Pretendents ar savām iekārtām, materiāliem un savu darbaspēku izgatavo tērpus, tautu tērpus un piegādā uz Ludzas pilsētas Tautas namam, Ludzā. Pirms izgatavošanas uzsākšanas izpildītājs veic nepieciešamo tērpu izmēru precizēšanu (dalībnieku augumu parametru) nomērīšanu, vismaz divreizēju  uzlaikošanu tērpu izgatavošanas laikā, ievērojot visus kolektīva vadītāja un dalībnieka norādījumus,  kā arī apģērba krāsas, raksta un dizaina, tērpa izgatavošanas kvalitātes  saskaņošanu ar kolektīva vadītāju – Lolitu </w:t>
      </w:r>
      <w:proofErr w:type="spellStart"/>
      <w:r w:rsidRPr="00C000E1">
        <w:rPr>
          <w:rFonts w:ascii="Times New Roman" w:eastAsia="Times New Roman" w:hAnsi="Times New Roman" w:cs="Times New Roman"/>
          <w:bCs/>
          <w:sz w:val="24"/>
          <w:szCs w:val="24"/>
          <w:lang w:val="lv-LV"/>
        </w:rPr>
        <w:t>Greitāni</w:t>
      </w:r>
      <w:proofErr w:type="spellEnd"/>
      <w:r w:rsidRPr="00C000E1">
        <w:rPr>
          <w:rFonts w:ascii="Times New Roman" w:eastAsia="Times New Roman" w:hAnsi="Times New Roman" w:cs="Times New Roman"/>
          <w:bCs/>
          <w:sz w:val="24"/>
          <w:szCs w:val="24"/>
          <w:lang w:val="lv-LV"/>
        </w:rPr>
        <w:t>.</w:t>
      </w:r>
    </w:p>
    <w:tbl>
      <w:tblPr>
        <w:tblW w:w="9450" w:type="dxa"/>
        <w:tblInd w:w="-9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540"/>
        <w:gridCol w:w="3148"/>
        <w:gridCol w:w="1439"/>
        <w:gridCol w:w="1080"/>
        <w:gridCol w:w="3243"/>
      </w:tblGrid>
      <w:tr w:rsidR="00C000E1" w:rsidRPr="00C000E1" w:rsidTr="00AC6A28">
        <w:trPr>
          <w:trHeight w:val="563"/>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jc w:val="center"/>
              <w:rPr>
                <w:rFonts w:ascii="Times New Roman" w:eastAsia="Calibri" w:hAnsi="Times New Roman" w:cs="Times New Roman"/>
                <w:sz w:val="24"/>
                <w:szCs w:val="24"/>
              </w:rPr>
            </w:pPr>
            <w:r w:rsidRPr="00C000E1">
              <w:rPr>
                <w:rFonts w:ascii="Times New Roman" w:eastAsia="Calibri" w:hAnsi="Times New Roman" w:cs="Times New Roman"/>
                <w:sz w:val="24"/>
                <w:szCs w:val="24"/>
                <w:lang w:val="lv-LV"/>
              </w:rPr>
              <w:t>Nr.</w:t>
            </w:r>
          </w:p>
        </w:tc>
        <w:tc>
          <w:tcPr>
            <w:tcW w:w="31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jc w:val="center"/>
              <w:rPr>
                <w:rFonts w:ascii="Times New Roman" w:eastAsia="Calibri" w:hAnsi="Times New Roman" w:cs="Times New Roman"/>
                <w:sz w:val="24"/>
                <w:szCs w:val="24"/>
              </w:rPr>
            </w:pPr>
            <w:r w:rsidRPr="00C000E1">
              <w:rPr>
                <w:rFonts w:ascii="Times New Roman" w:eastAsia="Calibri" w:hAnsi="Times New Roman" w:cs="Times New Roman"/>
                <w:sz w:val="24"/>
                <w:szCs w:val="24"/>
                <w:lang w:val="lv-LV"/>
              </w:rPr>
              <w:t>Iepirkuma līguma priekšmets</w:t>
            </w:r>
          </w:p>
        </w:tc>
        <w:tc>
          <w:tcPr>
            <w:tcW w:w="14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jc w:val="center"/>
              <w:rPr>
                <w:rFonts w:ascii="Times New Roman" w:eastAsia="Calibri" w:hAnsi="Times New Roman" w:cs="Times New Roman"/>
                <w:sz w:val="24"/>
                <w:szCs w:val="24"/>
              </w:rPr>
            </w:pPr>
            <w:r w:rsidRPr="00C000E1">
              <w:rPr>
                <w:rFonts w:ascii="Times New Roman" w:eastAsia="Calibri" w:hAnsi="Times New Roman" w:cs="Times New Roman"/>
                <w:sz w:val="24"/>
                <w:szCs w:val="24"/>
                <w:lang w:val="lv-LV"/>
              </w:rPr>
              <w:t>Mērvienība</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jc w:val="center"/>
              <w:rPr>
                <w:rFonts w:ascii="Times New Roman" w:eastAsia="Calibri" w:hAnsi="Times New Roman" w:cs="Times New Roman"/>
                <w:sz w:val="24"/>
                <w:szCs w:val="24"/>
              </w:rPr>
            </w:pPr>
            <w:r w:rsidRPr="00C000E1">
              <w:rPr>
                <w:rFonts w:ascii="Times New Roman" w:eastAsia="Calibri" w:hAnsi="Times New Roman" w:cs="Times New Roman"/>
                <w:sz w:val="24"/>
                <w:szCs w:val="24"/>
                <w:lang w:val="lv-LV"/>
              </w:rPr>
              <w:t>Skaits</w:t>
            </w:r>
          </w:p>
        </w:tc>
        <w:tc>
          <w:tcPr>
            <w:tcW w:w="32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jc w:val="center"/>
              <w:rPr>
                <w:rFonts w:ascii="Times New Roman" w:eastAsia="Calibri" w:hAnsi="Times New Roman" w:cs="Times New Roman"/>
                <w:sz w:val="24"/>
                <w:szCs w:val="24"/>
              </w:rPr>
            </w:pPr>
            <w:r w:rsidRPr="00C000E1">
              <w:rPr>
                <w:rFonts w:ascii="Times New Roman" w:eastAsia="Calibri" w:hAnsi="Times New Roman" w:cs="Times New Roman"/>
                <w:sz w:val="24"/>
                <w:szCs w:val="24"/>
                <w:lang w:val="lv-LV"/>
              </w:rPr>
              <w:t>Piedāvāto tērpu apģērbu apraksts</w:t>
            </w:r>
          </w:p>
        </w:tc>
      </w:tr>
      <w:tr w:rsidR="00C000E1" w:rsidRPr="00C000E1" w:rsidTr="00AC6A28">
        <w:tc>
          <w:tcPr>
            <w:tcW w:w="5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uppressAutoHyphens/>
              <w:spacing w:after="0" w:line="240" w:lineRule="auto"/>
              <w:jc w:val="both"/>
              <w:rPr>
                <w:rFonts w:ascii="Times New Roman" w:eastAsia="Calibri" w:hAnsi="Times New Roman" w:cs="Times New Roman"/>
                <w:sz w:val="24"/>
                <w:szCs w:val="24"/>
              </w:rPr>
            </w:pPr>
            <w:r w:rsidRPr="00C000E1">
              <w:rPr>
                <w:rFonts w:ascii="Times New Roman" w:eastAsia="Calibri" w:hAnsi="Times New Roman" w:cs="Times New Roman"/>
                <w:sz w:val="24"/>
                <w:szCs w:val="24"/>
                <w:lang w:val="lv-LV"/>
              </w:rPr>
              <w:t>1.</w:t>
            </w:r>
          </w:p>
        </w:tc>
        <w:tc>
          <w:tcPr>
            <w:tcW w:w="31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rPr>
                <w:rFonts w:ascii="Times New Roman" w:eastAsia="Calibri" w:hAnsi="Times New Roman" w:cs="Times New Roman"/>
                <w:sz w:val="24"/>
                <w:szCs w:val="24"/>
              </w:rPr>
            </w:pPr>
            <w:r w:rsidRPr="00C000E1">
              <w:rPr>
                <w:rFonts w:ascii="Times New Roman" w:eastAsia="Calibri" w:hAnsi="Times New Roman" w:cs="Times New Roman"/>
                <w:sz w:val="24"/>
                <w:szCs w:val="24"/>
                <w:lang w:val="lv-LV"/>
              </w:rPr>
              <w:t>Sieviešu brunči</w:t>
            </w:r>
          </w:p>
        </w:tc>
        <w:tc>
          <w:tcPr>
            <w:tcW w:w="14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jc w:val="center"/>
              <w:rPr>
                <w:rFonts w:ascii="Times New Roman" w:eastAsia="Calibri" w:hAnsi="Times New Roman" w:cs="Times New Roman"/>
                <w:sz w:val="24"/>
                <w:szCs w:val="24"/>
              </w:rPr>
            </w:pPr>
            <w:r w:rsidRPr="00C000E1">
              <w:rPr>
                <w:rFonts w:ascii="Times New Roman" w:eastAsia="Calibri" w:hAnsi="Times New Roman" w:cs="Times New Roman"/>
                <w:sz w:val="24"/>
                <w:szCs w:val="24"/>
                <w:lang w:val="lv-LV"/>
              </w:rPr>
              <w:t>Gab.</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jc w:val="center"/>
              <w:rPr>
                <w:rFonts w:ascii="Times New Roman" w:eastAsia="Calibri" w:hAnsi="Times New Roman" w:cs="Times New Roman"/>
                <w:sz w:val="24"/>
                <w:szCs w:val="24"/>
              </w:rPr>
            </w:pPr>
            <w:r w:rsidRPr="00C000E1">
              <w:rPr>
                <w:rFonts w:ascii="Times New Roman" w:eastAsia="Calibri" w:hAnsi="Times New Roman" w:cs="Times New Roman"/>
                <w:sz w:val="24"/>
                <w:szCs w:val="24"/>
                <w:lang w:val="lv-LV"/>
              </w:rPr>
              <w:t xml:space="preserve">30  </w:t>
            </w:r>
          </w:p>
        </w:tc>
        <w:tc>
          <w:tcPr>
            <w:tcW w:w="32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jc w:val="both"/>
              <w:rPr>
                <w:rFonts w:ascii="Times New Roman" w:eastAsia="Times New Roman" w:hAnsi="Times New Roman" w:cs="Times New Roman"/>
                <w:sz w:val="24"/>
                <w:szCs w:val="24"/>
                <w:lang w:val="lv-LV"/>
              </w:rPr>
            </w:pPr>
          </w:p>
        </w:tc>
      </w:tr>
      <w:tr w:rsidR="00C000E1" w:rsidRPr="00C000E1" w:rsidTr="00AC6A28">
        <w:tc>
          <w:tcPr>
            <w:tcW w:w="540" w:type="dxa"/>
            <w:tcBorders>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uppressAutoHyphens/>
              <w:spacing w:after="0" w:line="240" w:lineRule="auto"/>
              <w:jc w:val="both"/>
              <w:rPr>
                <w:rFonts w:ascii="Times New Roman" w:eastAsia="Calibri" w:hAnsi="Times New Roman" w:cs="Times New Roman"/>
                <w:sz w:val="24"/>
                <w:szCs w:val="24"/>
              </w:rPr>
            </w:pPr>
            <w:r w:rsidRPr="00C000E1">
              <w:rPr>
                <w:rFonts w:ascii="Times New Roman" w:eastAsia="Calibri" w:hAnsi="Times New Roman" w:cs="Times New Roman"/>
                <w:sz w:val="24"/>
                <w:szCs w:val="24"/>
              </w:rPr>
              <w:t>2.</w:t>
            </w:r>
          </w:p>
        </w:tc>
        <w:tc>
          <w:tcPr>
            <w:tcW w:w="3148" w:type="dxa"/>
            <w:tcBorders>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rPr>
                <w:rFonts w:ascii="Times New Roman" w:eastAsia="Calibri" w:hAnsi="Times New Roman" w:cs="Times New Roman"/>
                <w:sz w:val="24"/>
                <w:szCs w:val="24"/>
              </w:rPr>
            </w:pPr>
            <w:r w:rsidRPr="00C000E1">
              <w:rPr>
                <w:rFonts w:ascii="Times New Roman" w:eastAsia="Calibri" w:hAnsi="Times New Roman" w:cs="Times New Roman"/>
                <w:sz w:val="24"/>
                <w:szCs w:val="24"/>
                <w:lang w:val="lv-LV"/>
              </w:rPr>
              <w:t>Sieviešu žakete</w:t>
            </w:r>
          </w:p>
        </w:tc>
        <w:tc>
          <w:tcPr>
            <w:tcW w:w="1439" w:type="dxa"/>
            <w:tcBorders>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jc w:val="center"/>
              <w:rPr>
                <w:rFonts w:ascii="Times New Roman" w:eastAsia="Calibri" w:hAnsi="Times New Roman" w:cs="Times New Roman"/>
                <w:sz w:val="24"/>
                <w:szCs w:val="24"/>
              </w:rPr>
            </w:pPr>
            <w:r w:rsidRPr="00C000E1">
              <w:rPr>
                <w:rFonts w:ascii="Times New Roman" w:eastAsia="Calibri" w:hAnsi="Times New Roman" w:cs="Times New Roman"/>
                <w:sz w:val="24"/>
                <w:szCs w:val="24"/>
              </w:rPr>
              <w:t>Gab.</w:t>
            </w:r>
          </w:p>
        </w:tc>
        <w:tc>
          <w:tcPr>
            <w:tcW w:w="1080" w:type="dxa"/>
            <w:tcBorders>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jc w:val="center"/>
              <w:rPr>
                <w:rFonts w:ascii="Times New Roman" w:eastAsia="Calibri" w:hAnsi="Times New Roman" w:cs="Times New Roman"/>
                <w:sz w:val="24"/>
                <w:szCs w:val="24"/>
              </w:rPr>
            </w:pPr>
            <w:r w:rsidRPr="00C000E1">
              <w:rPr>
                <w:rFonts w:ascii="Times New Roman" w:eastAsia="Calibri" w:hAnsi="Times New Roman" w:cs="Times New Roman"/>
                <w:sz w:val="24"/>
                <w:szCs w:val="24"/>
                <w:lang w:val="lv-LV"/>
              </w:rPr>
              <w:t>30</w:t>
            </w:r>
          </w:p>
        </w:tc>
        <w:tc>
          <w:tcPr>
            <w:tcW w:w="3243" w:type="dxa"/>
            <w:tcBorders>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jc w:val="both"/>
              <w:rPr>
                <w:rFonts w:ascii="Times New Roman" w:eastAsia="Times New Roman" w:hAnsi="Times New Roman" w:cs="Times New Roman"/>
                <w:sz w:val="24"/>
                <w:szCs w:val="24"/>
                <w:lang w:val="lv-LV"/>
              </w:rPr>
            </w:pPr>
          </w:p>
        </w:tc>
      </w:tr>
      <w:tr w:rsidR="00C000E1" w:rsidRPr="00C000E1" w:rsidTr="00AC6A28">
        <w:tc>
          <w:tcPr>
            <w:tcW w:w="540" w:type="dxa"/>
            <w:tcBorders>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uppressAutoHyphens/>
              <w:spacing w:after="0" w:line="240" w:lineRule="auto"/>
              <w:jc w:val="both"/>
              <w:rPr>
                <w:rFonts w:ascii="Times New Roman" w:eastAsia="Calibri" w:hAnsi="Times New Roman" w:cs="Times New Roman"/>
                <w:sz w:val="24"/>
                <w:szCs w:val="24"/>
              </w:rPr>
            </w:pPr>
            <w:r w:rsidRPr="00C000E1">
              <w:rPr>
                <w:rFonts w:ascii="Times New Roman" w:eastAsia="Calibri" w:hAnsi="Times New Roman" w:cs="Times New Roman"/>
                <w:sz w:val="24"/>
                <w:szCs w:val="24"/>
              </w:rPr>
              <w:t>3.</w:t>
            </w:r>
          </w:p>
        </w:tc>
        <w:tc>
          <w:tcPr>
            <w:tcW w:w="3148" w:type="dxa"/>
            <w:tcBorders>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rPr>
                <w:rFonts w:ascii="Times New Roman" w:eastAsia="Calibri" w:hAnsi="Times New Roman" w:cs="Times New Roman"/>
                <w:sz w:val="24"/>
                <w:szCs w:val="24"/>
              </w:rPr>
            </w:pPr>
            <w:r w:rsidRPr="00C000E1">
              <w:rPr>
                <w:rFonts w:ascii="Times New Roman" w:eastAsia="Calibri" w:hAnsi="Times New Roman" w:cs="Times New Roman"/>
                <w:sz w:val="24"/>
                <w:szCs w:val="24"/>
                <w:lang w:val="lv-LV"/>
              </w:rPr>
              <w:t>Sieviešu tops</w:t>
            </w:r>
          </w:p>
        </w:tc>
        <w:tc>
          <w:tcPr>
            <w:tcW w:w="1439" w:type="dxa"/>
            <w:tcBorders>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jc w:val="center"/>
              <w:rPr>
                <w:rFonts w:ascii="Times New Roman" w:eastAsia="Calibri" w:hAnsi="Times New Roman" w:cs="Times New Roman"/>
                <w:sz w:val="24"/>
                <w:szCs w:val="24"/>
              </w:rPr>
            </w:pPr>
            <w:r w:rsidRPr="00C000E1">
              <w:rPr>
                <w:rFonts w:ascii="Times New Roman" w:eastAsia="Calibri" w:hAnsi="Times New Roman" w:cs="Times New Roman"/>
                <w:sz w:val="24"/>
                <w:szCs w:val="24"/>
              </w:rPr>
              <w:t>Gab.</w:t>
            </w:r>
          </w:p>
        </w:tc>
        <w:tc>
          <w:tcPr>
            <w:tcW w:w="1080" w:type="dxa"/>
            <w:tcBorders>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jc w:val="center"/>
              <w:rPr>
                <w:rFonts w:ascii="Times New Roman" w:eastAsia="Calibri" w:hAnsi="Times New Roman" w:cs="Times New Roman"/>
                <w:sz w:val="24"/>
                <w:szCs w:val="24"/>
              </w:rPr>
            </w:pPr>
            <w:r w:rsidRPr="00C000E1">
              <w:rPr>
                <w:rFonts w:ascii="Times New Roman" w:eastAsia="Calibri" w:hAnsi="Times New Roman" w:cs="Times New Roman"/>
                <w:sz w:val="24"/>
                <w:szCs w:val="24"/>
                <w:lang w:val="lv-LV"/>
              </w:rPr>
              <w:t>30</w:t>
            </w:r>
          </w:p>
        </w:tc>
        <w:tc>
          <w:tcPr>
            <w:tcW w:w="3243" w:type="dxa"/>
            <w:tcBorders>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jc w:val="both"/>
              <w:rPr>
                <w:rFonts w:ascii="Times New Roman" w:eastAsia="Times New Roman" w:hAnsi="Times New Roman" w:cs="Times New Roman"/>
                <w:sz w:val="24"/>
                <w:szCs w:val="24"/>
                <w:lang w:val="lv-LV"/>
              </w:rPr>
            </w:pPr>
          </w:p>
        </w:tc>
      </w:tr>
      <w:tr w:rsidR="00C000E1" w:rsidRPr="00C000E1" w:rsidTr="00AC6A28">
        <w:tc>
          <w:tcPr>
            <w:tcW w:w="540" w:type="dxa"/>
            <w:tcBorders>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uppressAutoHyphens/>
              <w:spacing w:after="0" w:line="240" w:lineRule="auto"/>
              <w:jc w:val="both"/>
              <w:rPr>
                <w:rFonts w:ascii="Times New Roman" w:eastAsia="Calibri" w:hAnsi="Times New Roman" w:cs="Times New Roman"/>
                <w:sz w:val="24"/>
                <w:szCs w:val="24"/>
              </w:rPr>
            </w:pPr>
            <w:r w:rsidRPr="00C000E1">
              <w:rPr>
                <w:rFonts w:ascii="Times New Roman" w:eastAsia="Calibri" w:hAnsi="Times New Roman" w:cs="Times New Roman"/>
                <w:sz w:val="24"/>
                <w:szCs w:val="24"/>
              </w:rPr>
              <w:t>4.</w:t>
            </w:r>
          </w:p>
        </w:tc>
        <w:tc>
          <w:tcPr>
            <w:tcW w:w="3148" w:type="dxa"/>
            <w:tcBorders>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rPr>
                <w:rFonts w:ascii="Times New Roman" w:eastAsia="Calibri" w:hAnsi="Times New Roman" w:cs="Times New Roman"/>
                <w:sz w:val="24"/>
                <w:szCs w:val="24"/>
              </w:rPr>
            </w:pPr>
            <w:r w:rsidRPr="00C000E1">
              <w:rPr>
                <w:rFonts w:ascii="Times New Roman" w:eastAsia="Calibri" w:hAnsi="Times New Roman" w:cs="Times New Roman"/>
                <w:sz w:val="24"/>
                <w:szCs w:val="24"/>
                <w:lang w:val="lv-LV"/>
              </w:rPr>
              <w:t>Sieviešu blūze balta</w:t>
            </w:r>
          </w:p>
        </w:tc>
        <w:tc>
          <w:tcPr>
            <w:tcW w:w="1439" w:type="dxa"/>
            <w:tcBorders>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jc w:val="center"/>
              <w:rPr>
                <w:rFonts w:ascii="Times New Roman" w:eastAsia="Calibri" w:hAnsi="Times New Roman" w:cs="Times New Roman"/>
                <w:sz w:val="24"/>
                <w:szCs w:val="24"/>
              </w:rPr>
            </w:pPr>
            <w:r w:rsidRPr="00C000E1">
              <w:rPr>
                <w:rFonts w:ascii="Times New Roman" w:eastAsia="Calibri" w:hAnsi="Times New Roman" w:cs="Times New Roman"/>
                <w:sz w:val="24"/>
                <w:szCs w:val="24"/>
              </w:rPr>
              <w:t>Gab.</w:t>
            </w:r>
          </w:p>
        </w:tc>
        <w:tc>
          <w:tcPr>
            <w:tcW w:w="1080" w:type="dxa"/>
            <w:tcBorders>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jc w:val="center"/>
              <w:rPr>
                <w:rFonts w:ascii="Times New Roman" w:eastAsia="Calibri" w:hAnsi="Times New Roman" w:cs="Times New Roman"/>
                <w:sz w:val="24"/>
                <w:szCs w:val="24"/>
              </w:rPr>
            </w:pPr>
            <w:r w:rsidRPr="00C000E1">
              <w:rPr>
                <w:rFonts w:ascii="Times New Roman" w:eastAsia="Calibri" w:hAnsi="Times New Roman" w:cs="Times New Roman"/>
                <w:sz w:val="24"/>
                <w:szCs w:val="24"/>
                <w:lang w:val="lv-LV"/>
              </w:rPr>
              <w:t>30</w:t>
            </w:r>
          </w:p>
        </w:tc>
        <w:tc>
          <w:tcPr>
            <w:tcW w:w="3243" w:type="dxa"/>
            <w:tcBorders>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jc w:val="both"/>
              <w:rPr>
                <w:rFonts w:ascii="Times New Roman" w:eastAsia="Times New Roman" w:hAnsi="Times New Roman" w:cs="Times New Roman"/>
                <w:sz w:val="24"/>
                <w:szCs w:val="24"/>
                <w:lang w:val="lv-LV"/>
              </w:rPr>
            </w:pPr>
          </w:p>
        </w:tc>
      </w:tr>
      <w:tr w:rsidR="00C000E1" w:rsidRPr="00C000E1" w:rsidTr="00AC6A28">
        <w:tc>
          <w:tcPr>
            <w:tcW w:w="540" w:type="dxa"/>
            <w:tcBorders>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uppressAutoHyphens/>
              <w:spacing w:after="0" w:line="240" w:lineRule="auto"/>
              <w:jc w:val="both"/>
              <w:rPr>
                <w:rFonts w:ascii="Times New Roman" w:eastAsia="Calibri" w:hAnsi="Times New Roman" w:cs="Times New Roman"/>
                <w:sz w:val="24"/>
                <w:szCs w:val="24"/>
              </w:rPr>
            </w:pPr>
            <w:r w:rsidRPr="00C000E1">
              <w:rPr>
                <w:rFonts w:ascii="Times New Roman" w:eastAsia="Calibri" w:hAnsi="Times New Roman" w:cs="Times New Roman"/>
                <w:sz w:val="24"/>
                <w:szCs w:val="24"/>
              </w:rPr>
              <w:t>5.</w:t>
            </w:r>
          </w:p>
        </w:tc>
        <w:tc>
          <w:tcPr>
            <w:tcW w:w="3148" w:type="dxa"/>
            <w:tcBorders>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rPr>
                <w:rFonts w:ascii="Times New Roman" w:eastAsia="Calibri" w:hAnsi="Times New Roman" w:cs="Times New Roman"/>
                <w:sz w:val="24"/>
                <w:szCs w:val="24"/>
              </w:rPr>
            </w:pPr>
            <w:r w:rsidRPr="00C000E1">
              <w:rPr>
                <w:rFonts w:ascii="Times New Roman" w:eastAsia="Calibri" w:hAnsi="Times New Roman" w:cs="Times New Roman"/>
                <w:sz w:val="24"/>
                <w:szCs w:val="24"/>
                <w:lang w:val="lv-LV"/>
              </w:rPr>
              <w:t>Sieviešu josta</w:t>
            </w:r>
          </w:p>
        </w:tc>
        <w:tc>
          <w:tcPr>
            <w:tcW w:w="1439" w:type="dxa"/>
            <w:tcBorders>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jc w:val="center"/>
              <w:rPr>
                <w:rFonts w:ascii="Times New Roman" w:eastAsia="Calibri" w:hAnsi="Times New Roman" w:cs="Times New Roman"/>
                <w:sz w:val="24"/>
                <w:szCs w:val="24"/>
              </w:rPr>
            </w:pPr>
            <w:r w:rsidRPr="00C000E1">
              <w:rPr>
                <w:rFonts w:ascii="Times New Roman" w:eastAsia="Calibri" w:hAnsi="Times New Roman" w:cs="Times New Roman"/>
                <w:sz w:val="24"/>
                <w:szCs w:val="24"/>
              </w:rPr>
              <w:t>Gab.</w:t>
            </w:r>
          </w:p>
        </w:tc>
        <w:tc>
          <w:tcPr>
            <w:tcW w:w="1080" w:type="dxa"/>
            <w:tcBorders>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jc w:val="center"/>
              <w:rPr>
                <w:rFonts w:ascii="Times New Roman" w:eastAsia="Calibri" w:hAnsi="Times New Roman" w:cs="Times New Roman"/>
                <w:sz w:val="24"/>
                <w:szCs w:val="24"/>
              </w:rPr>
            </w:pPr>
            <w:r w:rsidRPr="00C000E1">
              <w:rPr>
                <w:rFonts w:ascii="Times New Roman" w:eastAsia="Calibri" w:hAnsi="Times New Roman" w:cs="Times New Roman"/>
                <w:sz w:val="24"/>
                <w:szCs w:val="24"/>
                <w:lang w:val="lv-LV"/>
              </w:rPr>
              <w:t>30</w:t>
            </w:r>
          </w:p>
        </w:tc>
        <w:tc>
          <w:tcPr>
            <w:tcW w:w="3243" w:type="dxa"/>
            <w:tcBorders>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jc w:val="both"/>
              <w:rPr>
                <w:rFonts w:ascii="Times New Roman" w:eastAsia="Times New Roman" w:hAnsi="Times New Roman" w:cs="Times New Roman"/>
                <w:sz w:val="24"/>
                <w:szCs w:val="24"/>
                <w:lang w:val="lv-LV"/>
              </w:rPr>
            </w:pPr>
          </w:p>
        </w:tc>
      </w:tr>
      <w:tr w:rsidR="00C000E1" w:rsidRPr="00C000E1" w:rsidTr="00AC6A28">
        <w:tc>
          <w:tcPr>
            <w:tcW w:w="540" w:type="dxa"/>
            <w:tcBorders>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uppressAutoHyphens/>
              <w:spacing w:after="0" w:line="240" w:lineRule="auto"/>
              <w:jc w:val="both"/>
              <w:rPr>
                <w:rFonts w:ascii="Times New Roman" w:eastAsia="Calibri" w:hAnsi="Times New Roman" w:cs="Times New Roman"/>
                <w:sz w:val="24"/>
                <w:szCs w:val="24"/>
              </w:rPr>
            </w:pPr>
            <w:r w:rsidRPr="00C000E1">
              <w:rPr>
                <w:rFonts w:ascii="Times New Roman" w:eastAsia="Calibri" w:hAnsi="Times New Roman" w:cs="Times New Roman"/>
                <w:sz w:val="24"/>
                <w:szCs w:val="24"/>
              </w:rPr>
              <w:t>6.</w:t>
            </w:r>
          </w:p>
        </w:tc>
        <w:tc>
          <w:tcPr>
            <w:tcW w:w="3148" w:type="dxa"/>
            <w:tcBorders>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rPr>
                <w:rFonts w:ascii="Times New Roman" w:eastAsia="Calibri" w:hAnsi="Times New Roman" w:cs="Times New Roman"/>
                <w:sz w:val="24"/>
                <w:szCs w:val="24"/>
              </w:rPr>
            </w:pPr>
            <w:r w:rsidRPr="00C000E1">
              <w:rPr>
                <w:rFonts w:ascii="Times New Roman" w:eastAsia="Calibri" w:hAnsi="Times New Roman" w:cs="Times New Roman"/>
                <w:sz w:val="24"/>
                <w:szCs w:val="24"/>
                <w:lang w:val="lv-LV"/>
              </w:rPr>
              <w:t>Vīrieši krekls</w:t>
            </w:r>
          </w:p>
        </w:tc>
        <w:tc>
          <w:tcPr>
            <w:tcW w:w="1439" w:type="dxa"/>
            <w:tcBorders>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jc w:val="center"/>
              <w:rPr>
                <w:rFonts w:ascii="Times New Roman" w:eastAsia="Calibri" w:hAnsi="Times New Roman" w:cs="Times New Roman"/>
                <w:sz w:val="24"/>
                <w:szCs w:val="24"/>
              </w:rPr>
            </w:pPr>
            <w:r w:rsidRPr="00C000E1">
              <w:rPr>
                <w:rFonts w:ascii="Times New Roman" w:eastAsia="Calibri" w:hAnsi="Times New Roman" w:cs="Times New Roman"/>
                <w:sz w:val="24"/>
                <w:szCs w:val="24"/>
              </w:rPr>
              <w:t>Gab.</w:t>
            </w:r>
          </w:p>
        </w:tc>
        <w:tc>
          <w:tcPr>
            <w:tcW w:w="1080" w:type="dxa"/>
            <w:tcBorders>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jc w:val="center"/>
              <w:rPr>
                <w:rFonts w:ascii="Times New Roman" w:eastAsia="Calibri" w:hAnsi="Times New Roman" w:cs="Times New Roman"/>
                <w:sz w:val="24"/>
                <w:szCs w:val="24"/>
              </w:rPr>
            </w:pPr>
            <w:r w:rsidRPr="00C000E1">
              <w:rPr>
                <w:rFonts w:ascii="Times New Roman" w:eastAsia="Calibri" w:hAnsi="Times New Roman" w:cs="Times New Roman"/>
                <w:sz w:val="24"/>
                <w:szCs w:val="24"/>
                <w:lang w:val="lv-LV"/>
              </w:rPr>
              <w:t>15</w:t>
            </w:r>
          </w:p>
        </w:tc>
        <w:tc>
          <w:tcPr>
            <w:tcW w:w="3243" w:type="dxa"/>
            <w:tcBorders>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jc w:val="both"/>
              <w:rPr>
                <w:rFonts w:ascii="Times New Roman" w:eastAsia="Times New Roman" w:hAnsi="Times New Roman" w:cs="Times New Roman"/>
                <w:sz w:val="24"/>
                <w:szCs w:val="24"/>
                <w:lang w:val="lv-LV"/>
              </w:rPr>
            </w:pPr>
          </w:p>
        </w:tc>
      </w:tr>
      <w:tr w:rsidR="00C000E1" w:rsidRPr="00C000E1" w:rsidTr="00AC6A28">
        <w:tc>
          <w:tcPr>
            <w:tcW w:w="540" w:type="dxa"/>
            <w:tcBorders>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uppressAutoHyphens/>
              <w:spacing w:after="0" w:line="240" w:lineRule="auto"/>
              <w:jc w:val="both"/>
              <w:rPr>
                <w:rFonts w:ascii="Times New Roman" w:eastAsia="Calibri" w:hAnsi="Times New Roman" w:cs="Times New Roman"/>
                <w:sz w:val="24"/>
                <w:szCs w:val="24"/>
              </w:rPr>
            </w:pPr>
            <w:r w:rsidRPr="00C000E1">
              <w:rPr>
                <w:rFonts w:ascii="Times New Roman" w:eastAsia="Calibri" w:hAnsi="Times New Roman" w:cs="Times New Roman"/>
                <w:sz w:val="24"/>
                <w:szCs w:val="24"/>
              </w:rPr>
              <w:t>7.</w:t>
            </w:r>
          </w:p>
        </w:tc>
        <w:tc>
          <w:tcPr>
            <w:tcW w:w="3148" w:type="dxa"/>
            <w:tcBorders>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rPr>
                <w:rFonts w:ascii="Times New Roman" w:eastAsia="Calibri" w:hAnsi="Times New Roman" w:cs="Times New Roman"/>
                <w:sz w:val="24"/>
                <w:szCs w:val="24"/>
              </w:rPr>
            </w:pPr>
            <w:r w:rsidRPr="00C000E1">
              <w:rPr>
                <w:rFonts w:ascii="Times New Roman" w:eastAsia="Calibri" w:hAnsi="Times New Roman" w:cs="Times New Roman"/>
                <w:sz w:val="24"/>
                <w:szCs w:val="24"/>
                <w:lang w:val="lv-LV"/>
              </w:rPr>
              <w:t>Vīriešu veste</w:t>
            </w:r>
          </w:p>
        </w:tc>
        <w:tc>
          <w:tcPr>
            <w:tcW w:w="1439" w:type="dxa"/>
            <w:tcBorders>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jc w:val="center"/>
              <w:rPr>
                <w:rFonts w:ascii="Times New Roman" w:eastAsia="Calibri" w:hAnsi="Times New Roman" w:cs="Times New Roman"/>
                <w:sz w:val="24"/>
                <w:szCs w:val="24"/>
              </w:rPr>
            </w:pPr>
            <w:r w:rsidRPr="00C000E1">
              <w:rPr>
                <w:rFonts w:ascii="Times New Roman" w:eastAsia="Calibri" w:hAnsi="Times New Roman" w:cs="Times New Roman"/>
                <w:sz w:val="24"/>
                <w:szCs w:val="24"/>
              </w:rPr>
              <w:t>Gab.</w:t>
            </w:r>
          </w:p>
        </w:tc>
        <w:tc>
          <w:tcPr>
            <w:tcW w:w="1080" w:type="dxa"/>
            <w:tcBorders>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jc w:val="center"/>
              <w:rPr>
                <w:rFonts w:ascii="Times New Roman" w:eastAsia="Calibri" w:hAnsi="Times New Roman" w:cs="Times New Roman"/>
                <w:sz w:val="24"/>
                <w:szCs w:val="24"/>
              </w:rPr>
            </w:pPr>
            <w:r w:rsidRPr="00C000E1">
              <w:rPr>
                <w:rFonts w:ascii="Times New Roman" w:eastAsia="Calibri" w:hAnsi="Times New Roman" w:cs="Times New Roman"/>
                <w:sz w:val="24"/>
                <w:szCs w:val="24"/>
                <w:lang w:val="lv-LV"/>
              </w:rPr>
              <w:t>15</w:t>
            </w:r>
          </w:p>
        </w:tc>
        <w:tc>
          <w:tcPr>
            <w:tcW w:w="3243" w:type="dxa"/>
            <w:tcBorders>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jc w:val="both"/>
              <w:rPr>
                <w:rFonts w:ascii="Times New Roman" w:eastAsia="Times New Roman" w:hAnsi="Times New Roman" w:cs="Times New Roman"/>
                <w:sz w:val="24"/>
                <w:szCs w:val="24"/>
                <w:lang w:val="lv-LV"/>
              </w:rPr>
            </w:pPr>
          </w:p>
        </w:tc>
      </w:tr>
      <w:tr w:rsidR="00C000E1" w:rsidRPr="00C000E1" w:rsidTr="00AC6A28">
        <w:tc>
          <w:tcPr>
            <w:tcW w:w="540" w:type="dxa"/>
            <w:tcBorders>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uppressAutoHyphens/>
              <w:spacing w:after="0" w:line="240" w:lineRule="auto"/>
              <w:jc w:val="both"/>
              <w:rPr>
                <w:rFonts w:ascii="Times New Roman" w:eastAsia="Calibri" w:hAnsi="Times New Roman" w:cs="Times New Roman"/>
                <w:sz w:val="24"/>
                <w:szCs w:val="24"/>
              </w:rPr>
            </w:pPr>
            <w:r w:rsidRPr="00C000E1">
              <w:rPr>
                <w:rFonts w:ascii="Times New Roman" w:eastAsia="Calibri" w:hAnsi="Times New Roman" w:cs="Times New Roman"/>
                <w:sz w:val="24"/>
                <w:szCs w:val="24"/>
              </w:rPr>
              <w:t>8.</w:t>
            </w:r>
          </w:p>
        </w:tc>
        <w:tc>
          <w:tcPr>
            <w:tcW w:w="3148" w:type="dxa"/>
            <w:tcBorders>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rPr>
                <w:rFonts w:ascii="Times New Roman" w:eastAsia="Calibri" w:hAnsi="Times New Roman" w:cs="Times New Roman"/>
                <w:sz w:val="24"/>
                <w:szCs w:val="24"/>
              </w:rPr>
            </w:pPr>
            <w:r w:rsidRPr="00C000E1">
              <w:rPr>
                <w:rFonts w:ascii="Times New Roman" w:eastAsia="Calibri" w:hAnsi="Times New Roman" w:cs="Times New Roman"/>
                <w:sz w:val="24"/>
                <w:szCs w:val="24"/>
                <w:lang w:val="lv-LV"/>
              </w:rPr>
              <w:t>Vīriešu bikses</w:t>
            </w:r>
          </w:p>
        </w:tc>
        <w:tc>
          <w:tcPr>
            <w:tcW w:w="1439" w:type="dxa"/>
            <w:tcBorders>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jc w:val="center"/>
              <w:rPr>
                <w:rFonts w:ascii="Times New Roman" w:eastAsia="Calibri" w:hAnsi="Times New Roman" w:cs="Times New Roman"/>
                <w:sz w:val="24"/>
                <w:szCs w:val="24"/>
              </w:rPr>
            </w:pPr>
            <w:r w:rsidRPr="00C000E1">
              <w:rPr>
                <w:rFonts w:ascii="Times New Roman" w:eastAsia="Calibri" w:hAnsi="Times New Roman" w:cs="Times New Roman"/>
                <w:sz w:val="24"/>
                <w:szCs w:val="24"/>
              </w:rPr>
              <w:t>Gab.</w:t>
            </w:r>
          </w:p>
        </w:tc>
        <w:tc>
          <w:tcPr>
            <w:tcW w:w="1080" w:type="dxa"/>
            <w:tcBorders>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jc w:val="center"/>
              <w:rPr>
                <w:rFonts w:ascii="Times New Roman" w:eastAsia="Calibri" w:hAnsi="Times New Roman" w:cs="Times New Roman"/>
                <w:sz w:val="24"/>
                <w:szCs w:val="24"/>
              </w:rPr>
            </w:pPr>
            <w:r w:rsidRPr="00C000E1">
              <w:rPr>
                <w:rFonts w:ascii="Times New Roman" w:eastAsia="Calibri" w:hAnsi="Times New Roman" w:cs="Times New Roman"/>
                <w:sz w:val="24"/>
                <w:szCs w:val="24"/>
                <w:lang w:val="lv-LV"/>
              </w:rPr>
              <w:t>15</w:t>
            </w:r>
          </w:p>
        </w:tc>
        <w:tc>
          <w:tcPr>
            <w:tcW w:w="3243" w:type="dxa"/>
            <w:tcBorders>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jc w:val="both"/>
              <w:rPr>
                <w:rFonts w:ascii="Times New Roman" w:eastAsia="Times New Roman" w:hAnsi="Times New Roman" w:cs="Times New Roman"/>
                <w:sz w:val="24"/>
                <w:szCs w:val="24"/>
                <w:lang w:val="lv-LV"/>
              </w:rPr>
            </w:pPr>
          </w:p>
        </w:tc>
      </w:tr>
      <w:tr w:rsidR="00C000E1" w:rsidRPr="00C000E1" w:rsidTr="00AC6A28">
        <w:tc>
          <w:tcPr>
            <w:tcW w:w="540" w:type="dxa"/>
            <w:tcBorders>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uppressAutoHyphens/>
              <w:spacing w:after="0" w:line="240" w:lineRule="auto"/>
              <w:jc w:val="both"/>
              <w:rPr>
                <w:rFonts w:ascii="Times New Roman" w:eastAsia="Calibri" w:hAnsi="Times New Roman" w:cs="Times New Roman"/>
                <w:sz w:val="24"/>
                <w:szCs w:val="24"/>
              </w:rPr>
            </w:pPr>
            <w:r w:rsidRPr="00C000E1">
              <w:rPr>
                <w:rFonts w:ascii="Times New Roman" w:eastAsia="Calibri" w:hAnsi="Times New Roman" w:cs="Times New Roman"/>
                <w:sz w:val="24"/>
                <w:szCs w:val="24"/>
              </w:rPr>
              <w:t>9.</w:t>
            </w:r>
          </w:p>
        </w:tc>
        <w:tc>
          <w:tcPr>
            <w:tcW w:w="3148" w:type="dxa"/>
            <w:tcBorders>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rPr>
                <w:rFonts w:ascii="Times New Roman" w:eastAsia="Calibri" w:hAnsi="Times New Roman" w:cs="Times New Roman"/>
                <w:sz w:val="24"/>
                <w:szCs w:val="24"/>
              </w:rPr>
            </w:pPr>
            <w:r w:rsidRPr="00C000E1">
              <w:rPr>
                <w:rFonts w:ascii="Times New Roman" w:eastAsia="Calibri" w:hAnsi="Times New Roman" w:cs="Times New Roman"/>
                <w:sz w:val="24"/>
                <w:szCs w:val="24"/>
                <w:lang w:val="lv-LV"/>
              </w:rPr>
              <w:t xml:space="preserve">Vīriešu </w:t>
            </w:r>
            <w:proofErr w:type="spellStart"/>
            <w:r w:rsidRPr="00C000E1">
              <w:rPr>
                <w:rFonts w:ascii="Times New Roman" w:eastAsia="Calibri" w:hAnsi="Times New Roman" w:cs="Times New Roman"/>
                <w:sz w:val="24"/>
                <w:szCs w:val="24"/>
                <w:lang w:val="lv-LV"/>
              </w:rPr>
              <w:t>šlipste</w:t>
            </w:r>
            <w:proofErr w:type="spellEnd"/>
          </w:p>
        </w:tc>
        <w:tc>
          <w:tcPr>
            <w:tcW w:w="1439" w:type="dxa"/>
            <w:tcBorders>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jc w:val="center"/>
              <w:rPr>
                <w:rFonts w:ascii="Times New Roman" w:eastAsia="Calibri" w:hAnsi="Times New Roman" w:cs="Times New Roman"/>
                <w:sz w:val="24"/>
                <w:szCs w:val="24"/>
              </w:rPr>
            </w:pPr>
            <w:r w:rsidRPr="00C000E1">
              <w:rPr>
                <w:rFonts w:ascii="Times New Roman" w:eastAsia="Calibri" w:hAnsi="Times New Roman" w:cs="Times New Roman"/>
                <w:sz w:val="24"/>
                <w:szCs w:val="24"/>
              </w:rPr>
              <w:t>Gab.</w:t>
            </w:r>
          </w:p>
        </w:tc>
        <w:tc>
          <w:tcPr>
            <w:tcW w:w="1080" w:type="dxa"/>
            <w:tcBorders>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jc w:val="center"/>
              <w:rPr>
                <w:rFonts w:ascii="Times New Roman" w:eastAsia="Calibri" w:hAnsi="Times New Roman" w:cs="Times New Roman"/>
                <w:sz w:val="24"/>
                <w:szCs w:val="24"/>
              </w:rPr>
            </w:pPr>
            <w:r w:rsidRPr="00C000E1">
              <w:rPr>
                <w:rFonts w:ascii="Times New Roman" w:eastAsia="Calibri" w:hAnsi="Times New Roman" w:cs="Times New Roman"/>
                <w:sz w:val="24"/>
                <w:szCs w:val="24"/>
                <w:lang w:val="lv-LV"/>
              </w:rPr>
              <w:t>15</w:t>
            </w:r>
          </w:p>
        </w:tc>
        <w:tc>
          <w:tcPr>
            <w:tcW w:w="3243" w:type="dxa"/>
            <w:tcBorders>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jc w:val="both"/>
              <w:rPr>
                <w:rFonts w:ascii="Times New Roman" w:eastAsia="Times New Roman" w:hAnsi="Times New Roman" w:cs="Times New Roman"/>
                <w:sz w:val="24"/>
                <w:szCs w:val="24"/>
                <w:lang w:val="lv-LV"/>
              </w:rPr>
            </w:pPr>
          </w:p>
        </w:tc>
      </w:tr>
      <w:tr w:rsidR="00C000E1" w:rsidRPr="00C000E1" w:rsidTr="00AC6A28">
        <w:tc>
          <w:tcPr>
            <w:tcW w:w="540" w:type="dxa"/>
            <w:tcBorders>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uppressAutoHyphens/>
              <w:spacing w:after="0" w:line="240" w:lineRule="auto"/>
              <w:jc w:val="both"/>
              <w:rPr>
                <w:rFonts w:ascii="Times New Roman" w:eastAsia="Calibri" w:hAnsi="Times New Roman" w:cs="Times New Roman"/>
                <w:sz w:val="24"/>
                <w:szCs w:val="24"/>
              </w:rPr>
            </w:pPr>
            <w:r w:rsidRPr="00C000E1">
              <w:rPr>
                <w:rFonts w:ascii="Times New Roman" w:eastAsia="Calibri" w:hAnsi="Times New Roman" w:cs="Times New Roman"/>
                <w:sz w:val="24"/>
                <w:szCs w:val="24"/>
              </w:rPr>
              <w:t>10.</w:t>
            </w:r>
          </w:p>
        </w:tc>
        <w:tc>
          <w:tcPr>
            <w:tcW w:w="3148" w:type="dxa"/>
            <w:tcBorders>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rPr>
                <w:rFonts w:ascii="Times New Roman" w:eastAsia="Calibri" w:hAnsi="Times New Roman" w:cs="Times New Roman"/>
                <w:sz w:val="24"/>
                <w:szCs w:val="24"/>
              </w:rPr>
            </w:pPr>
            <w:r w:rsidRPr="00C000E1">
              <w:rPr>
                <w:rFonts w:ascii="Times New Roman" w:eastAsia="Calibri" w:hAnsi="Times New Roman" w:cs="Times New Roman"/>
                <w:sz w:val="24"/>
                <w:szCs w:val="24"/>
                <w:lang w:val="lv-LV"/>
              </w:rPr>
              <w:t>Vīriešu siksna</w:t>
            </w:r>
          </w:p>
        </w:tc>
        <w:tc>
          <w:tcPr>
            <w:tcW w:w="1439" w:type="dxa"/>
            <w:tcBorders>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jc w:val="center"/>
              <w:rPr>
                <w:rFonts w:ascii="Times New Roman" w:eastAsia="Calibri" w:hAnsi="Times New Roman" w:cs="Times New Roman"/>
                <w:sz w:val="24"/>
                <w:szCs w:val="24"/>
              </w:rPr>
            </w:pPr>
            <w:r w:rsidRPr="00C000E1">
              <w:rPr>
                <w:rFonts w:ascii="Times New Roman" w:eastAsia="Calibri" w:hAnsi="Times New Roman" w:cs="Times New Roman"/>
                <w:sz w:val="24"/>
                <w:szCs w:val="24"/>
              </w:rPr>
              <w:t>Gab.</w:t>
            </w:r>
          </w:p>
        </w:tc>
        <w:tc>
          <w:tcPr>
            <w:tcW w:w="1080" w:type="dxa"/>
            <w:tcBorders>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jc w:val="center"/>
              <w:rPr>
                <w:rFonts w:ascii="Times New Roman" w:eastAsia="Calibri" w:hAnsi="Times New Roman" w:cs="Times New Roman"/>
                <w:sz w:val="24"/>
                <w:szCs w:val="24"/>
              </w:rPr>
            </w:pPr>
            <w:r w:rsidRPr="00C000E1">
              <w:rPr>
                <w:rFonts w:ascii="Times New Roman" w:eastAsia="Calibri" w:hAnsi="Times New Roman" w:cs="Times New Roman"/>
                <w:sz w:val="24"/>
                <w:szCs w:val="24"/>
                <w:lang w:val="lv-LV"/>
              </w:rPr>
              <w:t>15</w:t>
            </w:r>
          </w:p>
        </w:tc>
        <w:tc>
          <w:tcPr>
            <w:tcW w:w="3243" w:type="dxa"/>
            <w:tcBorders>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jc w:val="both"/>
              <w:rPr>
                <w:rFonts w:ascii="Times New Roman" w:eastAsia="Times New Roman" w:hAnsi="Times New Roman" w:cs="Times New Roman"/>
                <w:sz w:val="24"/>
                <w:szCs w:val="24"/>
                <w:lang w:val="lv-LV"/>
              </w:rPr>
            </w:pPr>
          </w:p>
        </w:tc>
      </w:tr>
      <w:tr w:rsidR="00C000E1" w:rsidRPr="00C000E1" w:rsidTr="00AC6A28">
        <w:tc>
          <w:tcPr>
            <w:tcW w:w="540" w:type="dxa"/>
            <w:tcBorders>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uppressAutoHyphens/>
              <w:spacing w:after="0" w:line="240" w:lineRule="auto"/>
              <w:jc w:val="both"/>
              <w:rPr>
                <w:rFonts w:ascii="Times New Roman" w:eastAsia="Calibri" w:hAnsi="Times New Roman" w:cs="Times New Roman"/>
                <w:sz w:val="24"/>
                <w:szCs w:val="24"/>
              </w:rPr>
            </w:pPr>
            <w:r w:rsidRPr="00C000E1">
              <w:rPr>
                <w:rFonts w:ascii="Times New Roman" w:eastAsia="Calibri" w:hAnsi="Times New Roman" w:cs="Times New Roman"/>
                <w:sz w:val="24"/>
                <w:szCs w:val="24"/>
              </w:rPr>
              <w:t>11.</w:t>
            </w:r>
          </w:p>
        </w:tc>
        <w:tc>
          <w:tcPr>
            <w:tcW w:w="3148" w:type="dxa"/>
            <w:tcBorders>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rPr>
                <w:rFonts w:ascii="Times New Roman" w:eastAsia="Calibri" w:hAnsi="Times New Roman" w:cs="Times New Roman"/>
                <w:sz w:val="24"/>
                <w:szCs w:val="24"/>
              </w:rPr>
            </w:pPr>
            <w:r w:rsidRPr="00C000E1">
              <w:rPr>
                <w:rFonts w:ascii="Times New Roman" w:eastAsia="Calibri" w:hAnsi="Times New Roman" w:cs="Times New Roman"/>
                <w:sz w:val="24"/>
                <w:szCs w:val="24"/>
                <w:lang w:val="lv-LV"/>
              </w:rPr>
              <w:t xml:space="preserve"> Vīriešu T-krekli</w:t>
            </w:r>
          </w:p>
        </w:tc>
        <w:tc>
          <w:tcPr>
            <w:tcW w:w="1439" w:type="dxa"/>
            <w:tcBorders>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jc w:val="center"/>
              <w:rPr>
                <w:rFonts w:ascii="Times New Roman" w:eastAsia="Calibri" w:hAnsi="Times New Roman" w:cs="Times New Roman"/>
                <w:sz w:val="24"/>
                <w:szCs w:val="24"/>
              </w:rPr>
            </w:pPr>
            <w:r w:rsidRPr="00C000E1">
              <w:rPr>
                <w:rFonts w:ascii="Times New Roman" w:eastAsia="Calibri" w:hAnsi="Times New Roman" w:cs="Times New Roman"/>
                <w:sz w:val="24"/>
                <w:szCs w:val="24"/>
              </w:rPr>
              <w:t>Gab.</w:t>
            </w:r>
          </w:p>
        </w:tc>
        <w:tc>
          <w:tcPr>
            <w:tcW w:w="1080" w:type="dxa"/>
            <w:tcBorders>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jc w:val="center"/>
              <w:rPr>
                <w:rFonts w:ascii="Times New Roman" w:eastAsia="Calibri" w:hAnsi="Times New Roman" w:cs="Times New Roman"/>
                <w:sz w:val="24"/>
                <w:szCs w:val="24"/>
              </w:rPr>
            </w:pPr>
            <w:r w:rsidRPr="00C000E1">
              <w:rPr>
                <w:rFonts w:ascii="Times New Roman" w:eastAsia="Calibri" w:hAnsi="Times New Roman" w:cs="Times New Roman"/>
                <w:sz w:val="24"/>
                <w:szCs w:val="24"/>
                <w:lang w:val="lv-LV"/>
              </w:rPr>
              <w:t>15</w:t>
            </w:r>
          </w:p>
        </w:tc>
        <w:tc>
          <w:tcPr>
            <w:tcW w:w="3243" w:type="dxa"/>
            <w:tcBorders>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jc w:val="both"/>
              <w:rPr>
                <w:rFonts w:ascii="Times New Roman" w:eastAsia="Times New Roman" w:hAnsi="Times New Roman" w:cs="Times New Roman"/>
                <w:sz w:val="24"/>
                <w:szCs w:val="24"/>
                <w:lang w:val="lv-LV"/>
              </w:rPr>
            </w:pPr>
          </w:p>
        </w:tc>
      </w:tr>
    </w:tbl>
    <w:p w:rsidR="00C000E1" w:rsidRPr="00C000E1" w:rsidRDefault="00C000E1" w:rsidP="00C000E1">
      <w:pPr>
        <w:spacing w:after="0" w:line="240" w:lineRule="auto"/>
        <w:rPr>
          <w:rFonts w:ascii="Times New Roman" w:eastAsia="Times New Roman" w:hAnsi="Times New Roman" w:cs="Times New Roman"/>
          <w:sz w:val="24"/>
          <w:szCs w:val="24"/>
          <w:lang w:val="lv-LV"/>
        </w:rPr>
      </w:pPr>
    </w:p>
    <w:p w:rsidR="00C000E1" w:rsidRPr="00C000E1" w:rsidRDefault="00C000E1" w:rsidP="00C000E1">
      <w:pPr>
        <w:shd w:val="clear" w:color="auto" w:fill="FFFFFF"/>
        <w:spacing w:after="0" w:line="240" w:lineRule="auto"/>
        <w:jc w:val="center"/>
        <w:rPr>
          <w:rFonts w:ascii="Times New Roman" w:eastAsia="Calibri" w:hAnsi="Times New Roman" w:cs="Times New Roman"/>
          <w:sz w:val="24"/>
          <w:szCs w:val="24"/>
        </w:rPr>
      </w:pPr>
      <w:r w:rsidRPr="00C000E1">
        <w:rPr>
          <w:rFonts w:ascii="Times New Roman" w:eastAsia="Times New Roman" w:hAnsi="Times New Roman" w:cs="Times New Roman"/>
          <w:i/>
          <w:sz w:val="24"/>
          <w:szCs w:val="24"/>
          <w:lang w:val="lv-LV"/>
        </w:rPr>
        <w:t>Pretendenta vai tā pilnvarotās personas paraksts, tā atšifrējums, amats, datums, zīmogs</w:t>
      </w:r>
    </w:p>
    <w:p w:rsidR="00C000E1" w:rsidRDefault="00C000E1" w:rsidP="00C000E1">
      <w:pPr>
        <w:spacing w:after="0" w:line="240" w:lineRule="auto"/>
        <w:rPr>
          <w:rFonts w:ascii="Times New Roman" w:eastAsia="Times New Roman" w:hAnsi="Times New Roman" w:cs="Times New Roman"/>
          <w:sz w:val="24"/>
          <w:szCs w:val="24"/>
          <w:lang w:val="lv-LV"/>
        </w:rPr>
      </w:pPr>
    </w:p>
    <w:p w:rsidR="00815F33" w:rsidRDefault="00815F33" w:rsidP="00C000E1">
      <w:pPr>
        <w:spacing w:after="0" w:line="240" w:lineRule="auto"/>
        <w:rPr>
          <w:rFonts w:ascii="Times New Roman" w:eastAsia="Times New Roman" w:hAnsi="Times New Roman" w:cs="Times New Roman"/>
          <w:sz w:val="24"/>
          <w:szCs w:val="24"/>
          <w:lang w:val="lv-LV"/>
        </w:rPr>
      </w:pPr>
    </w:p>
    <w:p w:rsidR="00815F33" w:rsidRPr="00C000E1" w:rsidRDefault="00815F33" w:rsidP="00C000E1">
      <w:pPr>
        <w:spacing w:after="0" w:line="240" w:lineRule="auto"/>
        <w:rPr>
          <w:rFonts w:ascii="Times New Roman" w:eastAsia="Times New Roman" w:hAnsi="Times New Roman" w:cs="Times New Roman"/>
          <w:sz w:val="24"/>
          <w:szCs w:val="24"/>
          <w:lang w:val="lv-LV"/>
        </w:rPr>
      </w:pPr>
    </w:p>
    <w:p w:rsidR="00C000E1" w:rsidRDefault="00C000E1" w:rsidP="00C000E1">
      <w:pPr>
        <w:spacing w:after="0" w:line="240" w:lineRule="auto"/>
        <w:rPr>
          <w:rFonts w:ascii="Times New Roman" w:eastAsia="Times New Roman" w:hAnsi="Times New Roman" w:cs="Times New Roman"/>
          <w:sz w:val="24"/>
          <w:szCs w:val="24"/>
          <w:lang w:val="lv-LV"/>
        </w:rPr>
      </w:pPr>
    </w:p>
    <w:p w:rsidR="00B31479" w:rsidRPr="00C000E1" w:rsidRDefault="00B31479" w:rsidP="00C000E1">
      <w:pPr>
        <w:spacing w:after="0" w:line="240" w:lineRule="auto"/>
        <w:rPr>
          <w:rFonts w:ascii="Times New Roman" w:eastAsia="Times New Roman" w:hAnsi="Times New Roman" w:cs="Times New Roman"/>
          <w:sz w:val="24"/>
          <w:szCs w:val="24"/>
          <w:lang w:val="lv-LV"/>
        </w:rPr>
      </w:pPr>
      <w:bookmarkStart w:id="113" w:name="_GoBack"/>
      <w:bookmarkEnd w:id="113"/>
    </w:p>
    <w:p w:rsidR="00C000E1" w:rsidRPr="00C000E1" w:rsidRDefault="00C000E1" w:rsidP="00C000E1">
      <w:pPr>
        <w:spacing w:after="0" w:line="240" w:lineRule="auto"/>
        <w:rPr>
          <w:rFonts w:ascii="Times New Roman" w:eastAsia="Times New Roman" w:hAnsi="Times New Roman" w:cs="Times New Roman"/>
          <w:sz w:val="24"/>
          <w:szCs w:val="24"/>
          <w:lang w:val="lv-LV"/>
        </w:rPr>
      </w:pPr>
    </w:p>
    <w:p w:rsidR="00C000E1" w:rsidRPr="00C000E1" w:rsidRDefault="00C000E1" w:rsidP="00C000E1">
      <w:pPr>
        <w:tabs>
          <w:tab w:val="left" w:pos="3119"/>
          <w:tab w:val="left" w:pos="8647"/>
          <w:tab w:val="left" w:pos="9356"/>
        </w:tabs>
        <w:spacing w:after="0" w:line="240" w:lineRule="auto"/>
        <w:jc w:val="right"/>
        <w:rPr>
          <w:rFonts w:ascii="Times New Roman" w:eastAsia="Calibri" w:hAnsi="Times New Roman" w:cs="Times New Roman"/>
          <w:sz w:val="20"/>
          <w:szCs w:val="20"/>
          <w:lang w:val="lv-LV"/>
        </w:rPr>
      </w:pPr>
      <w:r w:rsidRPr="00C000E1">
        <w:rPr>
          <w:rFonts w:ascii="Times New Roman" w:eastAsia="Times New Roman" w:hAnsi="Times New Roman" w:cs="Times New Roman"/>
          <w:sz w:val="20"/>
          <w:szCs w:val="20"/>
          <w:lang w:val="lv-LV"/>
        </w:rPr>
        <w:t>5. pielikums</w:t>
      </w:r>
    </w:p>
    <w:p w:rsidR="00815F33" w:rsidRDefault="00815F33" w:rsidP="00815F33">
      <w:pPr>
        <w:tabs>
          <w:tab w:val="left" w:pos="5880"/>
        </w:tabs>
        <w:spacing w:after="0" w:line="240" w:lineRule="auto"/>
        <w:jc w:val="right"/>
        <w:rPr>
          <w:rFonts w:ascii="Times New Roman" w:eastAsia="Times New Roman" w:hAnsi="Times New Roman" w:cs="Times New Roman"/>
          <w:iCs/>
          <w:sz w:val="20"/>
          <w:szCs w:val="20"/>
          <w:lang w:val="lv-LV" w:eastAsia="lv-LV"/>
        </w:rPr>
      </w:pPr>
      <w:r w:rsidRPr="00C000E1">
        <w:rPr>
          <w:rFonts w:ascii="Times New Roman" w:eastAsia="Times New Roman" w:hAnsi="Times New Roman" w:cs="Times New Roman"/>
          <w:sz w:val="18"/>
          <w:szCs w:val="18"/>
          <w:lang w:val="lv-LV"/>
        </w:rPr>
        <w:t xml:space="preserve">Iepirkuma </w:t>
      </w:r>
      <w:r w:rsidRPr="00C000E1">
        <w:rPr>
          <w:rFonts w:ascii="Times New Roman" w:eastAsia="Times New Roman" w:hAnsi="Times New Roman" w:cs="Times New Roman"/>
          <w:bCs/>
          <w:color w:val="000000"/>
          <w:sz w:val="20"/>
          <w:szCs w:val="20"/>
          <w:lang w:val="lv-LV"/>
        </w:rPr>
        <w:t>„</w:t>
      </w:r>
      <w:proofErr w:type="spellStart"/>
      <w:r w:rsidRPr="00C000E1">
        <w:rPr>
          <w:rFonts w:ascii="Times New Roman" w:eastAsia="Times New Roman" w:hAnsi="Times New Roman" w:cs="Times New Roman"/>
          <w:bCs/>
          <w:color w:val="000000"/>
          <w:sz w:val="20"/>
          <w:szCs w:val="20"/>
          <w:lang w:val="lv-LV"/>
        </w:rPr>
        <w:t>Koncerttērp</w:t>
      </w:r>
      <w:r>
        <w:rPr>
          <w:rFonts w:ascii="Times New Roman" w:eastAsia="Times New Roman" w:hAnsi="Times New Roman" w:cs="Times New Roman"/>
          <w:bCs/>
          <w:color w:val="000000"/>
          <w:sz w:val="20"/>
          <w:szCs w:val="20"/>
          <w:lang w:val="lv-LV"/>
        </w:rPr>
        <w:t>i</w:t>
      </w:r>
      <w:proofErr w:type="spellEnd"/>
      <w:r>
        <w:rPr>
          <w:rFonts w:ascii="Times New Roman" w:eastAsia="Times New Roman" w:hAnsi="Times New Roman" w:cs="Times New Roman"/>
          <w:bCs/>
          <w:color w:val="000000"/>
          <w:sz w:val="20"/>
          <w:szCs w:val="20"/>
          <w:lang w:val="lv-LV"/>
        </w:rPr>
        <w:t xml:space="preserve"> - </w:t>
      </w:r>
      <w:r w:rsidRPr="00815F33">
        <w:rPr>
          <w:rFonts w:ascii="Times New Roman" w:eastAsia="Times New Roman" w:hAnsi="Times New Roman" w:cs="Times New Roman"/>
          <w:iCs/>
          <w:sz w:val="20"/>
          <w:szCs w:val="20"/>
          <w:lang w:val="lv-LV" w:eastAsia="lv-LV"/>
        </w:rPr>
        <w:t>Ludzas pilsētas</w:t>
      </w:r>
      <w:r>
        <w:rPr>
          <w:rFonts w:ascii="Times New Roman" w:eastAsia="Times New Roman" w:hAnsi="Times New Roman" w:cs="Times New Roman"/>
          <w:iCs/>
          <w:sz w:val="20"/>
          <w:szCs w:val="20"/>
          <w:lang w:val="lv-LV" w:eastAsia="lv-LV"/>
        </w:rPr>
        <w:t xml:space="preserve"> </w:t>
      </w:r>
    </w:p>
    <w:p w:rsidR="00815F33" w:rsidRDefault="00815F33" w:rsidP="00815F33">
      <w:pPr>
        <w:tabs>
          <w:tab w:val="left" w:pos="5880"/>
        </w:tabs>
        <w:spacing w:after="0" w:line="240" w:lineRule="auto"/>
        <w:jc w:val="right"/>
        <w:rPr>
          <w:rFonts w:ascii="Times New Roman" w:eastAsia="Times New Roman" w:hAnsi="Times New Roman" w:cs="Times New Roman"/>
          <w:bCs/>
          <w:color w:val="000000"/>
          <w:sz w:val="20"/>
          <w:szCs w:val="20"/>
          <w:lang w:val="lv-LV"/>
        </w:rPr>
      </w:pPr>
      <w:r w:rsidRPr="00815F33">
        <w:rPr>
          <w:rFonts w:ascii="Times New Roman" w:eastAsia="Times New Roman" w:hAnsi="Times New Roman" w:cs="Times New Roman"/>
          <w:iCs/>
          <w:sz w:val="20"/>
          <w:szCs w:val="20"/>
          <w:lang w:val="lv-LV" w:eastAsia="lv-LV"/>
        </w:rPr>
        <w:t>Tautas nama korim “</w:t>
      </w:r>
      <w:proofErr w:type="spellStart"/>
      <w:r w:rsidRPr="00815F33">
        <w:rPr>
          <w:rFonts w:ascii="Times New Roman" w:eastAsia="Times New Roman" w:hAnsi="Times New Roman" w:cs="Times New Roman"/>
          <w:iCs/>
          <w:sz w:val="20"/>
          <w:szCs w:val="20"/>
          <w:lang w:val="lv-LV" w:eastAsia="lv-LV"/>
        </w:rPr>
        <w:t>Austrumstīga</w:t>
      </w:r>
      <w:proofErr w:type="spellEnd"/>
      <w:r w:rsidRPr="00C000E1">
        <w:rPr>
          <w:rFonts w:ascii="Times New Roman" w:eastAsia="Times New Roman" w:hAnsi="Times New Roman" w:cs="Times New Roman"/>
          <w:bCs/>
          <w:color w:val="000000"/>
          <w:sz w:val="20"/>
          <w:szCs w:val="20"/>
          <w:lang w:val="lv-LV"/>
        </w:rPr>
        <w:t>”</w:t>
      </w:r>
      <w:r>
        <w:rPr>
          <w:rFonts w:ascii="Times New Roman" w:eastAsia="Times New Roman" w:hAnsi="Times New Roman" w:cs="Times New Roman"/>
          <w:bCs/>
          <w:color w:val="000000"/>
          <w:sz w:val="20"/>
          <w:szCs w:val="20"/>
          <w:lang w:val="lv-LV"/>
        </w:rPr>
        <w:t>”</w:t>
      </w:r>
    </w:p>
    <w:p w:rsidR="00815F33" w:rsidRPr="00C000E1" w:rsidRDefault="00815F33" w:rsidP="00815F33">
      <w:pPr>
        <w:tabs>
          <w:tab w:val="left" w:pos="5880"/>
        </w:tabs>
        <w:spacing w:after="0" w:line="240" w:lineRule="auto"/>
        <w:jc w:val="right"/>
        <w:rPr>
          <w:rFonts w:ascii="Times New Roman" w:eastAsia="Times New Roman" w:hAnsi="Times New Roman" w:cs="Times New Roman"/>
          <w:b/>
          <w:bCs/>
          <w:color w:val="000000"/>
          <w:sz w:val="18"/>
          <w:szCs w:val="18"/>
          <w:lang w:val="lv-LV"/>
        </w:rPr>
      </w:pPr>
      <w:r>
        <w:rPr>
          <w:rFonts w:ascii="Times New Roman" w:eastAsia="Times New Roman" w:hAnsi="Times New Roman" w:cs="Times New Roman"/>
          <w:bCs/>
          <w:color w:val="000000"/>
          <w:sz w:val="20"/>
          <w:szCs w:val="20"/>
          <w:lang w:val="lv-LV"/>
        </w:rPr>
        <w:t xml:space="preserve"> </w:t>
      </w:r>
      <w:r w:rsidRPr="00C000E1">
        <w:rPr>
          <w:rFonts w:ascii="Times New Roman" w:eastAsia="Times New Roman" w:hAnsi="Times New Roman" w:cs="Times New Roman"/>
          <w:sz w:val="18"/>
          <w:szCs w:val="18"/>
          <w:lang w:val="lv-LV"/>
        </w:rPr>
        <w:t>(ID</w:t>
      </w:r>
      <w:r w:rsidRPr="00C000E1">
        <w:rPr>
          <w:rFonts w:ascii="Times New Roman" w:eastAsia="Times New Roman" w:hAnsi="Times New Roman" w:cs="Times New Roman"/>
          <w:b/>
          <w:sz w:val="18"/>
          <w:szCs w:val="18"/>
          <w:lang w:val="lv-LV"/>
        </w:rPr>
        <w:t xml:space="preserve"> </w:t>
      </w:r>
      <w:r w:rsidRPr="00C000E1">
        <w:rPr>
          <w:rFonts w:ascii="Times New Roman" w:eastAsia="Times New Roman" w:hAnsi="Times New Roman" w:cs="Times New Roman"/>
          <w:bCs/>
          <w:color w:val="000000"/>
          <w:sz w:val="18"/>
          <w:szCs w:val="18"/>
          <w:lang w:val="lv-LV"/>
        </w:rPr>
        <w:t>Nr. LNP 2016/</w:t>
      </w:r>
      <w:r>
        <w:rPr>
          <w:rFonts w:ascii="Times New Roman" w:eastAsia="Times New Roman" w:hAnsi="Times New Roman" w:cs="Times New Roman"/>
          <w:bCs/>
          <w:color w:val="000000"/>
          <w:sz w:val="18"/>
          <w:szCs w:val="18"/>
          <w:lang w:val="lv-LV"/>
        </w:rPr>
        <w:t>24</w:t>
      </w:r>
      <w:r w:rsidRPr="00C000E1">
        <w:rPr>
          <w:rFonts w:ascii="Times New Roman" w:eastAsia="Times New Roman" w:hAnsi="Times New Roman" w:cs="Times New Roman"/>
          <w:sz w:val="18"/>
          <w:szCs w:val="18"/>
          <w:lang w:val="lv-LV"/>
        </w:rPr>
        <w:t>)</w:t>
      </w:r>
      <w:r w:rsidRPr="00C000E1">
        <w:rPr>
          <w:rFonts w:ascii="Times New Roman" w:eastAsia="Times New Roman" w:hAnsi="Times New Roman" w:cs="Times New Roman"/>
          <w:b/>
          <w:bCs/>
          <w:color w:val="000000"/>
          <w:sz w:val="18"/>
          <w:szCs w:val="18"/>
          <w:lang w:val="lv-LV"/>
        </w:rPr>
        <w:t xml:space="preserve"> </w:t>
      </w:r>
      <w:r w:rsidRPr="00C000E1">
        <w:rPr>
          <w:rFonts w:ascii="Times New Roman" w:eastAsia="Times New Roman" w:hAnsi="Times New Roman" w:cs="Times New Roman"/>
          <w:sz w:val="18"/>
          <w:szCs w:val="18"/>
          <w:lang w:val="lv-LV"/>
        </w:rPr>
        <w:t>instrukcijai</w:t>
      </w:r>
    </w:p>
    <w:p w:rsidR="00C000E1" w:rsidRPr="00C000E1" w:rsidRDefault="00C000E1" w:rsidP="00C000E1">
      <w:pPr>
        <w:spacing w:after="0" w:line="240" w:lineRule="auto"/>
        <w:jc w:val="center"/>
        <w:rPr>
          <w:rFonts w:ascii="Times New Roman" w:eastAsia="Times New Roman" w:hAnsi="Times New Roman" w:cs="Times New Roman"/>
          <w:b/>
          <w:sz w:val="24"/>
          <w:szCs w:val="24"/>
          <w:lang w:val="lv-LV"/>
        </w:rPr>
      </w:pPr>
    </w:p>
    <w:p w:rsidR="00815F33" w:rsidRPr="00C000E1" w:rsidRDefault="00C000E1" w:rsidP="00815F33">
      <w:pPr>
        <w:spacing w:after="0" w:line="240" w:lineRule="auto"/>
        <w:jc w:val="center"/>
        <w:rPr>
          <w:rFonts w:ascii="Times New Roman" w:eastAsia="Calibri" w:hAnsi="Times New Roman" w:cs="Times New Roman"/>
          <w:sz w:val="24"/>
          <w:szCs w:val="24"/>
        </w:rPr>
      </w:pPr>
      <w:r w:rsidRPr="00C000E1">
        <w:rPr>
          <w:rFonts w:ascii="Times New Roman" w:eastAsia="Times New Roman" w:hAnsi="Times New Roman" w:cs="Times New Roman"/>
          <w:b/>
          <w:sz w:val="24"/>
          <w:szCs w:val="24"/>
          <w:lang w:val="lv-LV"/>
        </w:rPr>
        <w:t xml:space="preserve">FINANŠU PIEDĀVĀJUMS </w:t>
      </w:r>
    </w:p>
    <w:p w:rsidR="00C000E1" w:rsidRPr="00C000E1" w:rsidRDefault="00C000E1" w:rsidP="00C000E1">
      <w:pPr>
        <w:spacing w:after="0" w:line="240" w:lineRule="auto"/>
        <w:jc w:val="center"/>
        <w:rPr>
          <w:rFonts w:ascii="Times New Roman" w:eastAsia="Calibri" w:hAnsi="Times New Roman" w:cs="Times New Roman"/>
          <w:sz w:val="24"/>
          <w:szCs w:val="24"/>
          <w:lang w:val="lv-LV"/>
        </w:rPr>
      </w:pPr>
      <w:r w:rsidRPr="00C000E1">
        <w:rPr>
          <w:rFonts w:ascii="Times New Roman" w:eastAsia="Times New Roman" w:hAnsi="Times New Roman" w:cs="Times New Roman"/>
          <w:sz w:val="24"/>
          <w:szCs w:val="24"/>
          <w:lang w:val="lv-LV"/>
        </w:rPr>
        <w:t xml:space="preserve">Iepirkumam </w:t>
      </w:r>
      <w:r w:rsidR="00815F33" w:rsidRPr="00C000E1">
        <w:rPr>
          <w:rFonts w:ascii="Times New Roman" w:eastAsia="Times New Roman" w:hAnsi="Times New Roman" w:cs="Times New Roman"/>
          <w:b/>
          <w:sz w:val="24"/>
          <w:szCs w:val="24"/>
          <w:lang w:val="lv-LV"/>
        </w:rPr>
        <w:t>„</w:t>
      </w:r>
      <w:proofErr w:type="spellStart"/>
      <w:r w:rsidR="00815F33" w:rsidRPr="00C000E1">
        <w:rPr>
          <w:rFonts w:ascii="Times New Roman" w:eastAsia="Times New Roman" w:hAnsi="Times New Roman" w:cs="Times New Roman"/>
          <w:b/>
          <w:sz w:val="24"/>
          <w:szCs w:val="24"/>
          <w:lang w:val="lv-LV" w:eastAsia="lv-LV"/>
        </w:rPr>
        <w:t>Koncert</w:t>
      </w:r>
      <w:r w:rsidR="00815F33" w:rsidRPr="00C000E1">
        <w:rPr>
          <w:rFonts w:ascii="Times New Roman" w:eastAsia="Times New Roman" w:hAnsi="Times New Roman" w:cs="Times New Roman"/>
          <w:b/>
          <w:iCs/>
          <w:sz w:val="24"/>
          <w:szCs w:val="24"/>
          <w:lang w:val="lv-LV" w:eastAsia="lv-LV"/>
        </w:rPr>
        <w:t>tērpi</w:t>
      </w:r>
      <w:proofErr w:type="spellEnd"/>
      <w:r w:rsidR="00815F33" w:rsidRPr="00C000E1">
        <w:rPr>
          <w:rFonts w:ascii="Times New Roman" w:eastAsia="Times New Roman" w:hAnsi="Times New Roman" w:cs="Times New Roman"/>
          <w:b/>
          <w:iCs/>
          <w:sz w:val="24"/>
          <w:szCs w:val="24"/>
          <w:lang w:val="lv-LV" w:eastAsia="lv-LV"/>
        </w:rPr>
        <w:t xml:space="preserve"> – Ludzas pilsētas Tautas nama korim “</w:t>
      </w:r>
      <w:proofErr w:type="spellStart"/>
      <w:r w:rsidR="00815F33" w:rsidRPr="00C000E1">
        <w:rPr>
          <w:rFonts w:ascii="Times New Roman" w:eastAsia="Times New Roman" w:hAnsi="Times New Roman" w:cs="Times New Roman"/>
          <w:b/>
          <w:iCs/>
          <w:sz w:val="24"/>
          <w:szCs w:val="24"/>
          <w:lang w:val="lv-LV" w:eastAsia="lv-LV"/>
        </w:rPr>
        <w:t>Austrumstīga</w:t>
      </w:r>
      <w:proofErr w:type="spellEnd"/>
      <w:r w:rsidR="00815F33" w:rsidRPr="00C000E1">
        <w:rPr>
          <w:rFonts w:ascii="Times New Roman" w:eastAsia="Times New Roman" w:hAnsi="Times New Roman" w:cs="Times New Roman"/>
          <w:b/>
          <w:iCs/>
          <w:sz w:val="24"/>
          <w:szCs w:val="24"/>
          <w:lang w:val="lv-LV" w:eastAsia="lv-LV"/>
        </w:rPr>
        <w:t>”</w:t>
      </w:r>
      <w:r w:rsidR="00815F33" w:rsidRPr="00C000E1">
        <w:rPr>
          <w:rFonts w:ascii="Times New Roman" w:eastAsia="Times New Roman" w:hAnsi="Times New Roman" w:cs="Times New Roman"/>
          <w:b/>
          <w:sz w:val="24"/>
          <w:szCs w:val="24"/>
          <w:lang w:val="lv-LV" w:eastAsia="lv-LV"/>
        </w:rPr>
        <w:t>”</w:t>
      </w:r>
    </w:p>
    <w:p w:rsidR="00C000E1" w:rsidRPr="00C000E1" w:rsidRDefault="00C000E1" w:rsidP="00C000E1">
      <w:pPr>
        <w:spacing w:after="0" w:line="240" w:lineRule="auto"/>
        <w:jc w:val="center"/>
        <w:rPr>
          <w:rFonts w:ascii="Times New Roman" w:eastAsia="Calibri" w:hAnsi="Times New Roman" w:cs="Times New Roman"/>
          <w:sz w:val="24"/>
          <w:szCs w:val="24"/>
          <w:lang w:val="lv-LV"/>
        </w:rPr>
      </w:pPr>
      <w:r w:rsidRPr="00C000E1">
        <w:rPr>
          <w:rFonts w:ascii="Times New Roman" w:eastAsia="Times New Roman" w:hAnsi="Times New Roman" w:cs="Times New Roman"/>
          <w:sz w:val="24"/>
          <w:szCs w:val="24"/>
          <w:lang w:val="lv-LV"/>
        </w:rPr>
        <w:t>(iepirkuma identifikācijas numurs –</w:t>
      </w:r>
      <w:r w:rsidRPr="00C000E1">
        <w:rPr>
          <w:rFonts w:ascii="Times New Roman" w:eastAsia="Times New Roman" w:hAnsi="Times New Roman" w:cs="Times New Roman"/>
          <w:b/>
          <w:sz w:val="24"/>
          <w:szCs w:val="24"/>
          <w:lang w:val="lv-LV"/>
        </w:rPr>
        <w:t xml:space="preserve"> </w:t>
      </w:r>
      <w:r w:rsidRPr="00C000E1">
        <w:rPr>
          <w:rFonts w:ascii="Times New Roman" w:eastAsia="Times New Roman" w:hAnsi="Times New Roman" w:cs="Times New Roman"/>
          <w:bCs/>
          <w:color w:val="000000"/>
          <w:sz w:val="24"/>
          <w:szCs w:val="24"/>
          <w:lang w:val="lv-LV"/>
        </w:rPr>
        <w:t>Nr. LNP 2016/</w:t>
      </w:r>
      <w:r w:rsidR="00815F33">
        <w:rPr>
          <w:rFonts w:ascii="Times New Roman" w:eastAsia="Times New Roman" w:hAnsi="Times New Roman" w:cs="Times New Roman"/>
          <w:bCs/>
          <w:color w:val="000000"/>
          <w:sz w:val="24"/>
          <w:szCs w:val="24"/>
          <w:lang w:val="lv-LV"/>
        </w:rPr>
        <w:t>24</w:t>
      </w:r>
      <w:r w:rsidRPr="00C000E1">
        <w:rPr>
          <w:rFonts w:ascii="Times New Roman" w:eastAsia="Times New Roman" w:hAnsi="Times New Roman" w:cs="Times New Roman"/>
          <w:bCs/>
          <w:color w:val="000000"/>
          <w:sz w:val="24"/>
          <w:szCs w:val="24"/>
          <w:lang w:val="lv-LV"/>
        </w:rPr>
        <w:t>)</w:t>
      </w:r>
    </w:p>
    <w:p w:rsidR="00C000E1" w:rsidRPr="00C000E1" w:rsidRDefault="00C000E1" w:rsidP="00C000E1">
      <w:pPr>
        <w:spacing w:after="0" w:line="240" w:lineRule="auto"/>
        <w:jc w:val="center"/>
        <w:rPr>
          <w:rFonts w:ascii="Times New Roman" w:eastAsia="Times New Roman" w:hAnsi="Times New Roman" w:cs="Times New Roman"/>
          <w:bCs/>
          <w:color w:val="000000"/>
          <w:sz w:val="24"/>
          <w:szCs w:val="24"/>
          <w:lang w:val="lv-LV"/>
        </w:rPr>
      </w:pPr>
    </w:p>
    <w:p w:rsidR="00C000E1" w:rsidRPr="00C000E1" w:rsidRDefault="00C000E1" w:rsidP="00C000E1">
      <w:pPr>
        <w:spacing w:after="0" w:line="240" w:lineRule="auto"/>
        <w:jc w:val="both"/>
        <w:rPr>
          <w:rFonts w:ascii="Times New Roman" w:eastAsia="Calibri" w:hAnsi="Times New Roman" w:cs="Times New Roman"/>
          <w:sz w:val="24"/>
          <w:szCs w:val="24"/>
          <w:lang w:val="lv-LV"/>
        </w:rPr>
      </w:pPr>
      <w:r w:rsidRPr="00C000E1">
        <w:rPr>
          <w:rFonts w:ascii="Times New Roman" w:eastAsia="Times New Roman" w:hAnsi="Times New Roman" w:cs="Times New Roman"/>
          <w:sz w:val="24"/>
          <w:szCs w:val="24"/>
          <w:lang w:val="lv-LV"/>
        </w:rPr>
        <w:t xml:space="preserve">     Iepazinies(-</w:t>
      </w:r>
      <w:proofErr w:type="spellStart"/>
      <w:r w:rsidRPr="00C000E1">
        <w:rPr>
          <w:rFonts w:ascii="Times New Roman" w:eastAsia="Times New Roman" w:hAnsi="Times New Roman" w:cs="Times New Roman"/>
          <w:sz w:val="24"/>
          <w:szCs w:val="24"/>
          <w:lang w:val="lv-LV"/>
        </w:rPr>
        <w:t>ušies</w:t>
      </w:r>
      <w:proofErr w:type="spellEnd"/>
      <w:r w:rsidRPr="00C000E1">
        <w:rPr>
          <w:rFonts w:ascii="Times New Roman" w:eastAsia="Times New Roman" w:hAnsi="Times New Roman" w:cs="Times New Roman"/>
          <w:sz w:val="24"/>
          <w:szCs w:val="24"/>
          <w:lang w:val="lv-LV"/>
        </w:rPr>
        <w:t xml:space="preserve">) ar iepirkuma </w:t>
      </w:r>
      <w:r w:rsidRPr="00C000E1">
        <w:rPr>
          <w:rFonts w:ascii="Times New Roman" w:eastAsia="Times New Roman" w:hAnsi="Times New Roman" w:cs="Times New Roman"/>
          <w:b/>
          <w:sz w:val="24"/>
          <w:szCs w:val="24"/>
          <w:lang w:val="lv-LV"/>
        </w:rPr>
        <w:t>„</w:t>
      </w:r>
      <w:proofErr w:type="spellStart"/>
      <w:r w:rsidR="00815F33" w:rsidRPr="00C000E1">
        <w:rPr>
          <w:rFonts w:ascii="Times New Roman" w:eastAsia="Times New Roman" w:hAnsi="Times New Roman" w:cs="Times New Roman"/>
          <w:b/>
          <w:sz w:val="24"/>
          <w:szCs w:val="24"/>
          <w:lang w:val="lv-LV" w:eastAsia="lv-LV"/>
        </w:rPr>
        <w:t>Koncert</w:t>
      </w:r>
      <w:r w:rsidR="00815F33" w:rsidRPr="00C000E1">
        <w:rPr>
          <w:rFonts w:ascii="Times New Roman" w:eastAsia="Times New Roman" w:hAnsi="Times New Roman" w:cs="Times New Roman"/>
          <w:b/>
          <w:iCs/>
          <w:sz w:val="24"/>
          <w:szCs w:val="24"/>
          <w:lang w:val="lv-LV" w:eastAsia="lv-LV"/>
        </w:rPr>
        <w:t>tērpi</w:t>
      </w:r>
      <w:proofErr w:type="spellEnd"/>
      <w:r w:rsidR="00815F33" w:rsidRPr="00C000E1">
        <w:rPr>
          <w:rFonts w:ascii="Times New Roman" w:eastAsia="Times New Roman" w:hAnsi="Times New Roman" w:cs="Times New Roman"/>
          <w:b/>
          <w:iCs/>
          <w:sz w:val="24"/>
          <w:szCs w:val="24"/>
          <w:lang w:val="lv-LV" w:eastAsia="lv-LV"/>
        </w:rPr>
        <w:t xml:space="preserve"> – Ludzas pilsētas Tautas nama korim “</w:t>
      </w:r>
      <w:proofErr w:type="spellStart"/>
      <w:r w:rsidR="00815F33" w:rsidRPr="00C000E1">
        <w:rPr>
          <w:rFonts w:ascii="Times New Roman" w:eastAsia="Times New Roman" w:hAnsi="Times New Roman" w:cs="Times New Roman"/>
          <w:b/>
          <w:iCs/>
          <w:sz w:val="24"/>
          <w:szCs w:val="24"/>
          <w:lang w:val="lv-LV" w:eastAsia="lv-LV"/>
        </w:rPr>
        <w:t>Austrumstīga</w:t>
      </w:r>
      <w:proofErr w:type="spellEnd"/>
      <w:r w:rsidR="00815F33">
        <w:rPr>
          <w:rFonts w:ascii="Times New Roman" w:eastAsia="Times New Roman" w:hAnsi="Times New Roman" w:cs="Times New Roman"/>
          <w:b/>
          <w:iCs/>
          <w:sz w:val="24"/>
          <w:szCs w:val="24"/>
          <w:lang w:val="lv-LV" w:eastAsia="lv-LV"/>
        </w:rPr>
        <w:t>”</w:t>
      </w:r>
      <w:r w:rsidRPr="00C000E1">
        <w:rPr>
          <w:rFonts w:ascii="Times New Roman" w:eastAsia="Times New Roman" w:hAnsi="Times New Roman" w:cs="Times New Roman"/>
          <w:b/>
          <w:sz w:val="24"/>
          <w:szCs w:val="24"/>
          <w:lang w:val="lv-LV"/>
        </w:rPr>
        <w:t>”, identifikācijas Nr. LNP 2016/</w:t>
      </w:r>
      <w:r w:rsidR="00815F33">
        <w:rPr>
          <w:rFonts w:ascii="Times New Roman" w:eastAsia="Times New Roman" w:hAnsi="Times New Roman" w:cs="Times New Roman"/>
          <w:b/>
          <w:sz w:val="24"/>
          <w:szCs w:val="24"/>
          <w:lang w:val="lv-LV"/>
        </w:rPr>
        <w:t>24</w:t>
      </w:r>
      <w:r w:rsidRPr="00C000E1">
        <w:rPr>
          <w:rFonts w:ascii="Times New Roman" w:eastAsia="Times New Roman" w:hAnsi="Times New Roman" w:cs="Times New Roman"/>
          <w:b/>
          <w:sz w:val="24"/>
          <w:szCs w:val="24"/>
          <w:lang w:val="lv-LV"/>
        </w:rPr>
        <w:t xml:space="preserve"> </w:t>
      </w:r>
      <w:r w:rsidRPr="00C000E1">
        <w:rPr>
          <w:rFonts w:ascii="Times New Roman" w:eastAsia="Times New Roman" w:hAnsi="Times New Roman" w:cs="Times New Roman"/>
          <w:sz w:val="24"/>
          <w:szCs w:val="24"/>
          <w:lang w:val="lv-LV"/>
        </w:rPr>
        <w:t>nosacījumiem, piedāvājam veikt iepirkuma instrukcijā norādīto preču piegādi atbilstoši tehniskajam piedāvājumam par šādu līgumcenu:</w:t>
      </w:r>
    </w:p>
    <w:p w:rsidR="00C000E1" w:rsidRPr="00C000E1" w:rsidRDefault="00C000E1" w:rsidP="00C000E1">
      <w:pPr>
        <w:spacing w:after="0" w:line="240" w:lineRule="auto"/>
        <w:jc w:val="both"/>
        <w:rPr>
          <w:rFonts w:ascii="Times New Roman" w:eastAsia="Calibri" w:hAnsi="Times New Roman" w:cs="Times New Roman"/>
          <w:sz w:val="24"/>
          <w:szCs w:val="24"/>
        </w:rPr>
      </w:pPr>
      <w:r w:rsidRPr="00C000E1">
        <w:rPr>
          <w:rFonts w:ascii="Times New Roman" w:eastAsia="Times New Roman" w:hAnsi="Times New Roman" w:cs="Times New Roman"/>
          <w:b/>
          <w:sz w:val="24"/>
          <w:szCs w:val="24"/>
          <w:lang w:val="lv-LV"/>
        </w:rPr>
        <w:t xml:space="preserve">EUR _____________ </w:t>
      </w:r>
      <w:r w:rsidRPr="00C000E1">
        <w:rPr>
          <w:rFonts w:ascii="Times New Roman" w:eastAsia="Times New Roman" w:hAnsi="Times New Roman" w:cs="Times New Roman"/>
          <w:b/>
          <w:i/>
          <w:sz w:val="24"/>
          <w:szCs w:val="24"/>
          <w:lang w:val="lv-LV"/>
        </w:rPr>
        <w:t>(summa vārdiem)</w:t>
      </w:r>
      <w:r w:rsidRPr="00C000E1">
        <w:rPr>
          <w:rFonts w:ascii="Times New Roman" w:eastAsia="Times New Roman" w:hAnsi="Times New Roman" w:cs="Times New Roman"/>
          <w:b/>
          <w:sz w:val="24"/>
          <w:szCs w:val="24"/>
          <w:lang w:val="lv-LV"/>
        </w:rPr>
        <w:t>,</w:t>
      </w:r>
      <w:r w:rsidRPr="00C000E1">
        <w:rPr>
          <w:rFonts w:ascii="Times New Roman" w:eastAsia="Times New Roman" w:hAnsi="Times New Roman" w:cs="Times New Roman"/>
          <w:sz w:val="24"/>
          <w:szCs w:val="24"/>
          <w:lang w:val="lv-LV"/>
        </w:rPr>
        <w:t xml:space="preserve"> neieskaitot pievienotās vērtības nodokli,</w:t>
      </w:r>
    </w:p>
    <w:p w:rsidR="00C000E1" w:rsidRPr="00C000E1" w:rsidRDefault="00C000E1" w:rsidP="00C000E1">
      <w:pPr>
        <w:spacing w:after="0" w:line="240" w:lineRule="auto"/>
        <w:jc w:val="both"/>
        <w:rPr>
          <w:rFonts w:ascii="Times New Roman" w:eastAsia="Calibri" w:hAnsi="Times New Roman" w:cs="Times New Roman"/>
          <w:sz w:val="24"/>
          <w:szCs w:val="24"/>
        </w:rPr>
      </w:pPr>
      <w:r w:rsidRPr="00C000E1">
        <w:rPr>
          <w:rFonts w:ascii="Times New Roman" w:eastAsia="Times New Roman" w:hAnsi="Times New Roman" w:cs="Times New Roman"/>
          <w:sz w:val="24"/>
          <w:szCs w:val="24"/>
          <w:lang w:val="lv-LV"/>
        </w:rPr>
        <w:t xml:space="preserve">pievienotās vērtības nodoklis (___%): EUR </w:t>
      </w:r>
      <w:r w:rsidRPr="00C000E1">
        <w:rPr>
          <w:rFonts w:ascii="Times New Roman" w:eastAsia="Times New Roman" w:hAnsi="Times New Roman" w:cs="Times New Roman"/>
          <w:sz w:val="24"/>
          <w:szCs w:val="24"/>
          <w:u w:val="single"/>
          <w:lang w:val="lv-LV"/>
        </w:rPr>
        <w:t>________________</w:t>
      </w:r>
      <w:r w:rsidRPr="00C000E1">
        <w:rPr>
          <w:rFonts w:ascii="Times New Roman" w:eastAsia="Times New Roman" w:hAnsi="Times New Roman" w:cs="Times New Roman"/>
          <w:sz w:val="24"/>
          <w:szCs w:val="24"/>
          <w:lang w:val="lv-LV"/>
        </w:rPr>
        <w:t xml:space="preserve"> </w:t>
      </w:r>
      <w:r w:rsidRPr="00C000E1">
        <w:rPr>
          <w:rFonts w:ascii="Times New Roman" w:eastAsia="Times New Roman" w:hAnsi="Times New Roman" w:cs="Times New Roman"/>
          <w:i/>
          <w:sz w:val="24"/>
          <w:szCs w:val="24"/>
          <w:lang w:val="lv-LV"/>
        </w:rPr>
        <w:t>(summa vārdiem)</w:t>
      </w:r>
      <w:r w:rsidRPr="00C000E1">
        <w:rPr>
          <w:rFonts w:ascii="Times New Roman" w:eastAsia="Times New Roman" w:hAnsi="Times New Roman" w:cs="Times New Roman"/>
          <w:sz w:val="24"/>
          <w:szCs w:val="24"/>
          <w:lang w:val="lv-LV"/>
        </w:rPr>
        <w:t>,</w:t>
      </w:r>
    </w:p>
    <w:p w:rsidR="00C000E1" w:rsidRPr="00C000E1" w:rsidRDefault="00C000E1" w:rsidP="00C000E1">
      <w:pPr>
        <w:spacing w:after="0" w:line="240" w:lineRule="auto"/>
        <w:jc w:val="both"/>
        <w:rPr>
          <w:rFonts w:ascii="Times New Roman" w:eastAsia="Calibri" w:hAnsi="Times New Roman" w:cs="Times New Roman"/>
          <w:sz w:val="24"/>
          <w:szCs w:val="24"/>
        </w:rPr>
      </w:pPr>
      <w:r w:rsidRPr="00C000E1">
        <w:rPr>
          <w:rFonts w:ascii="Times New Roman" w:eastAsia="Times New Roman" w:hAnsi="Times New Roman" w:cs="Times New Roman"/>
          <w:sz w:val="24"/>
          <w:szCs w:val="24"/>
          <w:lang w:val="lv-LV"/>
        </w:rPr>
        <w:t xml:space="preserve">kopējās izmaksas ir: EUR </w:t>
      </w:r>
      <w:r w:rsidRPr="00C000E1">
        <w:rPr>
          <w:rFonts w:ascii="Times New Roman" w:eastAsia="Times New Roman" w:hAnsi="Times New Roman" w:cs="Times New Roman"/>
          <w:sz w:val="24"/>
          <w:szCs w:val="24"/>
          <w:u w:val="single"/>
          <w:lang w:val="lv-LV"/>
        </w:rPr>
        <w:t>________________</w:t>
      </w:r>
      <w:r w:rsidRPr="00C000E1">
        <w:rPr>
          <w:rFonts w:ascii="Times New Roman" w:eastAsia="Times New Roman" w:hAnsi="Times New Roman" w:cs="Times New Roman"/>
          <w:sz w:val="24"/>
          <w:szCs w:val="24"/>
          <w:lang w:val="lv-LV"/>
        </w:rPr>
        <w:t xml:space="preserve"> </w:t>
      </w:r>
      <w:r w:rsidRPr="00C000E1">
        <w:rPr>
          <w:rFonts w:ascii="Times New Roman" w:eastAsia="Times New Roman" w:hAnsi="Times New Roman" w:cs="Times New Roman"/>
          <w:i/>
          <w:sz w:val="24"/>
          <w:szCs w:val="24"/>
          <w:lang w:val="lv-LV"/>
        </w:rPr>
        <w:t>(summa vārdiem)</w:t>
      </w:r>
      <w:r w:rsidRPr="00C000E1">
        <w:rPr>
          <w:rFonts w:ascii="Times New Roman" w:eastAsia="Times New Roman" w:hAnsi="Times New Roman" w:cs="Times New Roman"/>
          <w:sz w:val="24"/>
          <w:szCs w:val="24"/>
          <w:lang w:val="lv-LV"/>
        </w:rPr>
        <w:t>.</w:t>
      </w:r>
    </w:p>
    <w:tbl>
      <w:tblPr>
        <w:tblW w:w="9356"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93"/>
        <w:gridCol w:w="2975"/>
        <w:gridCol w:w="994"/>
        <w:gridCol w:w="1275"/>
        <w:gridCol w:w="1276"/>
        <w:gridCol w:w="1843"/>
      </w:tblGrid>
      <w:tr w:rsidR="00C000E1" w:rsidRPr="00C000E1" w:rsidTr="00AC6A28">
        <w:trPr>
          <w:cantSplit/>
          <w:tblHeader/>
        </w:trPr>
        <w:tc>
          <w:tcPr>
            <w:tcW w:w="993"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C000E1" w:rsidRPr="00C000E1" w:rsidRDefault="00C000E1" w:rsidP="00C000E1">
            <w:pPr>
              <w:spacing w:after="0" w:line="240" w:lineRule="auto"/>
              <w:jc w:val="center"/>
              <w:rPr>
                <w:rFonts w:ascii="Times New Roman" w:eastAsia="Calibri" w:hAnsi="Times New Roman" w:cs="Times New Roman"/>
                <w:sz w:val="24"/>
                <w:szCs w:val="24"/>
              </w:rPr>
            </w:pPr>
            <w:proofErr w:type="spellStart"/>
            <w:r w:rsidRPr="00C000E1">
              <w:rPr>
                <w:rFonts w:ascii="Times New Roman" w:eastAsia="Times New Roman" w:hAnsi="Times New Roman" w:cs="Times New Roman"/>
                <w:b/>
                <w:sz w:val="24"/>
                <w:szCs w:val="24"/>
                <w:lang w:val="lv-LV"/>
              </w:rPr>
              <w:t>Nr.p.k</w:t>
            </w:r>
            <w:proofErr w:type="spellEnd"/>
            <w:r w:rsidRPr="00C000E1">
              <w:rPr>
                <w:rFonts w:ascii="Times New Roman" w:eastAsia="Times New Roman" w:hAnsi="Times New Roman" w:cs="Times New Roman"/>
                <w:b/>
                <w:sz w:val="24"/>
                <w:szCs w:val="24"/>
                <w:lang w:val="lv-LV"/>
              </w:rPr>
              <w:t>.</w:t>
            </w:r>
          </w:p>
        </w:tc>
        <w:tc>
          <w:tcPr>
            <w:tcW w:w="2975"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C000E1" w:rsidRPr="00C000E1" w:rsidRDefault="00C000E1" w:rsidP="00C000E1">
            <w:pPr>
              <w:spacing w:after="0" w:line="240" w:lineRule="auto"/>
              <w:jc w:val="center"/>
              <w:rPr>
                <w:rFonts w:ascii="Times New Roman" w:eastAsia="Calibri" w:hAnsi="Times New Roman" w:cs="Times New Roman"/>
                <w:sz w:val="24"/>
                <w:szCs w:val="24"/>
              </w:rPr>
            </w:pPr>
            <w:r w:rsidRPr="00C000E1">
              <w:rPr>
                <w:rFonts w:ascii="Times New Roman" w:eastAsia="Times New Roman" w:hAnsi="Times New Roman" w:cs="Times New Roman"/>
                <w:b/>
                <w:sz w:val="24"/>
                <w:szCs w:val="24"/>
                <w:lang w:val="lv-LV"/>
              </w:rPr>
              <w:t>Nosaukums</w:t>
            </w:r>
          </w:p>
        </w:tc>
        <w:tc>
          <w:tcPr>
            <w:tcW w:w="994"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C000E1" w:rsidRPr="00C000E1" w:rsidRDefault="00C000E1" w:rsidP="00C000E1">
            <w:pPr>
              <w:spacing w:after="0" w:line="240" w:lineRule="auto"/>
              <w:jc w:val="center"/>
              <w:rPr>
                <w:rFonts w:ascii="Times New Roman" w:eastAsia="Calibri" w:hAnsi="Times New Roman" w:cs="Times New Roman"/>
                <w:sz w:val="24"/>
                <w:szCs w:val="24"/>
              </w:rPr>
            </w:pPr>
            <w:proofErr w:type="spellStart"/>
            <w:r w:rsidRPr="00C000E1">
              <w:rPr>
                <w:rFonts w:ascii="Times New Roman" w:eastAsia="Times New Roman" w:hAnsi="Times New Roman" w:cs="Times New Roman"/>
                <w:b/>
                <w:sz w:val="24"/>
                <w:szCs w:val="24"/>
                <w:lang w:val="lv-LV"/>
              </w:rPr>
              <w:t>Mērv</w:t>
            </w:r>
            <w:proofErr w:type="spellEnd"/>
            <w:r w:rsidRPr="00C000E1">
              <w:rPr>
                <w:rFonts w:ascii="Times New Roman" w:eastAsia="Times New Roman" w:hAnsi="Times New Roman" w:cs="Times New Roman"/>
                <w:b/>
                <w:sz w:val="24"/>
                <w:szCs w:val="24"/>
                <w:lang w:val="lv-LV"/>
              </w:rPr>
              <w:t>.</w:t>
            </w:r>
          </w:p>
        </w:tc>
        <w:tc>
          <w:tcPr>
            <w:tcW w:w="1275"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C000E1" w:rsidRPr="00C000E1" w:rsidRDefault="00C000E1" w:rsidP="00C000E1">
            <w:pPr>
              <w:spacing w:after="0" w:line="240" w:lineRule="auto"/>
              <w:jc w:val="center"/>
              <w:rPr>
                <w:rFonts w:ascii="Times New Roman" w:eastAsia="Calibri" w:hAnsi="Times New Roman" w:cs="Times New Roman"/>
                <w:sz w:val="24"/>
                <w:szCs w:val="24"/>
              </w:rPr>
            </w:pPr>
            <w:r w:rsidRPr="00C000E1">
              <w:rPr>
                <w:rFonts w:ascii="Times New Roman" w:eastAsia="Times New Roman" w:hAnsi="Times New Roman" w:cs="Times New Roman"/>
                <w:b/>
                <w:sz w:val="24"/>
                <w:szCs w:val="24"/>
                <w:lang w:val="lv-LV"/>
              </w:rPr>
              <w:t>Daudz.</w:t>
            </w:r>
          </w:p>
        </w:tc>
        <w:tc>
          <w:tcPr>
            <w:tcW w:w="127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tcPr>
          <w:p w:rsidR="00C000E1" w:rsidRPr="00C000E1" w:rsidRDefault="00C000E1" w:rsidP="00C000E1">
            <w:pPr>
              <w:spacing w:after="0" w:line="240" w:lineRule="auto"/>
              <w:jc w:val="center"/>
              <w:rPr>
                <w:rFonts w:ascii="Times New Roman" w:eastAsia="Calibri" w:hAnsi="Times New Roman" w:cs="Times New Roman"/>
                <w:sz w:val="24"/>
                <w:szCs w:val="24"/>
              </w:rPr>
            </w:pPr>
            <w:r w:rsidRPr="00C000E1">
              <w:rPr>
                <w:rFonts w:ascii="Times New Roman" w:eastAsia="Times New Roman" w:hAnsi="Times New Roman" w:cs="Times New Roman"/>
                <w:b/>
                <w:sz w:val="24"/>
                <w:szCs w:val="24"/>
                <w:lang w:val="lv-LV"/>
              </w:rPr>
              <w:t>Cena par vienu vienību (EUR, bez PVN)</w:t>
            </w:r>
          </w:p>
        </w:tc>
        <w:tc>
          <w:tcPr>
            <w:tcW w:w="1843"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tcPr>
          <w:p w:rsidR="00C000E1" w:rsidRPr="00C000E1" w:rsidRDefault="00C000E1" w:rsidP="00C000E1">
            <w:pPr>
              <w:spacing w:after="0" w:line="240" w:lineRule="auto"/>
              <w:jc w:val="center"/>
              <w:rPr>
                <w:rFonts w:ascii="Times New Roman" w:eastAsia="Calibri" w:hAnsi="Times New Roman" w:cs="Times New Roman"/>
                <w:sz w:val="24"/>
                <w:szCs w:val="24"/>
              </w:rPr>
            </w:pPr>
            <w:r w:rsidRPr="00C000E1">
              <w:rPr>
                <w:rFonts w:ascii="Times New Roman" w:eastAsia="Times New Roman" w:hAnsi="Times New Roman" w:cs="Times New Roman"/>
                <w:b/>
                <w:sz w:val="24"/>
                <w:szCs w:val="24"/>
                <w:lang w:val="lv-LV"/>
              </w:rPr>
              <w:t>Kopējā cena (EUR, bez PVN)</w:t>
            </w:r>
          </w:p>
        </w:tc>
      </w:tr>
      <w:tr w:rsidR="00C000E1" w:rsidRPr="00C000E1" w:rsidTr="00AC6A28">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000E1" w:rsidRPr="00C000E1" w:rsidRDefault="00C000E1" w:rsidP="00C000E1">
            <w:pPr>
              <w:spacing w:after="0" w:line="240" w:lineRule="auto"/>
              <w:jc w:val="center"/>
              <w:rPr>
                <w:rFonts w:ascii="Times New Roman" w:eastAsia="Calibri" w:hAnsi="Times New Roman" w:cs="Times New Roman"/>
                <w:sz w:val="24"/>
                <w:szCs w:val="24"/>
              </w:rPr>
            </w:pPr>
            <w:r w:rsidRPr="00C000E1">
              <w:rPr>
                <w:rFonts w:ascii="Times New Roman" w:eastAsia="Times New Roman" w:hAnsi="Times New Roman" w:cs="Times New Roman"/>
                <w:sz w:val="24"/>
                <w:szCs w:val="24"/>
                <w:lang w:val="lv-LV"/>
              </w:rPr>
              <w:t>1.</w:t>
            </w: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rPr>
                <w:rFonts w:ascii="Times New Roman" w:eastAsia="Calibri" w:hAnsi="Times New Roman" w:cs="Times New Roman"/>
                <w:sz w:val="24"/>
                <w:szCs w:val="24"/>
              </w:rPr>
            </w:pPr>
            <w:r w:rsidRPr="00C000E1">
              <w:rPr>
                <w:rFonts w:ascii="Times New Roman" w:eastAsia="Calibri" w:hAnsi="Times New Roman" w:cs="Times New Roman"/>
                <w:sz w:val="24"/>
                <w:szCs w:val="24"/>
                <w:lang w:val="lv-LV"/>
              </w:rPr>
              <w:t>Sieviešu brunči</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jc w:val="center"/>
              <w:rPr>
                <w:rFonts w:ascii="Times New Roman" w:eastAsia="Calibri" w:hAnsi="Times New Roman" w:cs="Times New Roman"/>
                <w:sz w:val="24"/>
                <w:szCs w:val="24"/>
              </w:rPr>
            </w:pPr>
            <w:r w:rsidRPr="00C000E1">
              <w:rPr>
                <w:rFonts w:ascii="Times New Roman" w:eastAsia="Calibri" w:hAnsi="Times New Roman" w:cs="Times New Roman"/>
                <w:sz w:val="24"/>
                <w:szCs w:val="24"/>
                <w:lang w:val="lv-LV"/>
              </w:rPr>
              <w:t>Gab.</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jc w:val="center"/>
              <w:rPr>
                <w:rFonts w:ascii="Times New Roman" w:eastAsia="Calibri" w:hAnsi="Times New Roman" w:cs="Times New Roman"/>
                <w:sz w:val="24"/>
                <w:szCs w:val="24"/>
              </w:rPr>
            </w:pPr>
            <w:r w:rsidRPr="00C000E1">
              <w:rPr>
                <w:rFonts w:ascii="Times New Roman" w:eastAsia="Calibri" w:hAnsi="Times New Roman" w:cs="Times New Roman"/>
                <w:sz w:val="24"/>
                <w:szCs w:val="24"/>
                <w:lang w:val="lv-LV"/>
              </w:rPr>
              <w:t xml:space="preserve">30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jc w:val="center"/>
              <w:rPr>
                <w:rFonts w:ascii="Times New Roman" w:eastAsia="Times New Roman" w:hAnsi="Times New Roman" w:cs="Times New Roman"/>
                <w:sz w:val="24"/>
                <w:szCs w:val="24"/>
                <w:lang w:val="lv-LV"/>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jc w:val="center"/>
              <w:rPr>
                <w:rFonts w:ascii="Times New Roman" w:eastAsia="Times New Roman" w:hAnsi="Times New Roman" w:cs="Times New Roman"/>
                <w:sz w:val="24"/>
                <w:szCs w:val="24"/>
                <w:lang w:val="lv-LV"/>
              </w:rPr>
            </w:pPr>
          </w:p>
        </w:tc>
      </w:tr>
      <w:tr w:rsidR="00C000E1" w:rsidRPr="00C000E1" w:rsidTr="00AC6A28">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000E1" w:rsidRPr="00C000E1" w:rsidRDefault="00C000E1" w:rsidP="00C000E1">
            <w:pPr>
              <w:spacing w:after="0" w:line="240" w:lineRule="auto"/>
              <w:jc w:val="center"/>
              <w:rPr>
                <w:rFonts w:ascii="Times New Roman" w:eastAsia="Times New Roman" w:hAnsi="Times New Roman" w:cs="Times New Roman"/>
                <w:sz w:val="24"/>
                <w:szCs w:val="24"/>
                <w:lang w:val="lv-LV"/>
              </w:rPr>
            </w:pPr>
            <w:r w:rsidRPr="00C000E1">
              <w:rPr>
                <w:rFonts w:ascii="Times New Roman" w:eastAsia="Times New Roman" w:hAnsi="Times New Roman" w:cs="Times New Roman"/>
                <w:sz w:val="24"/>
                <w:szCs w:val="24"/>
                <w:lang w:val="lv-LV"/>
              </w:rPr>
              <w:t>2.</w:t>
            </w:r>
          </w:p>
        </w:tc>
        <w:tc>
          <w:tcPr>
            <w:tcW w:w="2975" w:type="dxa"/>
            <w:tcBorders>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rPr>
                <w:rFonts w:ascii="Times New Roman" w:eastAsia="Calibri" w:hAnsi="Times New Roman" w:cs="Times New Roman"/>
                <w:sz w:val="24"/>
                <w:szCs w:val="24"/>
              </w:rPr>
            </w:pPr>
            <w:r w:rsidRPr="00C000E1">
              <w:rPr>
                <w:rFonts w:ascii="Times New Roman" w:eastAsia="Calibri" w:hAnsi="Times New Roman" w:cs="Times New Roman"/>
                <w:sz w:val="24"/>
                <w:szCs w:val="24"/>
                <w:lang w:val="lv-LV"/>
              </w:rPr>
              <w:t>Sieviešu žakete</w:t>
            </w:r>
          </w:p>
        </w:tc>
        <w:tc>
          <w:tcPr>
            <w:tcW w:w="994" w:type="dxa"/>
            <w:tcBorders>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jc w:val="center"/>
              <w:rPr>
                <w:rFonts w:ascii="Times New Roman" w:eastAsia="Calibri" w:hAnsi="Times New Roman" w:cs="Times New Roman"/>
                <w:sz w:val="24"/>
                <w:szCs w:val="24"/>
              </w:rPr>
            </w:pPr>
            <w:r w:rsidRPr="00C000E1">
              <w:rPr>
                <w:rFonts w:ascii="Times New Roman" w:eastAsia="Calibri" w:hAnsi="Times New Roman" w:cs="Times New Roman"/>
                <w:sz w:val="24"/>
                <w:szCs w:val="24"/>
              </w:rPr>
              <w:t>Gab.</w:t>
            </w:r>
          </w:p>
        </w:tc>
        <w:tc>
          <w:tcPr>
            <w:tcW w:w="1275" w:type="dxa"/>
            <w:tcBorders>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jc w:val="center"/>
              <w:rPr>
                <w:rFonts w:ascii="Times New Roman" w:eastAsia="Calibri" w:hAnsi="Times New Roman" w:cs="Times New Roman"/>
                <w:sz w:val="24"/>
                <w:szCs w:val="24"/>
              </w:rPr>
            </w:pPr>
            <w:r w:rsidRPr="00C000E1">
              <w:rPr>
                <w:rFonts w:ascii="Times New Roman" w:eastAsia="Calibri" w:hAnsi="Times New Roman" w:cs="Times New Roman"/>
                <w:sz w:val="24"/>
                <w:szCs w:val="24"/>
                <w:lang w:val="lv-LV"/>
              </w:rPr>
              <w:t>30</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jc w:val="center"/>
              <w:rPr>
                <w:rFonts w:ascii="Times New Roman" w:eastAsia="Times New Roman" w:hAnsi="Times New Roman" w:cs="Times New Roman"/>
                <w:sz w:val="24"/>
                <w:szCs w:val="24"/>
                <w:lang w:val="lv-LV"/>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jc w:val="center"/>
              <w:rPr>
                <w:rFonts w:ascii="Times New Roman" w:eastAsia="Times New Roman" w:hAnsi="Times New Roman" w:cs="Times New Roman"/>
                <w:sz w:val="24"/>
                <w:szCs w:val="24"/>
                <w:lang w:val="lv-LV"/>
              </w:rPr>
            </w:pPr>
          </w:p>
        </w:tc>
      </w:tr>
      <w:tr w:rsidR="00C000E1" w:rsidRPr="00C000E1" w:rsidTr="00AC6A28">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000E1" w:rsidRPr="00C000E1" w:rsidRDefault="00C000E1" w:rsidP="00C000E1">
            <w:pPr>
              <w:spacing w:after="0" w:line="240" w:lineRule="auto"/>
              <w:jc w:val="center"/>
              <w:rPr>
                <w:rFonts w:ascii="Times New Roman" w:eastAsia="Times New Roman" w:hAnsi="Times New Roman" w:cs="Times New Roman"/>
                <w:sz w:val="24"/>
                <w:szCs w:val="24"/>
                <w:lang w:val="lv-LV"/>
              </w:rPr>
            </w:pPr>
            <w:r w:rsidRPr="00C000E1">
              <w:rPr>
                <w:rFonts w:ascii="Times New Roman" w:eastAsia="Times New Roman" w:hAnsi="Times New Roman" w:cs="Times New Roman"/>
                <w:sz w:val="24"/>
                <w:szCs w:val="24"/>
                <w:lang w:val="lv-LV"/>
              </w:rPr>
              <w:t>3.</w:t>
            </w:r>
          </w:p>
        </w:tc>
        <w:tc>
          <w:tcPr>
            <w:tcW w:w="2975" w:type="dxa"/>
            <w:tcBorders>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rPr>
                <w:rFonts w:ascii="Times New Roman" w:eastAsia="Calibri" w:hAnsi="Times New Roman" w:cs="Times New Roman"/>
                <w:sz w:val="24"/>
                <w:szCs w:val="24"/>
              </w:rPr>
            </w:pPr>
            <w:r w:rsidRPr="00C000E1">
              <w:rPr>
                <w:rFonts w:ascii="Times New Roman" w:eastAsia="Calibri" w:hAnsi="Times New Roman" w:cs="Times New Roman"/>
                <w:sz w:val="24"/>
                <w:szCs w:val="24"/>
                <w:lang w:val="lv-LV"/>
              </w:rPr>
              <w:t>Sieviešu tops</w:t>
            </w:r>
          </w:p>
        </w:tc>
        <w:tc>
          <w:tcPr>
            <w:tcW w:w="994" w:type="dxa"/>
            <w:tcBorders>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jc w:val="center"/>
              <w:rPr>
                <w:rFonts w:ascii="Times New Roman" w:eastAsia="Calibri" w:hAnsi="Times New Roman" w:cs="Times New Roman"/>
                <w:sz w:val="24"/>
                <w:szCs w:val="24"/>
              </w:rPr>
            </w:pPr>
            <w:r w:rsidRPr="00C000E1">
              <w:rPr>
                <w:rFonts w:ascii="Times New Roman" w:eastAsia="Calibri" w:hAnsi="Times New Roman" w:cs="Times New Roman"/>
                <w:sz w:val="24"/>
                <w:szCs w:val="24"/>
              </w:rPr>
              <w:t>Gab.</w:t>
            </w:r>
          </w:p>
        </w:tc>
        <w:tc>
          <w:tcPr>
            <w:tcW w:w="1275" w:type="dxa"/>
            <w:tcBorders>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jc w:val="center"/>
              <w:rPr>
                <w:rFonts w:ascii="Times New Roman" w:eastAsia="Calibri" w:hAnsi="Times New Roman" w:cs="Times New Roman"/>
                <w:sz w:val="24"/>
                <w:szCs w:val="24"/>
              </w:rPr>
            </w:pPr>
            <w:r w:rsidRPr="00C000E1">
              <w:rPr>
                <w:rFonts w:ascii="Times New Roman" w:eastAsia="Calibri" w:hAnsi="Times New Roman" w:cs="Times New Roman"/>
                <w:sz w:val="24"/>
                <w:szCs w:val="24"/>
                <w:lang w:val="lv-LV"/>
              </w:rPr>
              <w:t>30</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jc w:val="center"/>
              <w:rPr>
                <w:rFonts w:ascii="Times New Roman" w:eastAsia="Times New Roman" w:hAnsi="Times New Roman" w:cs="Times New Roman"/>
                <w:sz w:val="24"/>
                <w:szCs w:val="24"/>
                <w:lang w:val="lv-LV"/>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jc w:val="center"/>
              <w:rPr>
                <w:rFonts w:ascii="Times New Roman" w:eastAsia="Times New Roman" w:hAnsi="Times New Roman" w:cs="Times New Roman"/>
                <w:sz w:val="24"/>
                <w:szCs w:val="24"/>
                <w:lang w:val="lv-LV"/>
              </w:rPr>
            </w:pPr>
          </w:p>
        </w:tc>
      </w:tr>
      <w:tr w:rsidR="00C000E1" w:rsidRPr="00C000E1" w:rsidTr="00AC6A28">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000E1" w:rsidRPr="00C000E1" w:rsidRDefault="00C000E1" w:rsidP="00C000E1">
            <w:pPr>
              <w:spacing w:after="0" w:line="240" w:lineRule="auto"/>
              <w:jc w:val="center"/>
              <w:rPr>
                <w:rFonts w:ascii="Times New Roman" w:eastAsia="Times New Roman" w:hAnsi="Times New Roman" w:cs="Times New Roman"/>
                <w:sz w:val="24"/>
                <w:szCs w:val="24"/>
                <w:lang w:val="lv-LV"/>
              </w:rPr>
            </w:pPr>
            <w:r w:rsidRPr="00C000E1">
              <w:rPr>
                <w:rFonts w:ascii="Times New Roman" w:eastAsia="Times New Roman" w:hAnsi="Times New Roman" w:cs="Times New Roman"/>
                <w:sz w:val="24"/>
                <w:szCs w:val="24"/>
                <w:lang w:val="lv-LV"/>
              </w:rPr>
              <w:t>4.</w:t>
            </w:r>
          </w:p>
        </w:tc>
        <w:tc>
          <w:tcPr>
            <w:tcW w:w="2975" w:type="dxa"/>
            <w:tcBorders>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rPr>
                <w:rFonts w:ascii="Times New Roman" w:eastAsia="Calibri" w:hAnsi="Times New Roman" w:cs="Times New Roman"/>
                <w:sz w:val="24"/>
                <w:szCs w:val="24"/>
              </w:rPr>
            </w:pPr>
            <w:r w:rsidRPr="00C000E1">
              <w:rPr>
                <w:rFonts w:ascii="Times New Roman" w:eastAsia="Calibri" w:hAnsi="Times New Roman" w:cs="Times New Roman"/>
                <w:sz w:val="24"/>
                <w:szCs w:val="24"/>
                <w:lang w:val="lv-LV"/>
              </w:rPr>
              <w:t>Sieviešu blūze balta</w:t>
            </w:r>
          </w:p>
        </w:tc>
        <w:tc>
          <w:tcPr>
            <w:tcW w:w="994" w:type="dxa"/>
            <w:tcBorders>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jc w:val="center"/>
              <w:rPr>
                <w:rFonts w:ascii="Times New Roman" w:eastAsia="Calibri" w:hAnsi="Times New Roman" w:cs="Times New Roman"/>
                <w:sz w:val="24"/>
                <w:szCs w:val="24"/>
              </w:rPr>
            </w:pPr>
            <w:r w:rsidRPr="00C000E1">
              <w:rPr>
                <w:rFonts w:ascii="Times New Roman" w:eastAsia="Calibri" w:hAnsi="Times New Roman" w:cs="Times New Roman"/>
                <w:sz w:val="24"/>
                <w:szCs w:val="24"/>
              </w:rPr>
              <w:t>Gab.</w:t>
            </w:r>
          </w:p>
        </w:tc>
        <w:tc>
          <w:tcPr>
            <w:tcW w:w="1275" w:type="dxa"/>
            <w:tcBorders>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jc w:val="center"/>
              <w:rPr>
                <w:rFonts w:ascii="Times New Roman" w:eastAsia="Calibri" w:hAnsi="Times New Roman" w:cs="Times New Roman"/>
                <w:sz w:val="24"/>
                <w:szCs w:val="24"/>
              </w:rPr>
            </w:pPr>
            <w:r w:rsidRPr="00C000E1">
              <w:rPr>
                <w:rFonts w:ascii="Times New Roman" w:eastAsia="Calibri" w:hAnsi="Times New Roman" w:cs="Times New Roman"/>
                <w:sz w:val="24"/>
                <w:szCs w:val="24"/>
                <w:lang w:val="lv-LV"/>
              </w:rPr>
              <w:t>30</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jc w:val="center"/>
              <w:rPr>
                <w:rFonts w:ascii="Times New Roman" w:eastAsia="Times New Roman" w:hAnsi="Times New Roman" w:cs="Times New Roman"/>
                <w:sz w:val="24"/>
                <w:szCs w:val="24"/>
                <w:lang w:val="lv-LV"/>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jc w:val="center"/>
              <w:rPr>
                <w:rFonts w:ascii="Times New Roman" w:eastAsia="Times New Roman" w:hAnsi="Times New Roman" w:cs="Times New Roman"/>
                <w:sz w:val="24"/>
                <w:szCs w:val="24"/>
                <w:lang w:val="lv-LV"/>
              </w:rPr>
            </w:pPr>
          </w:p>
        </w:tc>
      </w:tr>
      <w:tr w:rsidR="00C000E1" w:rsidRPr="00C000E1" w:rsidTr="00AC6A28">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000E1" w:rsidRPr="00C000E1" w:rsidRDefault="00C000E1" w:rsidP="00C000E1">
            <w:pPr>
              <w:spacing w:after="0" w:line="240" w:lineRule="auto"/>
              <w:jc w:val="center"/>
              <w:rPr>
                <w:rFonts w:ascii="Times New Roman" w:eastAsia="Times New Roman" w:hAnsi="Times New Roman" w:cs="Times New Roman"/>
                <w:sz w:val="24"/>
                <w:szCs w:val="24"/>
                <w:lang w:val="lv-LV"/>
              </w:rPr>
            </w:pPr>
            <w:r w:rsidRPr="00C000E1">
              <w:rPr>
                <w:rFonts w:ascii="Times New Roman" w:eastAsia="Times New Roman" w:hAnsi="Times New Roman" w:cs="Times New Roman"/>
                <w:sz w:val="24"/>
                <w:szCs w:val="24"/>
                <w:lang w:val="lv-LV"/>
              </w:rPr>
              <w:t>5.</w:t>
            </w:r>
          </w:p>
        </w:tc>
        <w:tc>
          <w:tcPr>
            <w:tcW w:w="2975" w:type="dxa"/>
            <w:tcBorders>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rPr>
                <w:rFonts w:ascii="Times New Roman" w:eastAsia="Calibri" w:hAnsi="Times New Roman" w:cs="Times New Roman"/>
                <w:sz w:val="24"/>
                <w:szCs w:val="24"/>
              </w:rPr>
            </w:pPr>
            <w:r w:rsidRPr="00C000E1">
              <w:rPr>
                <w:rFonts w:ascii="Times New Roman" w:eastAsia="Calibri" w:hAnsi="Times New Roman" w:cs="Times New Roman"/>
                <w:sz w:val="24"/>
                <w:szCs w:val="24"/>
                <w:lang w:val="lv-LV"/>
              </w:rPr>
              <w:t>Sieviešu josta</w:t>
            </w:r>
          </w:p>
        </w:tc>
        <w:tc>
          <w:tcPr>
            <w:tcW w:w="994" w:type="dxa"/>
            <w:tcBorders>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jc w:val="center"/>
              <w:rPr>
                <w:rFonts w:ascii="Times New Roman" w:eastAsia="Calibri" w:hAnsi="Times New Roman" w:cs="Times New Roman"/>
                <w:sz w:val="24"/>
                <w:szCs w:val="24"/>
              </w:rPr>
            </w:pPr>
            <w:r w:rsidRPr="00C000E1">
              <w:rPr>
                <w:rFonts w:ascii="Times New Roman" w:eastAsia="Calibri" w:hAnsi="Times New Roman" w:cs="Times New Roman"/>
                <w:sz w:val="24"/>
                <w:szCs w:val="24"/>
              </w:rPr>
              <w:t>Gab.</w:t>
            </w:r>
          </w:p>
        </w:tc>
        <w:tc>
          <w:tcPr>
            <w:tcW w:w="1275" w:type="dxa"/>
            <w:tcBorders>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jc w:val="center"/>
              <w:rPr>
                <w:rFonts w:ascii="Times New Roman" w:eastAsia="Calibri" w:hAnsi="Times New Roman" w:cs="Times New Roman"/>
                <w:sz w:val="24"/>
                <w:szCs w:val="24"/>
              </w:rPr>
            </w:pPr>
            <w:r w:rsidRPr="00C000E1">
              <w:rPr>
                <w:rFonts w:ascii="Times New Roman" w:eastAsia="Calibri" w:hAnsi="Times New Roman" w:cs="Times New Roman"/>
                <w:sz w:val="24"/>
                <w:szCs w:val="24"/>
                <w:lang w:val="lv-LV"/>
              </w:rPr>
              <w:t>30</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jc w:val="center"/>
              <w:rPr>
                <w:rFonts w:ascii="Times New Roman" w:eastAsia="Times New Roman" w:hAnsi="Times New Roman" w:cs="Times New Roman"/>
                <w:sz w:val="24"/>
                <w:szCs w:val="24"/>
                <w:lang w:val="lv-LV"/>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jc w:val="center"/>
              <w:rPr>
                <w:rFonts w:ascii="Times New Roman" w:eastAsia="Times New Roman" w:hAnsi="Times New Roman" w:cs="Times New Roman"/>
                <w:sz w:val="24"/>
                <w:szCs w:val="24"/>
                <w:lang w:val="lv-LV"/>
              </w:rPr>
            </w:pPr>
          </w:p>
        </w:tc>
      </w:tr>
      <w:tr w:rsidR="00C000E1" w:rsidRPr="00C000E1" w:rsidTr="00AC6A28">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000E1" w:rsidRPr="00C000E1" w:rsidRDefault="00C000E1" w:rsidP="00C000E1">
            <w:pPr>
              <w:spacing w:after="0" w:line="240" w:lineRule="auto"/>
              <w:jc w:val="center"/>
              <w:rPr>
                <w:rFonts w:ascii="Times New Roman" w:eastAsia="Times New Roman" w:hAnsi="Times New Roman" w:cs="Times New Roman"/>
                <w:sz w:val="24"/>
                <w:szCs w:val="24"/>
                <w:lang w:val="lv-LV"/>
              </w:rPr>
            </w:pPr>
            <w:r w:rsidRPr="00C000E1">
              <w:rPr>
                <w:rFonts w:ascii="Times New Roman" w:eastAsia="Times New Roman" w:hAnsi="Times New Roman" w:cs="Times New Roman"/>
                <w:sz w:val="24"/>
                <w:szCs w:val="24"/>
                <w:lang w:val="lv-LV"/>
              </w:rPr>
              <w:t>6.</w:t>
            </w:r>
          </w:p>
        </w:tc>
        <w:tc>
          <w:tcPr>
            <w:tcW w:w="2975" w:type="dxa"/>
            <w:tcBorders>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rPr>
                <w:rFonts w:ascii="Times New Roman" w:eastAsia="Calibri" w:hAnsi="Times New Roman" w:cs="Times New Roman"/>
                <w:sz w:val="24"/>
                <w:szCs w:val="24"/>
              </w:rPr>
            </w:pPr>
            <w:r w:rsidRPr="00C000E1">
              <w:rPr>
                <w:rFonts w:ascii="Times New Roman" w:eastAsia="Calibri" w:hAnsi="Times New Roman" w:cs="Times New Roman"/>
                <w:sz w:val="24"/>
                <w:szCs w:val="24"/>
                <w:lang w:val="lv-LV"/>
              </w:rPr>
              <w:t>Vīrieši krekls</w:t>
            </w:r>
          </w:p>
        </w:tc>
        <w:tc>
          <w:tcPr>
            <w:tcW w:w="994" w:type="dxa"/>
            <w:tcBorders>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jc w:val="center"/>
              <w:rPr>
                <w:rFonts w:ascii="Times New Roman" w:eastAsia="Calibri" w:hAnsi="Times New Roman" w:cs="Times New Roman"/>
                <w:sz w:val="24"/>
                <w:szCs w:val="24"/>
              </w:rPr>
            </w:pPr>
            <w:r w:rsidRPr="00C000E1">
              <w:rPr>
                <w:rFonts w:ascii="Times New Roman" w:eastAsia="Calibri" w:hAnsi="Times New Roman" w:cs="Times New Roman"/>
                <w:sz w:val="24"/>
                <w:szCs w:val="24"/>
              </w:rPr>
              <w:t>Gab.</w:t>
            </w:r>
          </w:p>
        </w:tc>
        <w:tc>
          <w:tcPr>
            <w:tcW w:w="1275" w:type="dxa"/>
            <w:tcBorders>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jc w:val="center"/>
              <w:rPr>
                <w:rFonts w:ascii="Times New Roman" w:eastAsia="Calibri" w:hAnsi="Times New Roman" w:cs="Times New Roman"/>
                <w:sz w:val="24"/>
                <w:szCs w:val="24"/>
              </w:rPr>
            </w:pPr>
            <w:r w:rsidRPr="00C000E1">
              <w:rPr>
                <w:rFonts w:ascii="Times New Roman" w:eastAsia="Calibri" w:hAnsi="Times New Roman" w:cs="Times New Roman"/>
                <w:sz w:val="24"/>
                <w:szCs w:val="24"/>
                <w:lang w:val="lv-LV"/>
              </w:rPr>
              <w:t>15</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jc w:val="center"/>
              <w:rPr>
                <w:rFonts w:ascii="Times New Roman" w:eastAsia="Times New Roman" w:hAnsi="Times New Roman" w:cs="Times New Roman"/>
                <w:sz w:val="24"/>
                <w:szCs w:val="24"/>
                <w:lang w:val="lv-LV"/>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jc w:val="center"/>
              <w:rPr>
                <w:rFonts w:ascii="Times New Roman" w:eastAsia="Times New Roman" w:hAnsi="Times New Roman" w:cs="Times New Roman"/>
                <w:sz w:val="24"/>
                <w:szCs w:val="24"/>
                <w:lang w:val="lv-LV"/>
              </w:rPr>
            </w:pPr>
          </w:p>
        </w:tc>
      </w:tr>
      <w:tr w:rsidR="00C000E1" w:rsidRPr="00C000E1" w:rsidTr="00AC6A28">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000E1" w:rsidRPr="00C000E1" w:rsidRDefault="00C000E1" w:rsidP="00C000E1">
            <w:pPr>
              <w:spacing w:after="0" w:line="240" w:lineRule="auto"/>
              <w:jc w:val="center"/>
              <w:rPr>
                <w:rFonts w:ascii="Times New Roman" w:eastAsia="Times New Roman" w:hAnsi="Times New Roman" w:cs="Times New Roman"/>
                <w:sz w:val="24"/>
                <w:szCs w:val="24"/>
                <w:lang w:val="lv-LV"/>
              </w:rPr>
            </w:pPr>
            <w:r w:rsidRPr="00C000E1">
              <w:rPr>
                <w:rFonts w:ascii="Times New Roman" w:eastAsia="Times New Roman" w:hAnsi="Times New Roman" w:cs="Times New Roman"/>
                <w:sz w:val="24"/>
                <w:szCs w:val="24"/>
                <w:lang w:val="lv-LV"/>
              </w:rPr>
              <w:t>7.</w:t>
            </w:r>
          </w:p>
        </w:tc>
        <w:tc>
          <w:tcPr>
            <w:tcW w:w="2975" w:type="dxa"/>
            <w:tcBorders>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rPr>
                <w:rFonts w:ascii="Times New Roman" w:eastAsia="Calibri" w:hAnsi="Times New Roman" w:cs="Times New Roman"/>
                <w:sz w:val="24"/>
                <w:szCs w:val="24"/>
              </w:rPr>
            </w:pPr>
            <w:r w:rsidRPr="00C000E1">
              <w:rPr>
                <w:rFonts w:ascii="Times New Roman" w:eastAsia="Calibri" w:hAnsi="Times New Roman" w:cs="Times New Roman"/>
                <w:sz w:val="24"/>
                <w:szCs w:val="24"/>
                <w:lang w:val="lv-LV"/>
              </w:rPr>
              <w:t>Vīriešu veste</w:t>
            </w:r>
          </w:p>
        </w:tc>
        <w:tc>
          <w:tcPr>
            <w:tcW w:w="994" w:type="dxa"/>
            <w:tcBorders>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jc w:val="center"/>
              <w:rPr>
                <w:rFonts w:ascii="Times New Roman" w:eastAsia="Calibri" w:hAnsi="Times New Roman" w:cs="Times New Roman"/>
                <w:sz w:val="24"/>
                <w:szCs w:val="24"/>
              </w:rPr>
            </w:pPr>
            <w:r w:rsidRPr="00C000E1">
              <w:rPr>
                <w:rFonts w:ascii="Times New Roman" w:eastAsia="Calibri" w:hAnsi="Times New Roman" w:cs="Times New Roman"/>
                <w:sz w:val="24"/>
                <w:szCs w:val="24"/>
              </w:rPr>
              <w:t>Gab.</w:t>
            </w:r>
          </w:p>
        </w:tc>
        <w:tc>
          <w:tcPr>
            <w:tcW w:w="1275" w:type="dxa"/>
            <w:tcBorders>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jc w:val="center"/>
              <w:rPr>
                <w:rFonts w:ascii="Times New Roman" w:eastAsia="Calibri" w:hAnsi="Times New Roman" w:cs="Times New Roman"/>
                <w:sz w:val="24"/>
                <w:szCs w:val="24"/>
              </w:rPr>
            </w:pPr>
            <w:r w:rsidRPr="00C000E1">
              <w:rPr>
                <w:rFonts w:ascii="Times New Roman" w:eastAsia="Calibri" w:hAnsi="Times New Roman" w:cs="Times New Roman"/>
                <w:sz w:val="24"/>
                <w:szCs w:val="24"/>
                <w:lang w:val="lv-LV"/>
              </w:rPr>
              <w:t>15</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jc w:val="center"/>
              <w:rPr>
                <w:rFonts w:ascii="Times New Roman" w:eastAsia="Times New Roman" w:hAnsi="Times New Roman" w:cs="Times New Roman"/>
                <w:sz w:val="24"/>
                <w:szCs w:val="24"/>
                <w:lang w:val="lv-LV"/>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jc w:val="center"/>
              <w:rPr>
                <w:rFonts w:ascii="Times New Roman" w:eastAsia="Times New Roman" w:hAnsi="Times New Roman" w:cs="Times New Roman"/>
                <w:sz w:val="24"/>
                <w:szCs w:val="24"/>
                <w:lang w:val="lv-LV"/>
              </w:rPr>
            </w:pPr>
          </w:p>
        </w:tc>
      </w:tr>
      <w:tr w:rsidR="00C000E1" w:rsidRPr="00C000E1" w:rsidTr="00AC6A28">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000E1" w:rsidRPr="00C000E1" w:rsidRDefault="00C000E1" w:rsidP="00C000E1">
            <w:pPr>
              <w:spacing w:after="0" w:line="240" w:lineRule="auto"/>
              <w:jc w:val="center"/>
              <w:rPr>
                <w:rFonts w:ascii="Times New Roman" w:eastAsia="Times New Roman" w:hAnsi="Times New Roman" w:cs="Times New Roman"/>
                <w:sz w:val="24"/>
                <w:szCs w:val="24"/>
                <w:lang w:val="lv-LV"/>
              </w:rPr>
            </w:pPr>
            <w:r w:rsidRPr="00C000E1">
              <w:rPr>
                <w:rFonts w:ascii="Times New Roman" w:eastAsia="Times New Roman" w:hAnsi="Times New Roman" w:cs="Times New Roman"/>
                <w:sz w:val="24"/>
                <w:szCs w:val="24"/>
                <w:lang w:val="lv-LV"/>
              </w:rPr>
              <w:t>8.</w:t>
            </w:r>
          </w:p>
        </w:tc>
        <w:tc>
          <w:tcPr>
            <w:tcW w:w="2975" w:type="dxa"/>
            <w:tcBorders>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rPr>
                <w:rFonts w:ascii="Times New Roman" w:eastAsia="Calibri" w:hAnsi="Times New Roman" w:cs="Times New Roman"/>
                <w:sz w:val="24"/>
                <w:szCs w:val="24"/>
              </w:rPr>
            </w:pPr>
            <w:r w:rsidRPr="00C000E1">
              <w:rPr>
                <w:rFonts w:ascii="Times New Roman" w:eastAsia="Calibri" w:hAnsi="Times New Roman" w:cs="Times New Roman"/>
                <w:sz w:val="24"/>
                <w:szCs w:val="24"/>
                <w:lang w:val="lv-LV"/>
              </w:rPr>
              <w:t>Vīriešu bikses</w:t>
            </w:r>
          </w:p>
        </w:tc>
        <w:tc>
          <w:tcPr>
            <w:tcW w:w="994" w:type="dxa"/>
            <w:tcBorders>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jc w:val="center"/>
              <w:rPr>
                <w:rFonts w:ascii="Times New Roman" w:eastAsia="Calibri" w:hAnsi="Times New Roman" w:cs="Times New Roman"/>
                <w:sz w:val="24"/>
                <w:szCs w:val="24"/>
              </w:rPr>
            </w:pPr>
            <w:r w:rsidRPr="00C000E1">
              <w:rPr>
                <w:rFonts w:ascii="Times New Roman" w:eastAsia="Calibri" w:hAnsi="Times New Roman" w:cs="Times New Roman"/>
                <w:sz w:val="24"/>
                <w:szCs w:val="24"/>
              </w:rPr>
              <w:t>Gab.</w:t>
            </w:r>
          </w:p>
        </w:tc>
        <w:tc>
          <w:tcPr>
            <w:tcW w:w="1275" w:type="dxa"/>
            <w:tcBorders>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jc w:val="center"/>
              <w:rPr>
                <w:rFonts w:ascii="Times New Roman" w:eastAsia="Calibri" w:hAnsi="Times New Roman" w:cs="Times New Roman"/>
                <w:sz w:val="24"/>
                <w:szCs w:val="24"/>
              </w:rPr>
            </w:pPr>
            <w:r w:rsidRPr="00C000E1">
              <w:rPr>
                <w:rFonts w:ascii="Times New Roman" w:eastAsia="Calibri" w:hAnsi="Times New Roman" w:cs="Times New Roman"/>
                <w:sz w:val="24"/>
                <w:szCs w:val="24"/>
                <w:lang w:val="lv-LV"/>
              </w:rPr>
              <w:t>15</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jc w:val="center"/>
              <w:rPr>
                <w:rFonts w:ascii="Times New Roman" w:eastAsia="Times New Roman" w:hAnsi="Times New Roman" w:cs="Times New Roman"/>
                <w:sz w:val="24"/>
                <w:szCs w:val="24"/>
                <w:lang w:val="lv-LV"/>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jc w:val="center"/>
              <w:rPr>
                <w:rFonts w:ascii="Times New Roman" w:eastAsia="Times New Roman" w:hAnsi="Times New Roman" w:cs="Times New Roman"/>
                <w:sz w:val="24"/>
                <w:szCs w:val="24"/>
                <w:lang w:val="lv-LV"/>
              </w:rPr>
            </w:pPr>
          </w:p>
        </w:tc>
      </w:tr>
      <w:tr w:rsidR="00C000E1" w:rsidRPr="00C000E1" w:rsidTr="00AC6A28">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000E1" w:rsidRPr="00C000E1" w:rsidRDefault="00C000E1" w:rsidP="00C000E1">
            <w:pPr>
              <w:spacing w:after="0" w:line="240" w:lineRule="auto"/>
              <w:jc w:val="center"/>
              <w:rPr>
                <w:rFonts w:ascii="Times New Roman" w:eastAsia="Times New Roman" w:hAnsi="Times New Roman" w:cs="Times New Roman"/>
                <w:sz w:val="24"/>
                <w:szCs w:val="24"/>
                <w:lang w:val="lv-LV"/>
              </w:rPr>
            </w:pPr>
            <w:r w:rsidRPr="00C000E1">
              <w:rPr>
                <w:rFonts w:ascii="Times New Roman" w:eastAsia="Times New Roman" w:hAnsi="Times New Roman" w:cs="Times New Roman"/>
                <w:sz w:val="24"/>
                <w:szCs w:val="24"/>
                <w:lang w:val="lv-LV"/>
              </w:rPr>
              <w:t>9.</w:t>
            </w:r>
          </w:p>
        </w:tc>
        <w:tc>
          <w:tcPr>
            <w:tcW w:w="2975" w:type="dxa"/>
            <w:tcBorders>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rPr>
                <w:rFonts w:ascii="Times New Roman" w:eastAsia="Calibri" w:hAnsi="Times New Roman" w:cs="Times New Roman"/>
                <w:sz w:val="24"/>
                <w:szCs w:val="24"/>
              </w:rPr>
            </w:pPr>
            <w:r w:rsidRPr="00C000E1">
              <w:rPr>
                <w:rFonts w:ascii="Times New Roman" w:eastAsia="Calibri" w:hAnsi="Times New Roman" w:cs="Times New Roman"/>
                <w:sz w:val="24"/>
                <w:szCs w:val="24"/>
                <w:lang w:val="lv-LV"/>
              </w:rPr>
              <w:t xml:space="preserve">Vīriešu </w:t>
            </w:r>
            <w:proofErr w:type="spellStart"/>
            <w:r w:rsidRPr="00C000E1">
              <w:rPr>
                <w:rFonts w:ascii="Times New Roman" w:eastAsia="Calibri" w:hAnsi="Times New Roman" w:cs="Times New Roman"/>
                <w:sz w:val="24"/>
                <w:szCs w:val="24"/>
                <w:lang w:val="lv-LV"/>
              </w:rPr>
              <w:t>šlipste</w:t>
            </w:r>
            <w:proofErr w:type="spellEnd"/>
          </w:p>
        </w:tc>
        <w:tc>
          <w:tcPr>
            <w:tcW w:w="994" w:type="dxa"/>
            <w:tcBorders>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jc w:val="center"/>
              <w:rPr>
                <w:rFonts w:ascii="Times New Roman" w:eastAsia="Calibri" w:hAnsi="Times New Roman" w:cs="Times New Roman"/>
                <w:sz w:val="24"/>
                <w:szCs w:val="24"/>
              </w:rPr>
            </w:pPr>
            <w:r w:rsidRPr="00C000E1">
              <w:rPr>
                <w:rFonts w:ascii="Times New Roman" w:eastAsia="Calibri" w:hAnsi="Times New Roman" w:cs="Times New Roman"/>
                <w:sz w:val="24"/>
                <w:szCs w:val="24"/>
              </w:rPr>
              <w:t>Gab.</w:t>
            </w:r>
          </w:p>
        </w:tc>
        <w:tc>
          <w:tcPr>
            <w:tcW w:w="1275" w:type="dxa"/>
            <w:tcBorders>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jc w:val="center"/>
              <w:rPr>
                <w:rFonts w:ascii="Times New Roman" w:eastAsia="Calibri" w:hAnsi="Times New Roman" w:cs="Times New Roman"/>
                <w:sz w:val="24"/>
                <w:szCs w:val="24"/>
              </w:rPr>
            </w:pPr>
            <w:r w:rsidRPr="00C000E1">
              <w:rPr>
                <w:rFonts w:ascii="Times New Roman" w:eastAsia="Calibri" w:hAnsi="Times New Roman" w:cs="Times New Roman"/>
                <w:sz w:val="24"/>
                <w:szCs w:val="24"/>
                <w:lang w:val="lv-LV"/>
              </w:rPr>
              <w:t>15</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jc w:val="center"/>
              <w:rPr>
                <w:rFonts w:ascii="Times New Roman" w:eastAsia="Times New Roman" w:hAnsi="Times New Roman" w:cs="Times New Roman"/>
                <w:sz w:val="24"/>
                <w:szCs w:val="24"/>
                <w:lang w:val="lv-LV"/>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jc w:val="center"/>
              <w:rPr>
                <w:rFonts w:ascii="Times New Roman" w:eastAsia="Times New Roman" w:hAnsi="Times New Roman" w:cs="Times New Roman"/>
                <w:sz w:val="24"/>
                <w:szCs w:val="24"/>
                <w:lang w:val="lv-LV"/>
              </w:rPr>
            </w:pPr>
          </w:p>
        </w:tc>
      </w:tr>
      <w:tr w:rsidR="00C000E1" w:rsidRPr="00C000E1" w:rsidTr="00AC6A28">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000E1" w:rsidRPr="00C000E1" w:rsidRDefault="00C000E1" w:rsidP="00C000E1">
            <w:pPr>
              <w:spacing w:after="0" w:line="240" w:lineRule="auto"/>
              <w:jc w:val="center"/>
              <w:rPr>
                <w:rFonts w:ascii="Times New Roman" w:eastAsia="Times New Roman" w:hAnsi="Times New Roman" w:cs="Times New Roman"/>
                <w:sz w:val="24"/>
                <w:szCs w:val="24"/>
                <w:lang w:val="lv-LV"/>
              </w:rPr>
            </w:pPr>
            <w:r w:rsidRPr="00C000E1">
              <w:rPr>
                <w:rFonts w:ascii="Times New Roman" w:eastAsia="Times New Roman" w:hAnsi="Times New Roman" w:cs="Times New Roman"/>
                <w:sz w:val="24"/>
                <w:szCs w:val="24"/>
                <w:lang w:val="lv-LV"/>
              </w:rPr>
              <w:t>10.</w:t>
            </w:r>
          </w:p>
        </w:tc>
        <w:tc>
          <w:tcPr>
            <w:tcW w:w="2975" w:type="dxa"/>
            <w:tcBorders>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rPr>
                <w:rFonts w:ascii="Times New Roman" w:eastAsia="Calibri" w:hAnsi="Times New Roman" w:cs="Times New Roman"/>
                <w:sz w:val="24"/>
                <w:szCs w:val="24"/>
              </w:rPr>
            </w:pPr>
            <w:r w:rsidRPr="00C000E1">
              <w:rPr>
                <w:rFonts w:ascii="Times New Roman" w:eastAsia="Calibri" w:hAnsi="Times New Roman" w:cs="Times New Roman"/>
                <w:sz w:val="24"/>
                <w:szCs w:val="24"/>
                <w:lang w:val="lv-LV"/>
              </w:rPr>
              <w:t>Vīriešu siksna</w:t>
            </w:r>
          </w:p>
        </w:tc>
        <w:tc>
          <w:tcPr>
            <w:tcW w:w="994" w:type="dxa"/>
            <w:tcBorders>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jc w:val="center"/>
              <w:rPr>
                <w:rFonts w:ascii="Times New Roman" w:eastAsia="Calibri" w:hAnsi="Times New Roman" w:cs="Times New Roman"/>
                <w:sz w:val="24"/>
                <w:szCs w:val="24"/>
              </w:rPr>
            </w:pPr>
            <w:r w:rsidRPr="00C000E1">
              <w:rPr>
                <w:rFonts w:ascii="Times New Roman" w:eastAsia="Calibri" w:hAnsi="Times New Roman" w:cs="Times New Roman"/>
                <w:sz w:val="24"/>
                <w:szCs w:val="24"/>
              </w:rPr>
              <w:t>Gab.</w:t>
            </w:r>
          </w:p>
        </w:tc>
        <w:tc>
          <w:tcPr>
            <w:tcW w:w="1275" w:type="dxa"/>
            <w:tcBorders>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jc w:val="center"/>
              <w:rPr>
                <w:rFonts w:ascii="Times New Roman" w:eastAsia="Calibri" w:hAnsi="Times New Roman" w:cs="Times New Roman"/>
                <w:sz w:val="24"/>
                <w:szCs w:val="24"/>
              </w:rPr>
            </w:pPr>
            <w:r w:rsidRPr="00C000E1">
              <w:rPr>
                <w:rFonts w:ascii="Times New Roman" w:eastAsia="Calibri" w:hAnsi="Times New Roman" w:cs="Times New Roman"/>
                <w:sz w:val="24"/>
                <w:szCs w:val="24"/>
                <w:lang w:val="lv-LV"/>
              </w:rPr>
              <w:t>15</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jc w:val="center"/>
              <w:rPr>
                <w:rFonts w:ascii="Times New Roman" w:eastAsia="Times New Roman" w:hAnsi="Times New Roman" w:cs="Times New Roman"/>
                <w:sz w:val="24"/>
                <w:szCs w:val="24"/>
                <w:lang w:val="lv-LV"/>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jc w:val="center"/>
              <w:rPr>
                <w:rFonts w:ascii="Times New Roman" w:eastAsia="Times New Roman" w:hAnsi="Times New Roman" w:cs="Times New Roman"/>
                <w:sz w:val="24"/>
                <w:szCs w:val="24"/>
                <w:lang w:val="lv-LV"/>
              </w:rPr>
            </w:pPr>
          </w:p>
        </w:tc>
      </w:tr>
      <w:tr w:rsidR="00C000E1" w:rsidRPr="00C000E1" w:rsidTr="00AC6A28">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000E1" w:rsidRPr="00C000E1" w:rsidRDefault="00C000E1" w:rsidP="00C000E1">
            <w:pPr>
              <w:spacing w:after="0" w:line="240" w:lineRule="auto"/>
              <w:jc w:val="center"/>
              <w:rPr>
                <w:rFonts w:ascii="Times New Roman" w:eastAsia="Times New Roman" w:hAnsi="Times New Roman" w:cs="Times New Roman"/>
                <w:sz w:val="24"/>
                <w:szCs w:val="24"/>
                <w:lang w:val="lv-LV"/>
              </w:rPr>
            </w:pPr>
            <w:r w:rsidRPr="00C000E1">
              <w:rPr>
                <w:rFonts w:ascii="Times New Roman" w:eastAsia="Times New Roman" w:hAnsi="Times New Roman" w:cs="Times New Roman"/>
                <w:sz w:val="24"/>
                <w:szCs w:val="24"/>
                <w:lang w:val="lv-LV"/>
              </w:rPr>
              <w:t>11.</w:t>
            </w:r>
          </w:p>
        </w:tc>
        <w:tc>
          <w:tcPr>
            <w:tcW w:w="2975" w:type="dxa"/>
            <w:tcBorders>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rPr>
                <w:rFonts w:ascii="Times New Roman" w:eastAsia="Calibri" w:hAnsi="Times New Roman" w:cs="Times New Roman"/>
                <w:sz w:val="24"/>
                <w:szCs w:val="24"/>
              </w:rPr>
            </w:pPr>
            <w:r w:rsidRPr="00C000E1">
              <w:rPr>
                <w:rFonts w:ascii="Times New Roman" w:eastAsia="Calibri" w:hAnsi="Times New Roman" w:cs="Times New Roman"/>
                <w:sz w:val="24"/>
                <w:szCs w:val="24"/>
                <w:lang w:val="lv-LV"/>
              </w:rPr>
              <w:t xml:space="preserve"> Vīriešu T-krekli</w:t>
            </w:r>
          </w:p>
        </w:tc>
        <w:tc>
          <w:tcPr>
            <w:tcW w:w="994" w:type="dxa"/>
            <w:tcBorders>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jc w:val="center"/>
              <w:rPr>
                <w:rFonts w:ascii="Times New Roman" w:eastAsia="Calibri" w:hAnsi="Times New Roman" w:cs="Times New Roman"/>
                <w:sz w:val="24"/>
                <w:szCs w:val="24"/>
              </w:rPr>
            </w:pPr>
            <w:r w:rsidRPr="00C000E1">
              <w:rPr>
                <w:rFonts w:ascii="Times New Roman" w:eastAsia="Calibri" w:hAnsi="Times New Roman" w:cs="Times New Roman"/>
                <w:sz w:val="24"/>
                <w:szCs w:val="24"/>
              </w:rPr>
              <w:t>Gab.</w:t>
            </w:r>
          </w:p>
        </w:tc>
        <w:tc>
          <w:tcPr>
            <w:tcW w:w="1275" w:type="dxa"/>
            <w:tcBorders>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jc w:val="center"/>
              <w:rPr>
                <w:rFonts w:ascii="Times New Roman" w:eastAsia="Calibri" w:hAnsi="Times New Roman" w:cs="Times New Roman"/>
                <w:sz w:val="24"/>
                <w:szCs w:val="24"/>
              </w:rPr>
            </w:pPr>
            <w:r w:rsidRPr="00C000E1">
              <w:rPr>
                <w:rFonts w:ascii="Times New Roman" w:eastAsia="Calibri" w:hAnsi="Times New Roman" w:cs="Times New Roman"/>
                <w:sz w:val="24"/>
                <w:szCs w:val="24"/>
                <w:lang w:val="lv-LV"/>
              </w:rPr>
              <w:t>15</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jc w:val="center"/>
              <w:rPr>
                <w:rFonts w:ascii="Times New Roman" w:eastAsia="Times New Roman" w:hAnsi="Times New Roman" w:cs="Times New Roman"/>
                <w:sz w:val="24"/>
                <w:szCs w:val="24"/>
                <w:lang w:val="lv-LV"/>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jc w:val="center"/>
              <w:rPr>
                <w:rFonts w:ascii="Times New Roman" w:eastAsia="Times New Roman" w:hAnsi="Times New Roman" w:cs="Times New Roman"/>
                <w:sz w:val="24"/>
                <w:szCs w:val="24"/>
                <w:lang w:val="lv-LV"/>
              </w:rPr>
            </w:pPr>
          </w:p>
        </w:tc>
      </w:tr>
      <w:tr w:rsidR="00C000E1" w:rsidRPr="00C000E1" w:rsidTr="00AC6A28">
        <w:tc>
          <w:tcPr>
            <w:tcW w:w="7513"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000E1" w:rsidRPr="00C000E1" w:rsidRDefault="00C000E1" w:rsidP="00C000E1">
            <w:pPr>
              <w:spacing w:after="0" w:line="240" w:lineRule="auto"/>
              <w:jc w:val="right"/>
              <w:rPr>
                <w:rFonts w:ascii="Times New Roman" w:eastAsia="Calibri" w:hAnsi="Times New Roman" w:cs="Times New Roman"/>
                <w:sz w:val="24"/>
                <w:szCs w:val="24"/>
              </w:rPr>
            </w:pPr>
            <w:r w:rsidRPr="00C000E1">
              <w:rPr>
                <w:rFonts w:ascii="Times New Roman" w:eastAsia="Times New Roman" w:hAnsi="Times New Roman" w:cs="Times New Roman"/>
                <w:sz w:val="24"/>
                <w:szCs w:val="24"/>
                <w:lang w:val="lv-LV"/>
              </w:rPr>
              <w:t>Kopējā piedāvājuma cena bez PVN, EUR:</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jc w:val="center"/>
              <w:rPr>
                <w:rFonts w:ascii="Times New Roman" w:eastAsia="Times New Roman" w:hAnsi="Times New Roman" w:cs="Times New Roman"/>
                <w:sz w:val="24"/>
                <w:szCs w:val="24"/>
                <w:lang w:val="lv-LV"/>
              </w:rPr>
            </w:pPr>
          </w:p>
        </w:tc>
      </w:tr>
      <w:tr w:rsidR="00C000E1" w:rsidRPr="00C000E1" w:rsidTr="00AC6A28">
        <w:tc>
          <w:tcPr>
            <w:tcW w:w="7513"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000E1" w:rsidRPr="00C000E1" w:rsidRDefault="00C000E1" w:rsidP="00C000E1">
            <w:pPr>
              <w:spacing w:after="0" w:line="240" w:lineRule="auto"/>
              <w:jc w:val="right"/>
              <w:rPr>
                <w:rFonts w:ascii="Times New Roman" w:eastAsia="Calibri" w:hAnsi="Times New Roman" w:cs="Times New Roman"/>
                <w:sz w:val="24"/>
                <w:szCs w:val="24"/>
              </w:rPr>
            </w:pPr>
            <w:r w:rsidRPr="00C000E1">
              <w:rPr>
                <w:rFonts w:ascii="Times New Roman" w:eastAsia="Times New Roman" w:hAnsi="Times New Roman" w:cs="Times New Roman"/>
                <w:sz w:val="24"/>
                <w:szCs w:val="24"/>
                <w:lang w:val="lv-LV"/>
              </w:rPr>
              <w:t>PVN (____%), EUR:</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jc w:val="center"/>
              <w:rPr>
                <w:rFonts w:ascii="Times New Roman" w:eastAsia="Times New Roman" w:hAnsi="Times New Roman" w:cs="Times New Roman"/>
                <w:sz w:val="24"/>
                <w:szCs w:val="24"/>
                <w:lang w:val="lv-LV"/>
              </w:rPr>
            </w:pPr>
          </w:p>
        </w:tc>
      </w:tr>
      <w:tr w:rsidR="00C000E1" w:rsidRPr="00C000E1" w:rsidTr="00AC6A28">
        <w:tc>
          <w:tcPr>
            <w:tcW w:w="7513"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000E1" w:rsidRPr="00C000E1" w:rsidRDefault="00C000E1" w:rsidP="00C000E1">
            <w:pPr>
              <w:spacing w:after="0" w:line="240" w:lineRule="auto"/>
              <w:jc w:val="right"/>
              <w:rPr>
                <w:rFonts w:ascii="Times New Roman" w:eastAsia="Calibri" w:hAnsi="Times New Roman" w:cs="Times New Roman"/>
                <w:sz w:val="24"/>
                <w:szCs w:val="24"/>
              </w:rPr>
            </w:pPr>
            <w:r w:rsidRPr="00C000E1">
              <w:rPr>
                <w:rFonts w:ascii="Times New Roman" w:eastAsia="Times New Roman" w:hAnsi="Times New Roman" w:cs="Times New Roman"/>
                <w:sz w:val="24"/>
                <w:szCs w:val="24"/>
                <w:lang w:val="lv-LV"/>
              </w:rPr>
              <w:t>Kopējā piedāvājuma cena ar PVN, EUR:</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00E1" w:rsidRPr="00C000E1" w:rsidRDefault="00C000E1" w:rsidP="00C000E1">
            <w:pPr>
              <w:spacing w:after="0" w:line="240" w:lineRule="auto"/>
              <w:jc w:val="center"/>
              <w:rPr>
                <w:rFonts w:ascii="Times New Roman" w:eastAsia="Times New Roman" w:hAnsi="Times New Roman" w:cs="Times New Roman"/>
                <w:sz w:val="24"/>
                <w:szCs w:val="24"/>
                <w:lang w:val="lv-LV"/>
              </w:rPr>
            </w:pPr>
          </w:p>
        </w:tc>
      </w:tr>
    </w:tbl>
    <w:p w:rsidR="00C000E1" w:rsidRPr="00C000E1" w:rsidRDefault="00C000E1" w:rsidP="00C000E1">
      <w:pPr>
        <w:spacing w:after="0" w:line="240" w:lineRule="auto"/>
        <w:jc w:val="both"/>
        <w:rPr>
          <w:rFonts w:ascii="Times New Roman" w:eastAsia="Calibri" w:hAnsi="Times New Roman" w:cs="Times New Roman"/>
          <w:sz w:val="24"/>
          <w:szCs w:val="24"/>
        </w:rPr>
      </w:pPr>
      <w:r w:rsidRPr="00C000E1">
        <w:rPr>
          <w:rFonts w:ascii="Times New Roman" w:eastAsia="Times New Roman" w:hAnsi="Times New Roman" w:cs="Times New Roman"/>
          <w:bCs/>
          <w:sz w:val="24"/>
          <w:szCs w:val="24"/>
          <w:lang w:val="lv-LV"/>
        </w:rPr>
        <w:t>Ar šo apliecinām, ka:</w:t>
      </w:r>
    </w:p>
    <w:p w:rsidR="00C000E1" w:rsidRPr="00C000E1" w:rsidRDefault="00C000E1" w:rsidP="00C000E1">
      <w:pPr>
        <w:numPr>
          <w:ilvl w:val="0"/>
          <w:numId w:val="20"/>
        </w:numPr>
        <w:spacing w:after="0" w:line="240" w:lineRule="auto"/>
        <w:jc w:val="both"/>
        <w:rPr>
          <w:rFonts w:ascii="Times New Roman" w:eastAsia="Calibri" w:hAnsi="Times New Roman" w:cs="Times New Roman"/>
          <w:sz w:val="24"/>
          <w:szCs w:val="24"/>
        </w:rPr>
      </w:pPr>
      <w:r w:rsidRPr="00C000E1">
        <w:rPr>
          <w:rFonts w:ascii="Times New Roman" w:eastAsia="Times New Roman" w:hAnsi="Times New Roman" w:cs="Times New Roman"/>
          <w:bCs/>
          <w:sz w:val="24"/>
          <w:szCs w:val="24"/>
          <w:lang w:val="lv-LV"/>
        </w:rPr>
        <w:t>finanšu piedāvājumā norādītās cenas tiks izmantotas piedāvājuma vērtēšanā un uzvaras gadījumā būs pamats līguma noslēgšanai, kā arī tās paliks nemainīgas visā līguma izpildes laikā;</w:t>
      </w:r>
    </w:p>
    <w:p w:rsidR="00C000E1" w:rsidRPr="00C000E1" w:rsidRDefault="00C000E1" w:rsidP="00C000E1">
      <w:pPr>
        <w:numPr>
          <w:ilvl w:val="0"/>
          <w:numId w:val="20"/>
        </w:numPr>
        <w:spacing w:after="0" w:line="240" w:lineRule="auto"/>
        <w:jc w:val="both"/>
        <w:rPr>
          <w:rFonts w:ascii="Times New Roman" w:eastAsia="Calibri" w:hAnsi="Times New Roman" w:cs="Times New Roman"/>
          <w:sz w:val="24"/>
          <w:szCs w:val="24"/>
        </w:rPr>
      </w:pPr>
      <w:r w:rsidRPr="00C000E1">
        <w:rPr>
          <w:rFonts w:ascii="Times New Roman" w:eastAsia="Times New Roman" w:hAnsi="Times New Roman" w:cs="Times New Roman"/>
          <w:bCs/>
          <w:sz w:val="24"/>
          <w:szCs w:val="24"/>
          <w:lang w:val="lv-LV"/>
        </w:rPr>
        <w:t xml:space="preserve">finanšu piedāvājumā norādītajā piedāvātajā līgumcenā ir iekļautas </w:t>
      </w:r>
      <w:r w:rsidRPr="00C000E1">
        <w:rPr>
          <w:rFonts w:ascii="Times New Roman" w:eastAsia="Times New Roman" w:hAnsi="Times New Roman" w:cs="Times New Roman"/>
          <w:sz w:val="24"/>
          <w:szCs w:val="24"/>
          <w:u w:val="single"/>
          <w:lang w:val="lv-LV"/>
        </w:rPr>
        <w:t>visas ar iepirkuma priekšmetu saistītās izmaksas</w:t>
      </w:r>
      <w:r w:rsidRPr="00C000E1">
        <w:rPr>
          <w:rFonts w:ascii="Times New Roman" w:eastAsia="Times New Roman" w:hAnsi="Times New Roman" w:cs="Times New Roman"/>
          <w:sz w:val="24"/>
          <w:szCs w:val="24"/>
          <w:lang w:val="lv-LV"/>
        </w:rPr>
        <w:t>, kā arī visi nodokļi (izņemot PVN) un nodevas, ja tādi ir paredzēti;</w:t>
      </w:r>
    </w:p>
    <w:p w:rsidR="00C000E1" w:rsidRPr="00C000E1" w:rsidRDefault="00C000E1" w:rsidP="00C000E1">
      <w:pPr>
        <w:numPr>
          <w:ilvl w:val="0"/>
          <w:numId w:val="20"/>
        </w:numPr>
        <w:spacing w:after="0" w:line="240" w:lineRule="auto"/>
        <w:jc w:val="both"/>
        <w:rPr>
          <w:rFonts w:ascii="Times New Roman" w:eastAsia="Calibri" w:hAnsi="Times New Roman" w:cs="Times New Roman"/>
          <w:sz w:val="24"/>
          <w:szCs w:val="24"/>
        </w:rPr>
      </w:pPr>
      <w:r w:rsidRPr="00C000E1">
        <w:rPr>
          <w:rFonts w:ascii="Times New Roman" w:eastAsia="Times New Roman" w:hAnsi="Times New Roman" w:cs="Times New Roman"/>
          <w:sz w:val="24"/>
          <w:szCs w:val="24"/>
          <w:lang w:val="lv-LV"/>
        </w:rPr>
        <w:t>piekrītam iepirkuma instrukcijā norādītajiem noteikumiem un garantējam minēto nosacījumu izpildi. Iepirkuma instrukcijā minētie nosacījumi ir skaidri un saprotami.</w:t>
      </w:r>
    </w:p>
    <w:p w:rsidR="00C000E1" w:rsidRPr="00C000E1" w:rsidRDefault="00C000E1" w:rsidP="00C000E1">
      <w:pPr>
        <w:spacing w:after="0" w:line="240" w:lineRule="auto"/>
        <w:rPr>
          <w:rFonts w:ascii="Times New Roman" w:eastAsia="Times New Roman" w:hAnsi="Times New Roman" w:cs="Times New Roman"/>
          <w:sz w:val="24"/>
          <w:szCs w:val="24"/>
          <w:lang w:val="lv-LV"/>
        </w:rPr>
      </w:pPr>
    </w:p>
    <w:p w:rsidR="00C000E1" w:rsidRPr="00C000E1" w:rsidRDefault="00C000E1" w:rsidP="00C000E1">
      <w:pPr>
        <w:spacing w:after="0" w:line="240" w:lineRule="auto"/>
        <w:rPr>
          <w:rFonts w:ascii="Times New Roman" w:eastAsia="Calibri" w:hAnsi="Times New Roman" w:cs="Times New Roman"/>
          <w:sz w:val="24"/>
          <w:szCs w:val="24"/>
          <w:lang w:val="lv-LV"/>
        </w:rPr>
      </w:pPr>
      <w:r w:rsidRPr="00C000E1">
        <w:rPr>
          <w:rFonts w:ascii="Times New Roman" w:eastAsia="Times New Roman" w:hAnsi="Times New Roman" w:cs="Times New Roman"/>
          <w:sz w:val="24"/>
          <w:szCs w:val="24"/>
          <w:lang w:val="lv-LV"/>
        </w:rPr>
        <w:t>Ar šo mēs apstiprinām un garantējam sniegto ziņu patiesumu un precizitāti.</w:t>
      </w:r>
    </w:p>
    <w:p w:rsidR="00C000E1" w:rsidRPr="00C000E1" w:rsidRDefault="00C000E1" w:rsidP="00C000E1">
      <w:pPr>
        <w:spacing w:after="0" w:line="240" w:lineRule="auto"/>
        <w:rPr>
          <w:rFonts w:ascii="Times New Roman" w:eastAsia="Times New Roman" w:hAnsi="Times New Roman" w:cs="Times New Roman"/>
          <w:sz w:val="24"/>
          <w:szCs w:val="24"/>
          <w:lang w:val="lv-LV"/>
        </w:rPr>
      </w:pPr>
    </w:p>
    <w:p w:rsidR="00C000E1" w:rsidRPr="00C000E1" w:rsidRDefault="00C000E1" w:rsidP="00C000E1">
      <w:pPr>
        <w:spacing w:after="0" w:line="240" w:lineRule="auto"/>
        <w:rPr>
          <w:rFonts w:ascii="Times New Roman" w:eastAsia="Times New Roman" w:hAnsi="Times New Roman" w:cs="Times New Roman"/>
          <w:sz w:val="24"/>
          <w:szCs w:val="24"/>
          <w:lang w:val="lv-LV"/>
        </w:rPr>
      </w:pPr>
    </w:p>
    <w:p w:rsidR="00C000E1" w:rsidRPr="00C000E1" w:rsidRDefault="00C000E1" w:rsidP="00C000E1">
      <w:pPr>
        <w:shd w:val="clear" w:color="auto" w:fill="FFFFFF"/>
        <w:spacing w:after="0" w:line="240" w:lineRule="auto"/>
        <w:jc w:val="center"/>
        <w:rPr>
          <w:rFonts w:ascii="Times New Roman" w:eastAsia="Calibri" w:hAnsi="Times New Roman" w:cs="Times New Roman"/>
          <w:sz w:val="24"/>
          <w:szCs w:val="24"/>
        </w:rPr>
      </w:pPr>
      <w:r w:rsidRPr="00C000E1">
        <w:rPr>
          <w:rFonts w:ascii="Times New Roman" w:eastAsia="Times New Roman" w:hAnsi="Times New Roman" w:cs="Times New Roman"/>
          <w:i/>
          <w:sz w:val="24"/>
          <w:szCs w:val="24"/>
          <w:lang w:val="lv-LV"/>
        </w:rPr>
        <w:t>Pretendenta vai tā pilnvarotās personas paraksts, tā atšifrējums, amats, datums, zīmogs</w:t>
      </w:r>
    </w:p>
    <w:p w:rsidR="00C000E1" w:rsidRPr="00C000E1" w:rsidRDefault="00C000E1" w:rsidP="00C000E1">
      <w:pPr>
        <w:spacing w:after="0" w:line="240" w:lineRule="auto"/>
        <w:rPr>
          <w:rFonts w:ascii="Times New Roman" w:eastAsia="Times New Roman" w:hAnsi="Times New Roman" w:cs="Times New Roman"/>
          <w:sz w:val="24"/>
          <w:szCs w:val="24"/>
          <w:lang w:val="lv-LV"/>
        </w:rPr>
      </w:pPr>
    </w:p>
    <w:sectPr w:rsidR="00C000E1" w:rsidRPr="00C000E1" w:rsidSect="00AC6A28">
      <w:pgSz w:w="12240" w:h="15840"/>
      <w:pgMar w:top="720" w:right="117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Liberation Sans">
    <w:altName w:val="Arial"/>
    <w:charset w:val="BA"/>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BA"/>
    <w:family w:val="swiss"/>
    <w:pitch w:val="variable"/>
    <w:sig w:usb0="E10022FF" w:usb1="C000E47F" w:usb2="00000029" w:usb3="00000000" w:csb0="000001DF" w:csb1="00000000"/>
  </w:font>
  <w:font w:name="Times New Roman Bold">
    <w:panose1 w:val="02020803070505020304"/>
    <w:charset w:val="00"/>
    <w:family w:val="roman"/>
    <w:notTrueType/>
    <w:pitch w:val="default"/>
  </w:font>
  <w:font w:name="TimesNewRomanPSMT">
    <w:altName w:val="Times New Roman"/>
    <w:panose1 w:val="00000000000000000000"/>
    <w:charset w:val="00"/>
    <w:family w:val="roman"/>
    <w:notTrueType/>
    <w:pitch w:val="default"/>
    <w:sig w:usb0="00000007" w:usb1="00000000" w:usb2="00000000" w:usb3="00000000" w:csb0="00000003" w:csb1="00000000"/>
  </w:font>
  <w:font w:name="Arial,Bold">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A127D"/>
    <w:multiLevelType w:val="hybridMultilevel"/>
    <w:tmpl w:val="9750550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1" w15:restartNumberingAfterBreak="0">
    <w:nsid w:val="030756A4"/>
    <w:multiLevelType w:val="hybridMultilevel"/>
    <w:tmpl w:val="4EA8E8AC"/>
    <w:lvl w:ilvl="0" w:tplc="04260001">
      <w:start w:val="1"/>
      <w:numFmt w:val="bullet"/>
      <w:lvlText w:val=""/>
      <w:lvlJc w:val="left"/>
      <w:pPr>
        <w:ind w:left="825" w:hanging="360"/>
      </w:pPr>
      <w:rPr>
        <w:rFonts w:ascii="Symbol" w:hAnsi="Symbol" w:hint="default"/>
      </w:rPr>
    </w:lvl>
    <w:lvl w:ilvl="1" w:tplc="04260003" w:tentative="1">
      <w:start w:val="1"/>
      <w:numFmt w:val="bullet"/>
      <w:lvlText w:val="o"/>
      <w:lvlJc w:val="left"/>
      <w:pPr>
        <w:ind w:left="1545" w:hanging="360"/>
      </w:pPr>
      <w:rPr>
        <w:rFonts w:ascii="Courier New" w:hAnsi="Courier New" w:cs="Courier New" w:hint="default"/>
      </w:rPr>
    </w:lvl>
    <w:lvl w:ilvl="2" w:tplc="04260005" w:tentative="1">
      <w:start w:val="1"/>
      <w:numFmt w:val="bullet"/>
      <w:lvlText w:val=""/>
      <w:lvlJc w:val="left"/>
      <w:pPr>
        <w:ind w:left="2265" w:hanging="360"/>
      </w:pPr>
      <w:rPr>
        <w:rFonts w:ascii="Wingdings" w:hAnsi="Wingdings" w:hint="default"/>
      </w:rPr>
    </w:lvl>
    <w:lvl w:ilvl="3" w:tplc="04260001" w:tentative="1">
      <w:start w:val="1"/>
      <w:numFmt w:val="bullet"/>
      <w:lvlText w:val=""/>
      <w:lvlJc w:val="left"/>
      <w:pPr>
        <w:ind w:left="2985" w:hanging="360"/>
      </w:pPr>
      <w:rPr>
        <w:rFonts w:ascii="Symbol" w:hAnsi="Symbol" w:hint="default"/>
      </w:rPr>
    </w:lvl>
    <w:lvl w:ilvl="4" w:tplc="04260003" w:tentative="1">
      <w:start w:val="1"/>
      <w:numFmt w:val="bullet"/>
      <w:lvlText w:val="o"/>
      <w:lvlJc w:val="left"/>
      <w:pPr>
        <w:ind w:left="3705" w:hanging="360"/>
      </w:pPr>
      <w:rPr>
        <w:rFonts w:ascii="Courier New" w:hAnsi="Courier New" w:cs="Courier New" w:hint="default"/>
      </w:rPr>
    </w:lvl>
    <w:lvl w:ilvl="5" w:tplc="04260005" w:tentative="1">
      <w:start w:val="1"/>
      <w:numFmt w:val="bullet"/>
      <w:lvlText w:val=""/>
      <w:lvlJc w:val="left"/>
      <w:pPr>
        <w:ind w:left="4425" w:hanging="360"/>
      </w:pPr>
      <w:rPr>
        <w:rFonts w:ascii="Wingdings" w:hAnsi="Wingdings" w:hint="default"/>
      </w:rPr>
    </w:lvl>
    <w:lvl w:ilvl="6" w:tplc="04260001" w:tentative="1">
      <w:start w:val="1"/>
      <w:numFmt w:val="bullet"/>
      <w:lvlText w:val=""/>
      <w:lvlJc w:val="left"/>
      <w:pPr>
        <w:ind w:left="5145" w:hanging="360"/>
      </w:pPr>
      <w:rPr>
        <w:rFonts w:ascii="Symbol" w:hAnsi="Symbol" w:hint="default"/>
      </w:rPr>
    </w:lvl>
    <w:lvl w:ilvl="7" w:tplc="04260003" w:tentative="1">
      <w:start w:val="1"/>
      <w:numFmt w:val="bullet"/>
      <w:lvlText w:val="o"/>
      <w:lvlJc w:val="left"/>
      <w:pPr>
        <w:ind w:left="5865" w:hanging="360"/>
      </w:pPr>
      <w:rPr>
        <w:rFonts w:ascii="Courier New" w:hAnsi="Courier New" w:cs="Courier New" w:hint="default"/>
      </w:rPr>
    </w:lvl>
    <w:lvl w:ilvl="8" w:tplc="04260005" w:tentative="1">
      <w:start w:val="1"/>
      <w:numFmt w:val="bullet"/>
      <w:lvlText w:val=""/>
      <w:lvlJc w:val="left"/>
      <w:pPr>
        <w:ind w:left="6585" w:hanging="360"/>
      </w:pPr>
      <w:rPr>
        <w:rFonts w:ascii="Wingdings" w:hAnsi="Wingdings" w:hint="default"/>
      </w:rPr>
    </w:lvl>
  </w:abstractNum>
  <w:abstractNum w:abstractNumId="2" w15:restartNumberingAfterBreak="0">
    <w:nsid w:val="06E83012"/>
    <w:multiLevelType w:val="multilevel"/>
    <w:tmpl w:val="CE2AC81A"/>
    <w:lvl w:ilvl="0">
      <w:start w:val="1"/>
      <w:numFmt w:val="decimal"/>
      <w:lvlText w:val="%1)"/>
      <w:lvlJc w:val="left"/>
      <w:pPr>
        <w:ind w:left="284" w:hanging="284"/>
      </w:pPr>
      <w:rPr>
        <w:rFonts w:cs="Times New Roman"/>
        <w:b w:val="0"/>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695470"/>
    <w:multiLevelType w:val="multilevel"/>
    <w:tmpl w:val="11CE60AA"/>
    <w:lvl w:ilvl="0">
      <w:start w:val="1"/>
      <w:numFmt w:val="decimal"/>
      <w:lvlText w:val="%1)"/>
      <w:lvlJc w:val="left"/>
      <w:pPr>
        <w:ind w:left="284" w:hanging="284"/>
      </w:pPr>
      <w:rPr>
        <w:rFonts w:cs="Times New Roman"/>
        <w:b w:val="0"/>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0313E7"/>
    <w:multiLevelType w:val="multilevel"/>
    <w:tmpl w:val="5E02CDB6"/>
    <w:lvl w:ilvl="0">
      <w:start w:val="1"/>
      <w:numFmt w:val="decimal"/>
      <w:lvlText w:val="%1)"/>
      <w:lvlJc w:val="left"/>
      <w:pPr>
        <w:ind w:left="284" w:hanging="284"/>
      </w:pPr>
      <w:rPr>
        <w:rFonts w:cs="Times New Roman"/>
        <w:b w:val="0"/>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711585"/>
    <w:multiLevelType w:val="hybridMultilevel"/>
    <w:tmpl w:val="A754BE4A"/>
    <w:lvl w:ilvl="0" w:tplc="B566C04A">
      <w:start w:val="1"/>
      <w:numFmt w:val="decimal"/>
      <w:lvlText w:val="%1)"/>
      <w:lvlJc w:val="left"/>
      <w:pPr>
        <w:tabs>
          <w:tab w:val="num" w:pos="284"/>
        </w:tabs>
        <w:ind w:left="284" w:hanging="284"/>
      </w:pPr>
      <w:rPr>
        <w:rFonts w:ascii="Times New Roman" w:hAnsi="Times New Roman" w:cs="Times New Roman" w:hint="default"/>
        <w:b w:val="0"/>
        <w:i w:val="0"/>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1B3F02CB"/>
    <w:multiLevelType w:val="multilevel"/>
    <w:tmpl w:val="93F6D9EE"/>
    <w:lvl w:ilvl="0">
      <w:start w:val="1"/>
      <w:numFmt w:val="bullet"/>
      <w:lvlText w:val=""/>
      <w:lvlJc w:val="left"/>
      <w:pPr>
        <w:ind w:left="900" w:hanging="360"/>
      </w:pPr>
      <w:rPr>
        <w:rFonts w:ascii="Symbol" w:hAnsi="Symbol" w:cs="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cs="Wingdings" w:hint="default"/>
      </w:rPr>
    </w:lvl>
    <w:lvl w:ilvl="3">
      <w:start w:val="1"/>
      <w:numFmt w:val="bullet"/>
      <w:lvlText w:val=""/>
      <w:lvlJc w:val="left"/>
      <w:pPr>
        <w:ind w:left="3060" w:hanging="360"/>
      </w:pPr>
      <w:rPr>
        <w:rFonts w:ascii="Symbol" w:hAnsi="Symbol" w:cs="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cs="Wingdings" w:hint="default"/>
      </w:rPr>
    </w:lvl>
    <w:lvl w:ilvl="6">
      <w:start w:val="1"/>
      <w:numFmt w:val="bullet"/>
      <w:lvlText w:val=""/>
      <w:lvlJc w:val="left"/>
      <w:pPr>
        <w:ind w:left="5220" w:hanging="360"/>
      </w:pPr>
      <w:rPr>
        <w:rFonts w:ascii="Symbol" w:hAnsi="Symbol" w:cs="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cs="Wingdings" w:hint="default"/>
      </w:rPr>
    </w:lvl>
  </w:abstractNum>
  <w:abstractNum w:abstractNumId="7" w15:restartNumberingAfterBreak="0">
    <w:nsid w:val="26FE2786"/>
    <w:multiLevelType w:val="hybridMultilevel"/>
    <w:tmpl w:val="0E261C4C"/>
    <w:lvl w:ilvl="0" w:tplc="0426000F">
      <w:start w:val="1"/>
      <w:numFmt w:val="decimal"/>
      <w:lvlText w:val="%1."/>
      <w:lvlJc w:val="left"/>
      <w:pPr>
        <w:tabs>
          <w:tab w:val="num" w:pos="644"/>
        </w:tabs>
        <w:ind w:left="644" w:hanging="360"/>
      </w:pPr>
    </w:lvl>
    <w:lvl w:ilvl="1" w:tplc="04260019">
      <w:start w:val="1"/>
      <w:numFmt w:val="lowerLetter"/>
      <w:lvlText w:val="%2."/>
      <w:lvlJc w:val="left"/>
      <w:pPr>
        <w:tabs>
          <w:tab w:val="num" w:pos="1080"/>
        </w:tabs>
        <w:ind w:left="1080" w:hanging="360"/>
      </w:pPr>
    </w:lvl>
    <w:lvl w:ilvl="2" w:tplc="0426001B">
      <w:start w:val="1"/>
      <w:numFmt w:val="lowerRoman"/>
      <w:lvlText w:val="%3."/>
      <w:lvlJc w:val="right"/>
      <w:pPr>
        <w:tabs>
          <w:tab w:val="num" w:pos="1800"/>
        </w:tabs>
        <w:ind w:left="1800" w:hanging="180"/>
      </w:pPr>
    </w:lvl>
    <w:lvl w:ilvl="3" w:tplc="0426000F">
      <w:start w:val="1"/>
      <w:numFmt w:val="decimal"/>
      <w:lvlText w:val="%4."/>
      <w:lvlJc w:val="left"/>
      <w:pPr>
        <w:tabs>
          <w:tab w:val="num" w:pos="2520"/>
        </w:tabs>
        <w:ind w:left="2520" w:hanging="360"/>
      </w:pPr>
    </w:lvl>
    <w:lvl w:ilvl="4" w:tplc="04260019">
      <w:start w:val="1"/>
      <w:numFmt w:val="lowerLetter"/>
      <w:lvlText w:val="%5."/>
      <w:lvlJc w:val="left"/>
      <w:pPr>
        <w:tabs>
          <w:tab w:val="num" w:pos="3240"/>
        </w:tabs>
        <w:ind w:left="3240" w:hanging="360"/>
      </w:pPr>
    </w:lvl>
    <w:lvl w:ilvl="5" w:tplc="0426001B">
      <w:start w:val="1"/>
      <w:numFmt w:val="lowerRoman"/>
      <w:lvlText w:val="%6."/>
      <w:lvlJc w:val="right"/>
      <w:pPr>
        <w:tabs>
          <w:tab w:val="num" w:pos="3960"/>
        </w:tabs>
        <w:ind w:left="3960" w:hanging="180"/>
      </w:pPr>
    </w:lvl>
    <w:lvl w:ilvl="6" w:tplc="0426000F">
      <w:start w:val="1"/>
      <w:numFmt w:val="decimal"/>
      <w:lvlText w:val="%7."/>
      <w:lvlJc w:val="left"/>
      <w:pPr>
        <w:tabs>
          <w:tab w:val="num" w:pos="4680"/>
        </w:tabs>
        <w:ind w:left="4680" w:hanging="360"/>
      </w:pPr>
    </w:lvl>
    <w:lvl w:ilvl="7" w:tplc="04260019">
      <w:start w:val="1"/>
      <w:numFmt w:val="lowerLetter"/>
      <w:lvlText w:val="%8."/>
      <w:lvlJc w:val="left"/>
      <w:pPr>
        <w:tabs>
          <w:tab w:val="num" w:pos="5400"/>
        </w:tabs>
        <w:ind w:left="5400" w:hanging="360"/>
      </w:pPr>
    </w:lvl>
    <w:lvl w:ilvl="8" w:tplc="0426001B">
      <w:start w:val="1"/>
      <w:numFmt w:val="lowerRoman"/>
      <w:lvlText w:val="%9."/>
      <w:lvlJc w:val="right"/>
      <w:pPr>
        <w:tabs>
          <w:tab w:val="num" w:pos="6120"/>
        </w:tabs>
        <w:ind w:left="6120" w:hanging="180"/>
      </w:pPr>
    </w:lvl>
  </w:abstractNum>
  <w:abstractNum w:abstractNumId="8" w15:restartNumberingAfterBreak="0">
    <w:nsid w:val="2E274DDB"/>
    <w:multiLevelType w:val="multilevel"/>
    <w:tmpl w:val="30349F7C"/>
    <w:lvl w:ilvl="0">
      <w:start w:val="1"/>
      <w:numFmt w:val="decimal"/>
      <w:lvlText w:val="%1)"/>
      <w:lvlJc w:val="left"/>
      <w:pPr>
        <w:ind w:left="1211" w:hanging="360"/>
      </w:pPr>
      <w:rPr>
        <w:rFonts w:ascii="Times New Roman" w:eastAsia="Times New Roman" w:hAnsi="Times New Roman" w:cs="Times New Roman"/>
        <w:sz w:val="24"/>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32617A0B"/>
    <w:multiLevelType w:val="multilevel"/>
    <w:tmpl w:val="A406E62A"/>
    <w:lvl w:ilvl="0">
      <w:start w:val="1"/>
      <w:numFmt w:val="decimal"/>
      <w:lvlText w:val="%1."/>
      <w:lvlJc w:val="left"/>
      <w:pPr>
        <w:ind w:left="720" w:hanging="360"/>
      </w:pPr>
      <w:rPr>
        <w:sz w:val="24"/>
        <w:szCs w:val="24"/>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5C04086"/>
    <w:multiLevelType w:val="hybridMultilevel"/>
    <w:tmpl w:val="A754BE4A"/>
    <w:lvl w:ilvl="0" w:tplc="B566C04A">
      <w:start w:val="1"/>
      <w:numFmt w:val="decimal"/>
      <w:lvlText w:val="%1)"/>
      <w:lvlJc w:val="left"/>
      <w:pPr>
        <w:tabs>
          <w:tab w:val="num" w:pos="284"/>
        </w:tabs>
        <w:ind w:left="284" w:hanging="284"/>
      </w:pPr>
      <w:rPr>
        <w:rFonts w:ascii="Times New Roman" w:hAnsi="Times New Roman" w:cs="Times New Roman" w:hint="default"/>
        <w:b w:val="0"/>
        <w:i w:val="0"/>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1" w15:restartNumberingAfterBreak="0">
    <w:nsid w:val="362561A8"/>
    <w:multiLevelType w:val="multilevel"/>
    <w:tmpl w:val="6C7090CA"/>
    <w:lvl w:ilvl="0">
      <w:start w:val="1"/>
      <w:numFmt w:val="decimal"/>
      <w:lvlText w:val="%1)"/>
      <w:lvlJc w:val="left"/>
      <w:pPr>
        <w:ind w:left="284" w:hanging="284"/>
      </w:pPr>
      <w:rPr>
        <w:rFonts w:cs="Times New Roman"/>
        <w:b w:val="0"/>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39442BE"/>
    <w:multiLevelType w:val="hybridMultilevel"/>
    <w:tmpl w:val="A754BE4A"/>
    <w:lvl w:ilvl="0" w:tplc="B566C04A">
      <w:start w:val="1"/>
      <w:numFmt w:val="decimal"/>
      <w:lvlText w:val="%1)"/>
      <w:lvlJc w:val="left"/>
      <w:pPr>
        <w:tabs>
          <w:tab w:val="num" w:pos="284"/>
        </w:tabs>
        <w:ind w:left="284" w:hanging="284"/>
      </w:pPr>
      <w:rPr>
        <w:rFonts w:ascii="Times New Roman" w:hAnsi="Times New Roman" w:cs="Times New Roman" w:hint="default"/>
        <w:b w:val="0"/>
        <w:i w:val="0"/>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3" w15:restartNumberingAfterBreak="0">
    <w:nsid w:val="443560D4"/>
    <w:multiLevelType w:val="hybridMultilevel"/>
    <w:tmpl w:val="A754BE4A"/>
    <w:lvl w:ilvl="0" w:tplc="B566C04A">
      <w:start w:val="1"/>
      <w:numFmt w:val="decimal"/>
      <w:lvlText w:val="%1)"/>
      <w:lvlJc w:val="left"/>
      <w:pPr>
        <w:tabs>
          <w:tab w:val="num" w:pos="284"/>
        </w:tabs>
        <w:ind w:left="284" w:hanging="284"/>
      </w:pPr>
      <w:rPr>
        <w:rFonts w:ascii="Times New Roman" w:hAnsi="Times New Roman" w:cs="Times New Roman" w:hint="default"/>
        <w:b w:val="0"/>
        <w:i w:val="0"/>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4" w15:restartNumberingAfterBreak="0">
    <w:nsid w:val="479B3E19"/>
    <w:multiLevelType w:val="hybridMultilevel"/>
    <w:tmpl w:val="A754BE4A"/>
    <w:lvl w:ilvl="0" w:tplc="B566C04A">
      <w:start w:val="1"/>
      <w:numFmt w:val="decimal"/>
      <w:lvlText w:val="%1)"/>
      <w:lvlJc w:val="left"/>
      <w:pPr>
        <w:tabs>
          <w:tab w:val="num" w:pos="284"/>
        </w:tabs>
        <w:ind w:left="284" w:hanging="284"/>
      </w:pPr>
      <w:rPr>
        <w:rFonts w:ascii="Times New Roman" w:hAnsi="Times New Roman" w:cs="Times New Roman" w:hint="default"/>
        <w:b w:val="0"/>
        <w:i w:val="0"/>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5" w15:restartNumberingAfterBreak="0">
    <w:nsid w:val="4B095C47"/>
    <w:multiLevelType w:val="multilevel"/>
    <w:tmpl w:val="BEE4B84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6" w15:restartNumberingAfterBreak="0">
    <w:nsid w:val="4B3D1F9F"/>
    <w:multiLevelType w:val="multilevel"/>
    <w:tmpl w:val="871E2002"/>
    <w:lvl w:ilvl="0">
      <w:start w:val="1"/>
      <w:numFmt w:val="decimal"/>
      <w:lvlText w:val="%1."/>
      <w:lvlJc w:val="left"/>
      <w:pPr>
        <w:ind w:left="644"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C6D43EA"/>
    <w:multiLevelType w:val="multilevel"/>
    <w:tmpl w:val="2FF2DCCE"/>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8" w15:restartNumberingAfterBreak="0">
    <w:nsid w:val="4F2A471A"/>
    <w:multiLevelType w:val="multilevel"/>
    <w:tmpl w:val="CC06814A"/>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9" w15:restartNumberingAfterBreak="0">
    <w:nsid w:val="529851E8"/>
    <w:multiLevelType w:val="hybridMultilevel"/>
    <w:tmpl w:val="A754BE4A"/>
    <w:lvl w:ilvl="0" w:tplc="B566C04A">
      <w:start w:val="1"/>
      <w:numFmt w:val="decimal"/>
      <w:lvlText w:val="%1)"/>
      <w:lvlJc w:val="left"/>
      <w:pPr>
        <w:tabs>
          <w:tab w:val="num" w:pos="284"/>
        </w:tabs>
        <w:ind w:left="284" w:hanging="284"/>
      </w:pPr>
      <w:rPr>
        <w:rFonts w:ascii="Times New Roman" w:hAnsi="Times New Roman" w:cs="Times New Roman" w:hint="default"/>
        <w:b w:val="0"/>
        <w:i w:val="0"/>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0" w15:restartNumberingAfterBreak="0">
    <w:nsid w:val="58C37FAE"/>
    <w:multiLevelType w:val="multilevel"/>
    <w:tmpl w:val="F1585092"/>
    <w:lvl w:ilvl="0">
      <w:start w:val="1"/>
      <w:numFmt w:val="decimal"/>
      <w:lvlText w:val="%1."/>
      <w:lvlJc w:val="left"/>
      <w:pPr>
        <w:ind w:left="720" w:hanging="360"/>
      </w:pPr>
      <w:rPr>
        <w:rFonts w:ascii="Times New Roman" w:hAnsi="Times New Roman"/>
        <w:sz w:val="24"/>
        <w:szCs w:val="24"/>
      </w:rPr>
    </w:lvl>
    <w:lvl w:ilvl="1">
      <w:start w:val="2"/>
      <w:numFmt w:val="bullet"/>
      <w:lvlText w:val="-"/>
      <w:lvlJc w:val="left"/>
      <w:pPr>
        <w:ind w:left="1440" w:hanging="360"/>
      </w:pPr>
      <w:rPr>
        <w:rFonts w:ascii="Times New Roman" w:hAnsi="Times New Roman" w:cs="Times New Roman" w:hint="default"/>
        <w:sz w:val="24"/>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5A9E2C82"/>
    <w:multiLevelType w:val="hybridMultilevel"/>
    <w:tmpl w:val="6E60BE86"/>
    <w:lvl w:ilvl="0" w:tplc="04260001">
      <w:start w:val="1"/>
      <w:numFmt w:val="bullet"/>
      <w:lvlText w:val=""/>
      <w:lvlJc w:val="left"/>
      <w:pPr>
        <w:ind w:left="450" w:hanging="360"/>
      </w:pPr>
      <w:rPr>
        <w:rFonts w:ascii="Symbol" w:hAnsi="Symbol" w:hint="default"/>
      </w:rPr>
    </w:lvl>
    <w:lvl w:ilvl="1" w:tplc="04260003" w:tentative="1">
      <w:start w:val="1"/>
      <w:numFmt w:val="bullet"/>
      <w:lvlText w:val="o"/>
      <w:lvlJc w:val="left"/>
      <w:pPr>
        <w:ind w:left="1170" w:hanging="360"/>
      </w:pPr>
      <w:rPr>
        <w:rFonts w:ascii="Courier New" w:hAnsi="Courier New" w:cs="Courier New" w:hint="default"/>
      </w:rPr>
    </w:lvl>
    <w:lvl w:ilvl="2" w:tplc="04260005" w:tentative="1">
      <w:start w:val="1"/>
      <w:numFmt w:val="bullet"/>
      <w:lvlText w:val=""/>
      <w:lvlJc w:val="left"/>
      <w:pPr>
        <w:ind w:left="1890" w:hanging="360"/>
      </w:pPr>
      <w:rPr>
        <w:rFonts w:ascii="Wingdings" w:hAnsi="Wingdings" w:hint="default"/>
      </w:rPr>
    </w:lvl>
    <w:lvl w:ilvl="3" w:tplc="04260001" w:tentative="1">
      <w:start w:val="1"/>
      <w:numFmt w:val="bullet"/>
      <w:lvlText w:val=""/>
      <w:lvlJc w:val="left"/>
      <w:pPr>
        <w:ind w:left="2610" w:hanging="360"/>
      </w:pPr>
      <w:rPr>
        <w:rFonts w:ascii="Symbol" w:hAnsi="Symbol" w:hint="default"/>
      </w:rPr>
    </w:lvl>
    <w:lvl w:ilvl="4" w:tplc="04260003" w:tentative="1">
      <w:start w:val="1"/>
      <w:numFmt w:val="bullet"/>
      <w:lvlText w:val="o"/>
      <w:lvlJc w:val="left"/>
      <w:pPr>
        <w:ind w:left="3330" w:hanging="360"/>
      </w:pPr>
      <w:rPr>
        <w:rFonts w:ascii="Courier New" w:hAnsi="Courier New" w:cs="Courier New" w:hint="default"/>
      </w:rPr>
    </w:lvl>
    <w:lvl w:ilvl="5" w:tplc="04260005" w:tentative="1">
      <w:start w:val="1"/>
      <w:numFmt w:val="bullet"/>
      <w:lvlText w:val=""/>
      <w:lvlJc w:val="left"/>
      <w:pPr>
        <w:ind w:left="4050" w:hanging="360"/>
      </w:pPr>
      <w:rPr>
        <w:rFonts w:ascii="Wingdings" w:hAnsi="Wingdings" w:hint="default"/>
      </w:rPr>
    </w:lvl>
    <w:lvl w:ilvl="6" w:tplc="04260001" w:tentative="1">
      <w:start w:val="1"/>
      <w:numFmt w:val="bullet"/>
      <w:lvlText w:val=""/>
      <w:lvlJc w:val="left"/>
      <w:pPr>
        <w:ind w:left="4770" w:hanging="360"/>
      </w:pPr>
      <w:rPr>
        <w:rFonts w:ascii="Symbol" w:hAnsi="Symbol" w:hint="default"/>
      </w:rPr>
    </w:lvl>
    <w:lvl w:ilvl="7" w:tplc="04260003" w:tentative="1">
      <w:start w:val="1"/>
      <w:numFmt w:val="bullet"/>
      <w:lvlText w:val="o"/>
      <w:lvlJc w:val="left"/>
      <w:pPr>
        <w:ind w:left="5490" w:hanging="360"/>
      </w:pPr>
      <w:rPr>
        <w:rFonts w:ascii="Courier New" w:hAnsi="Courier New" w:cs="Courier New" w:hint="default"/>
      </w:rPr>
    </w:lvl>
    <w:lvl w:ilvl="8" w:tplc="04260005" w:tentative="1">
      <w:start w:val="1"/>
      <w:numFmt w:val="bullet"/>
      <w:lvlText w:val=""/>
      <w:lvlJc w:val="left"/>
      <w:pPr>
        <w:ind w:left="6210" w:hanging="360"/>
      </w:pPr>
      <w:rPr>
        <w:rFonts w:ascii="Wingdings" w:hAnsi="Wingdings" w:hint="default"/>
      </w:rPr>
    </w:lvl>
  </w:abstractNum>
  <w:abstractNum w:abstractNumId="22" w15:restartNumberingAfterBreak="0">
    <w:nsid w:val="67BC53BA"/>
    <w:multiLevelType w:val="multilevel"/>
    <w:tmpl w:val="A80ED128"/>
    <w:lvl w:ilvl="0">
      <w:start w:val="1"/>
      <w:numFmt w:val="decimal"/>
      <w:lvlText w:val="%1)"/>
      <w:lvlJc w:val="left"/>
      <w:pPr>
        <w:ind w:left="1211" w:hanging="360"/>
      </w:pPr>
      <w:rPr>
        <w:rFonts w:ascii="Times New Roman" w:eastAsia="Times New Roman" w:hAnsi="Times New Roman" w:cs="Times New Roman"/>
        <w:sz w:val="24"/>
      </w:rPr>
    </w:lvl>
    <w:lvl w:ilvl="1">
      <w:start w:val="1"/>
      <w:numFmt w:val="decimal"/>
      <w:lvlText w:val="%2."/>
      <w:lvlJc w:val="left"/>
      <w:pPr>
        <w:ind w:left="1440" w:hanging="360"/>
      </w:pPr>
    </w:lvl>
    <w:lvl w:ilvl="2">
      <w:start w:val="1"/>
      <w:numFmt w:val="lowerRoman"/>
      <w:lvlText w:val="%3."/>
      <w:lvlJc w:val="right"/>
      <w:pPr>
        <w:ind w:left="3011"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6DA11789"/>
    <w:multiLevelType w:val="hybridMultilevel"/>
    <w:tmpl w:val="A10CD52E"/>
    <w:lvl w:ilvl="0" w:tplc="D9E48C4C">
      <w:start w:val="1"/>
      <w:numFmt w:val="decimal"/>
      <w:lvlText w:val="%1)"/>
      <w:lvlJc w:val="left"/>
      <w:pPr>
        <w:tabs>
          <w:tab w:val="num" w:pos="1211"/>
        </w:tabs>
        <w:ind w:left="1211" w:hanging="360"/>
      </w:pPr>
      <w:rPr>
        <w:rFonts w:ascii="Times New Roman" w:eastAsia="Times New Roman" w:hAnsi="Times New Roman" w:cs="Times New Roman"/>
      </w:rPr>
    </w:lvl>
    <w:lvl w:ilvl="1" w:tplc="04260019">
      <w:start w:val="1"/>
      <w:numFmt w:val="decimal"/>
      <w:lvlText w:val="%2."/>
      <w:lvlJc w:val="left"/>
      <w:pPr>
        <w:tabs>
          <w:tab w:val="num" w:pos="1440"/>
        </w:tabs>
        <w:ind w:left="1440" w:hanging="360"/>
      </w:pPr>
    </w:lvl>
    <w:lvl w:ilvl="2" w:tplc="0426001B">
      <w:start w:val="1"/>
      <w:numFmt w:val="lowerRoman"/>
      <w:lvlText w:val="%3."/>
      <w:lvlJc w:val="right"/>
      <w:pPr>
        <w:tabs>
          <w:tab w:val="num" w:pos="3011"/>
        </w:tabs>
        <w:ind w:left="3011" w:hanging="18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4" w15:restartNumberingAfterBreak="0">
    <w:nsid w:val="7AC82911"/>
    <w:multiLevelType w:val="hybridMultilevel"/>
    <w:tmpl w:val="0B5AF54E"/>
    <w:lvl w:ilvl="0" w:tplc="6FF806E4">
      <w:start w:val="1"/>
      <w:numFmt w:val="decimal"/>
      <w:lvlText w:val="%1)"/>
      <w:lvlJc w:val="left"/>
      <w:pPr>
        <w:tabs>
          <w:tab w:val="num" w:pos="1211"/>
        </w:tabs>
        <w:ind w:left="1211" w:hanging="360"/>
      </w:pPr>
      <w:rPr>
        <w:rFonts w:ascii="Times New Roman" w:eastAsia="Times New Roman" w:hAnsi="Times New Roman" w:cs="Times New Roman"/>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5" w15:restartNumberingAfterBreak="0">
    <w:nsid w:val="7B92591D"/>
    <w:multiLevelType w:val="multilevel"/>
    <w:tmpl w:val="CB66BAEC"/>
    <w:lvl w:ilvl="0">
      <w:start w:val="1"/>
      <w:numFmt w:val="decimal"/>
      <w:lvlText w:val="%1)"/>
      <w:lvlJc w:val="left"/>
      <w:pPr>
        <w:ind w:left="284" w:hanging="284"/>
      </w:pPr>
      <w:rPr>
        <w:rFonts w:cs="Times New Roman"/>
        <w:b w:val="0"/>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F6C3364"/>
    <w:multiLevelType w:val="hybridMultilevel"/>
    <w:tmpl w:val="A754BE4A"/>
    <w:lvl w:ilvl="0" w:tplc="B566C04A">
      <w:start w:val="1"/>
      <w:numFmt w:val="decimal"/>
      <w:lvlText w:val="%1)"/>
      <w:lvlJc w:val="left"/>
      <w:pPr>
        <w:tabs>
          <w:tab w:val="num" w:pos="284"/>
        </w:tabs>
        <w:ind w:left="284" w:hanging="284"/>
      </w:pPr>
      <w:rPr>
        <w:rFonts w:ascii="Times New Roman" w:hAnsi="Times New Roman" w:cs="Times New Roman" w:hint="default"/>
        <w:b w:val="0"/>
        <w:i w:val="0"/>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num w:numId="1">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8"/>
  </w:num>
  <w:num w:numId="16">
    <w:abstractNumId w:val="22"/>
  </w:num>
  <w:num w:numId="17">
    <w:abstractNumId w:val="18"/>
  </w:num>
  <w:num w:numId="18">
    <w:abstractNumId w:val="16"/>
  </w:num>
  <w:num w:numId="19">
    <w:abstractNumId w:val="6"/>
  </w:num>
  <w:num w:numId="20">
    <w:abstractNumId w:val="2"/>
  </w:num>
  <w:num w:numId="21">
    <w:abstractNumId w:val="4"/>
  </w:num>
  <w:num w:numId="22">
    <w:abstractNumId w:val="11"/>
  </w:num>
  <w:num w:numId="23">
    <w:abstractNumId w:val="3"/>
  </w:num>
  <w:num w:numId="24">
    <w:abstractNumId w:val="25"/>
  </w:num>
  <w:num w:numId="25">
    <w:abstractNumId w:val="15"/>
  </w:num>
  <w:num w:numId="26">
    <w:abstractNumId w:val="1"/>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0E1"/>
    <w:rsid w:val="00496A86"/>
    <w:rsid w:val="006D4FA4"/>
    <w:rsid w:val="00815F33"/>
    <w:rsid w:val="00AA710E"/>
    <w:rsid w:val="00AC6A28"/>
    <w:rsid w:val="00B31479"/>
    <w:rsid w:val="00C00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4439C2-8C56-46CA-8B3E-21D83CE98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000E1"/>
    <w:pPr>
      <w:keepNext/>
      <w:keepLines/>
      <w:spacing w:before="480" w:after="0" w:line="240" w:lineRule="auto"/>
      <w:outlineLvl w:val="0"/>
    </w:pPr>
    <w:rPr>
      <w:rFonts w:ascii="Cambria" w:eastAsia="Times New Roman" w:hAnsi="Cambria" w:cs="Times New Roman"/>
      <w:b/>
      <w:bCs/>
      <w:color w:val="365F91"/>
      <w:sz w:val="28"/>
      <w:szCs w:val="28"/>
      <w:lang w:val="lv-LV"/>
    </w:rPr>
  </w:style>
  <w:style w:type="paragraph" w:styleId="Heading2">
    <w:name w:val="heading 2"/>
    <w:basedOn w:val="Normal"/>
    <w:next w:val="Normal"/>
    <w:link w:val="Heading2Char"/>
    <w:uiPriority w:val="9"/>
    <w:semiHidden/>
    <w:unhideWhenUsed/>
    <w:qFormat/>
    <w:rsid w:val="00C000E1"/>
    <w:pPr>
      <w:keepNext/>
      <w:keepLines/>
      <w:spacing w:before="200" w:after="0" w:line="240" w:lineRule="auto"/>
      <w:outlineLvl w:val="1"/>
    </w:pPr>
    <w:rPr>
      <w:rFonts w:ascii="Cambria" w:eastAsia="Times New Roman" w:hAnsi="Cambria" w:cs="Times New Roman"/>
      <w:b/>
      <w:bCs/>
      <w:color w:val="4F81BD"/>
      <w:sz w:val="26"/>
      <w:szCs w:val="26"/>
      <w:lang w:val="lv-LV"/>
    </w:rPr>
  </w:style>
  <w:style w:type="paragraph" w:styleId="Heading3">
    <w:name w:val="heading 3"/>
    <w:basedOn w:val="Heading"/>
    <w:link w:val="Heading3Char"/>
    <w:qFormat/>
    <w:rsid w:val="00C000E1"/>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C000E1"/>
    <w:rPr>
      <w:rFonts w:ascii="Cambria" w:eastAsia="Times New Roman" w:hAnsi="Cambria" w:cs="Times New Roman"/>
      <w:b/>
      <w:bCs/>
      <w:color w:val="365F91"/>
      <w:sz w:val="28"/>
      <w:szCs w:val="28"/>
      <w:lang w:val="lv-LV"/>
    </w:rPr>
  </w:style>
  <w:style w:type="character" w:customStyle="1" w:styleId="Heading2Char">
    <w:name w:val="Heading 2 Char"/>
    <w:basedOn w:val="DefaultParagraphFont"/>
    <w:link w:val="Heading2"/>
    <w:uiPriority w:val="9"/>
    <w:semiHidden/>
    <w:qFormat/>
    <w:rsid w:val="00C000E1"/>
    <w:rPr>
      <w:rFonts w:ascii="Cambria" w:eastAsia="Times New Roman" w:hAnsi="Cambria" w:cs="Times New Roman"/>
      <w:b/>
      <w:bCs/>
      <w:color w:val="4F81BD"/>
      <w:sz w:val="26"/>
      <w:szCs w:val="26"/>
      <w:lang w:val="lv-LV"/>
    </w:rPr>
  </w:style>
  <w:style w:type="character" w:customStyle="1" w:styleId="Heading3Char">
    <w:name w:val="Heading 3 Char"/>
    <w:basedOn w:val="DefaultParagraphFont"/>
    <w:link w:val="Heading3"/>
    <w:rsid w:val="00C000E1"/>
    <w:rPr>
      <w:rFonts w:ascii="Liberation Sans" w:eastAsia="Microsoft YaHei" w:hAnsi="Liberation Sans" w:cs="Mangal"/>
      <w:sz w:val="28"/>
      <w:szCs w:val="28"/>
    </w:rPr>
  </w:style>
  <w:style w:type="numbering" w:customStyle="1" w:styleId="NoList1">
    <w:name w:val="No List1"/>
    <w:next w:val="NoList"/>
    <w:uiPriority w:val="99"/>
    <w:semiHidden/>
    <w:unhideWhenUsed/>
    <w:rsid w:val="00C000E1"/>
  </w:style>
  <w:style w:type="character" w:customStyle="1" w:styleId="InternetLink">
    <w:name w:val="Internet Link"/>
    <w:uiPriority w:val="99"/>
    <w:semiHidden/>
    <w:unhideWhenUsed/>
    <w:rsid w:val="00C000E1"/>
    <w:rPr>
      <w:color w:val="0000FF"/>
      <w:u w:val="single"/>
    </w:rPr>
  </w:style>
  <w:style w:type="character" w:styleId="FollowedHyperlink">
    <w:name w:val="FollowedHyperlink"/>
    <w:uiPriority w:val="99"/>
    <w:semiHidden/>
    <w:unhideWhenUsed/>
    <w:qFormat/>
    <w:rsid w:val="00C000E1"/>
    <w:rPr>
      <w:color w:val="954F72"/>
      <w:u w:val="single"/>
    </w:rPr>
  </w:style>
  <w:style w:type="character" w:customStyle="1" w:styleId="HeaderChar">
    <w:name w:val="Header Char"/>
    <w:link w:val="Header"/>
    <w:semiHidden/>
    <w:qFormat/>
    <w:rsid w:val="00C000E1"/>
    <w:rPr>
      <w:rFonts w:ascii="Times New Roman" w:eastAsia="Times New Roman" w:hAnsi="Times New Roman" w:cs="Times New Roman"/>
      <w:sz w:val="24"/>
      <w:szCs w:val="24"/>
      <w:lang w:val="lv-LV" w:eastAsia="lv-LV"/>
    </w:rPr>
  </w:style>
  <w:style w:type="character" w:customStyle="1" w:styleId="FooterChar">
    <w:name w:val="Footer Char"/>
    <w:link w:val="Footer"/>
    <w:semiHidden/>
    <w:qFormat/>
    <w:rsid w:val="00C000E1"/>
    <w:rPr>
      <w:rFonts w:ascii="Times New Roman" w:eastAsia="Times New Roman" w:hAnsi="Times New Roman" w:cs="Times New Roman"/>
      <w:sz w:val="24"/>
      <w:szCs w:val="24"/>
      <w:lang w:val="en-GB"/>
    </w:rPr>
  </w:style>
  <w:style w:type="character" w:customStyle="1" w:styleId="BodyTextIndentChar">
    <w:name w:val="Body Text Indent Char"/>
    <w:link w:val="TextBodyIndent"/>
    <w:semiHidden/>
    <w:qFormat/>
    <w:rsid w:val="00C000E1"/>
    <w:rPr>
      <w:rFonts w:ascii="Times New Roman" w:eastAsia="Times New Roman" w:hAnsi="Times New Roman" w:cs="Times New Roman"/>
      <w:sz w:val="24"/>
      <w:szCs w:val="24"/>
      <w:lang w:val="lv-LV"/>
    </w:rPr>
  </w:style>
  <w:style w:type="character" w:customStyle="1" w:styleId="BalloonTextChar">
    <w:name w:val="Balloon Text Char"/>
    <w:link w:val="BalloonText"/>
    <w:uiPriority w:val="99"/>
    <w:semiHidden/>
    <w:qFormat/>
    <w:rsid w:val="00C000E1"/>
    <w:rPr>
      <w:rFonts w:ascii="Segoe UI" w:hAnsi="Segoe UI" w:cs="Segoe UI"/>
      <w:sz w:val="18"/>
      <w:szCs w:val="18"/>
    </w:rPr>
  </w:style>
  <w:style w:type="character" w:customStyle="1" w:styleId="ListLabel1">
    <w:name w:val="ListLabel 1"/>
    <w:qFormat/>
    <w:rsid w:val="00C000E1"/>
    <w:rPr>
      <w:rFonts w:ascii="Times New Roman" w:hAnsi="Times New Roman"/>
      <w:sz w:val="24"/>
      <w:szCs w:val="24"/>
    </w:rPr>
  </w:style>
  <w:style w:type="character" w:customStyle="1" w:styleId="ListLabel2">
    <w:name w:val="ListLabel 2"/>
    <w:qFormat/>
    <w:rsid w:val="00C000E1"/>
    <w:rPr>
      <w:rFonts w:ascii="Times New Roman" w:eastAsia="Times New Roman" w:hAnsi="Times New Roman" w:cs="Times New Roman"/>
      <w:sz w:val="24"/>
    </w:rPr>
  </w:style>
  <w:style w:type="character" w:customStyle="1" w:styleId="ListLabel3">
    <w:name w:val="ListLabel 3"/>
    <w:qFormat/>
    <w:rsid w:val="00C000E1"/>
    <w:rPr>
      <w:rFonts w:cs="Courier New"/>
    </w:rPr>
  </w:style>
  <w:style w:type="character" w:customStyle="1" w:styleId="ListLabel4">
    <w:name w:val="ListLabel 4"/>
    <w:qFormat/>
    <w:rsid w:val="00C000E1"/>
    <w:rPr>
      <w:rFonts w:cs="Times New Roman"/>
      <w:b w:val="0"/>
      <w:i w:val="0"/>
      <w:sz w:val="22"/>
      <w:szCs w:val="22"/>
    </w:rPr>
  </w:style>
  <w:style w:type="character" w:customStyle="1" w:styleId="NumberingSymbols">
    <w:name w:val="Numbering Symbols"/>
    <w:qFormat/>
    <w:rsid w:val="00C000E1"/>
  </w:style>
  <w:style w:type="paragraph" w:customStyle="1" w:styleId="Heading">
    <w:name w:val="Heading"/>
    <w:basedOn w:val="Normal"/>
    <w:next w:val="TextBody"/>
    <w:qFormat/>
    <w:rsid w:val="00C000E1"/>
    <w:pPr>
      <w:keepNext/>
      <w:spacing w:before="240" w:after="120"/>
    </w:pPr>
    <w:rPr>
      <w:rFonts w:ascii="Liberation Sans" w:eastAsia="Microsoft YaHei" w:hAnsi="Liberation Sans" w:cs="Mangal"/>
      <w:sz w:val="28"/>
      <w:szCs w:val="28"/>
    </w:rPr>
  </w:style>
  <w:style w:type="paragraph" w:customStyle="1" w:styleId="TextBody">
    <w:name w:val="Text Body"/>
    <w:basedOn w:val="Normal"/>
    <w:rsid w:val="00C000E1"/>
    <w:pPr>
      <w:spacing w:after="140" w:line="288" w:lineRule="auto"/>
    </w:pPr>
    <w:rPr>
      <w:rFonts w:ascii="Calibri" w:eastAsia="Calibri" w:hAnsi="Calibri" w:cs="Times New Roman"/>
    </w:rPr>
  </w:style>
  <w:style w:type="paragraph" w:styleId="List">
    <w:name w:val="List"/>
    <w:basedOn w:val="TextBody"/>
    <w:rsid w:val="00C000E1"/>
    <w:rPr>
      <w:rFonts w:cs="Mangal"/>
    </w:rPr>
  </w:style>
  <w:style w:type="paragraph" w:styleId="Caption">
    <w:name w:val="caption"/>
    <w:basedOn w:val="Normal"/>
    <w:qFormat/>
    <w:rsid w:val="00C000E1"/>
    <w:pPr>
      <w:suppressLineNumbers/>
      <w:spacing w:before="120" w:after="120"/>
    </w:pPr>
    <w:rPr>
      <w:rFonts w:ascii="Calibri" w:eastAsia="Calibri" w:hAnsi="Calibri" w:cs="Mangal"/>
      <w:i/>
      <w:iCs/>
      <w:sz w:val="24"/>
      <w:szCs w:val="24"/>
    </w:rPr>
  </w:style>
  <w:style w:type="paragraph" w:customStyle="1" w:styleId="Index">
    <w:name w:val="Index"/>
    <w:basedOn w:val="Normal"/>
    <w:qFormat/>
    <w:rsid w:val="00C000E1"/>
    <w:pPr>
      <w:suppressLineNumbers/>
    </w:pPr>
    <w:rPr>
      <w:rFonts w:ascii="Calibri" w:eastAsia="Calibri" w:hAnsi="Calibri" w:cs="Mangal"/>
    </w:rPr>
  </w:style>
  <w:style w:type="paragraph" w:customStyle="1" w:styleId="Contents1">
    <w:name w:val="Contents 1"/>
    <w:basedOn w:val="Normal"/>
    <w:next w:val="Normal"/>
    <w:autoRedefine/>
    <w:uiPriority w:val="39"/>
    <w:semiHidden/>
    <w:unhideWhenUsed/>
    <w:rsid w:val="00C000E1"/>
    <w:pPr>
      <w:tabs>
        <w:tab w:val="left" w:leader="dot" w:pos="9356"/>
      </w:tabs>
      <w:spacing w:after="0" w:line="276" w:lineRule="auto"/>
    </w:pPr>
    <w:rPr>
      <w:rFonts w:ascii="Times New Roman" w:eastAsia="Times New Roman" w:hAnsi="Times New Roman" w:cs="Times New Roman"/>
      <w:sz w:val="24"/>
      <w:szCs w:val="24"/>
      <w:lang w:val="lv-LV"/>
    </w:rPr>
  </w:style>
  <w:style w:type="paragraph" w:styleId="Header">
    <w:name w:val="header"/>
    <w:basedOn w:val="Normal"/>
    <w:link w:val="HeaderChar"/>
    <w:semiHidden/>
    <w:unhideWhenUsed/>
    <w:rsid w:val="00C000E1"/>
    <w:pPr>
      <w:tabs>
        <w:tab w:val="center" w:pos="4153"/>
        <w:tab w:val="right" w:pos="8306"/>
      </w:tabs>
      <w:spacing w:after="0" w:line="240" w:lineRule="auto"/>
    </w:pPr>
    <w:rPr>
      <w:rFonts w:ascii="Times New Roman" w:eastAsia="Times New Roman" w:hAnsi="Times New Roman" w:cs="Times New Roman"/>
      <w:sz w:val="24"/>
      <w:szCs w:val="24"/>
      <w:lang w:val="lv-LV" w:eastAsia="lv-LV"/>
    </w:rPr>
  </w:style>
  <w:style w:type="character" w:customStyle="1" w:styleId="HeaderChar1">
    <w:name w:val="Header Char1"/>
    <w:basedOn w:val="DefaultParagraphFont"/>
    <w:uiPriority w:val="99"/>
    <w:semiHidden/>
    <w:rsid w:val="00C000E1"/>
  </w:style>
  <w:style w:type="paragraph" w:styleId="Footer">
    <w:name w:val="footer"/>
    <w:basedOn w:val="Normal"/>
    <w:link w:val="FooterChar"/>
    <w:semiHidden/>
    <w:unhideWhenUsed/>
    <w:rsid w:val="00C000E1"/>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FooterChar1">
    <w:name w:val="Footer Char1"/>
    <w:basedOn w:val="DefaultParagraphFont"/>
    <w:uiPriority w:val="99"/>
    <w:semiHidden/>
    <w:rsid w:val="00C000E1"/>
  </w:style>
  <w:style w:type="paragraph" w:customStyle="1" w:styleId="TextBodyIndent">
    <w:name w:val="Text Body Indent"/>
    <w:basedOn w:val="Normal"/>
    <w:link w:val="BodyTextIndentChar"/>
    <w:semiHidden/>
    <w:unhideWhenUsed/>
    <w:rsid w:val="00C000E1"/>
    <w:pPr>
      <w:spacing w:after="120" w:line="240" w:lineRule="auto"/>
      <w:ind w:left="283"/>
    </w:pPr>
    <w:rPr>
      <w:rFonts w:ascii="Times New Roman" w:eastAsia="Times New Roman" w:hAnsi="Times New Roman" w:cs="Times New Roman"/>
      <w:sz w:val="24"/>
      <w:szCs w:val="24"/>
      <w:lang w:val="lv-LV"/>
    </w:rPr>
  </w:style>
  <w:style w:type="paragraph" w:styleId="ListParagraph">
    <w:name w:val="List Paragraph"/>
    <w:basedOn w:val="Normal"/>
    <w:uiPriority w:val="34"/>
    <w:qFormat/>
    <w:rsid w:val="00C000E1"/>
    <w:pPr>
      <w:spacing w:after="0" w:line="240" w:lineRule="auto"/>
      <w:ind w:left="720"/>
      <w:contextualSpacing/>
    </w:pPr>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qFormat/>
    <w:rsid w:val="00C000E1"/>
    <w:pPr>
      <w:spacing w:after="0" w:line="240" w:lineRule="auto"/>
    </w:pPr>
    <w:rPr>
      <w:rFonts w:ascii="Segoe UI" w:hAnsi="Segoe UI" w:cs="Segoe UI"/>
      <w:sz w:val="18"/>
      <w:szCs w:val="18"/>
    </w:rPr>
  </w:style>
  <w:style w:type="character" w:customStyle="1" w:styleId="BalloonTextChar1">
    <w:name w:val="Balloon Text Char1"/>
    <w:basedOn w:val="DefaultParagraphFont"/>
    <w:uiPriority w:val="99"/>
    <w:semiHidden/>
    <w:rsid w:val="00C000E1"/>
    <w:rPr>
      <w:rFonts w:ascii="Segoe UI" w:hAnsi="Segoe UI" w:cs="Segoe UI"/>
      <w:sz w:val="18"/>
      <w:szCs w:val="18"/>
    </w:rPr>
  </w:style>
  <w:style w:type="paragraph" w:customStyle="1" w:styleId="Quotations">
    <w:name w:val="Quotations"/>
    <w:basedOn w:val="Normal"/>
    <w:qFormat/>
    <w:rsid w:val="00C000E1"/>
    <w:rPr>
      <w:rFonts w:ascii="Calibri" w:eastAsia="Calibri" w:hAnsi="Calibri" w:cs="Times New Roman"/>
    </w:rPr>
  </w:style>
  <w:style w:type="paragraph" w:styleId="Title">
    <w:name w:val="Title"/>
    <w:basedOn w:val="Heading"/>
    <w:link w:val="TitleChar"/>
    <w:qFormat/>
    <w:rsid w:val="00C000E1"/>
  </w:style>
  <w:style w:type="character" w:customStyle="1" w:styleId="TitleChar">
    <w:name w:val="Title Char"/>
    <w:basedOn w:val="DefaultParagraphFont"/>
    <w:link w:val="Title"/>
    <w:rsid w:val="00C000E1"/>
    <w:rPr>
      <w:rFonts w:ascii="Liberation Sans" w:eastAsia="Microsoft YaHei" w:hAnsi="Liberation Sans" w:cs="Mangal"/>
      <w:sz w:val="28"/>
      <w:szCs w:val="28"/>
    </w:rPr>
  </w:style>
  <w:style w:type="paragraph" w:styleId="Subtitle">
    <w:name w:val="Subtitle"/>
    <w:basedOn w:val="Heading"/>
    <w:link w:val="SubtitleChar"/>
    <w:qFormat/>
    <w:rsid w:val="00C000E1"/>
  </w:style>
  <w:style w:type="character" w:customStyle="1" w:styleId="SubtitleChar">
    <w:name w:val="Subtitle Char"/>
    <w:basedOn w:val="DefaultParagraphFont"/>
    <w:link w:val="Subtitle"/>
    <w:rsid w:val="00C000E1"/>
    <w:rPr>
      <w:rFonts w:ascii="Liberation Sans" w:eastAsia="Microsoft YaHei" w:hAnsi="Liberation Sans" w:cs="Mangal"/>
      <w:sz w:val="28"/>
      <w:szCs w:val="28"/>
    </w:rPr>
  </w:style>
  <w:style w:type="paragraph" w:customStyle="1" w:styleId="TableContents">
    <w:name w:val="Table Contents"/>
    <w:basedOn w:val="Normal"/>
    <w:qFormat/>
    <w:rsid w:val="00C000E1"/>
    <w:rPr>
      <w:rFonts w:ascii="Calibri" w:eastAsia="Calibri" w:hAnsi="Calibri" w:cs="Times New Roman"/>
    </w:rPr>
  </w:style>
  <w:style w:type="paragraph" w:customStyle="1" w:styleId="TableHeading">
    <w:name w:val="Table Heading"/>
    <w:basedOn w:val="TableContents"/>
    <w:qFormat/>
    <w:rsid w:val="00C000E1"/>
  </w:style>
  <w:style w:type="numbering" w:customStyle="1" w:styleId="NoList11">
    <w:name w:val="No List11"/>
    <w:uiPriority w:val="99"/>
    <w:semiHidden/>
    <w:unhideWhenUsed/>
    <w:rsid w:val="00C000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dza.lv/" TargetMode="External"/><Relationship Id="rId3" Type="http://schemas.openxmlformats.org/officeDocument/2006/relationships/settings" Target="settings.xml"/><Relationship Id="rId7" Type="http://schemas.openxmlformats.org/officeDocument/2006/relationships/hyperlink" Target="mailto:elena@ludzas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udza.lv/" TargetMode="External"/><Relationship Id="rId5" Type="http://schemas.openxmlformats.org/officeDocument/2006/relationships/hyperlink" Target="mailto:dome@ludza.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3865</Words>
  <Characters>22035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jur02</dc:creator>
  <cp:keywords/>
  <dc:description/>
  <cp:lastModifiedBy>jur02</cp:lastModifiedBy>
  <cp:revision>8</cp:revision>
  <dcterms:created xsi:type="dcterms:W3CDTF">2016-03-11T09:28:00Z</dcterms:created>
  <dcterms:modified xsi:type="dcterms:W3CDTF">2016-03-11T11:38:00Z</dcterms:modified>
</cp:coreProperties>
</file>