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08" w:rsidRPr="00983AEF" w:rsidRDefault="008B0208" w:rsidP="008B0208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  <w:lang w:val="lv-LV"/>
        </w:rPr>
      </w:pPr>
      <w:r w:rsidRPr="00983AEF">
        <w:rPr>
          <w:rFonts w:ascii="Sylfaen" w:eastAsia="Times New Roman" w:hAnsi="Sylfaen" w:cs="Times New Roman"/>
          <w:b/>
          <w:sz w:val="24"/>
          <w:szCs w:val="24"/>
          <w:lang w:val="lv-LV"/>
        </w:rPr>
        <w:t xml:space="preserve">Par iepirkumu „Būvprojekta minimālā sastāvā izstrāde objektam “Ludzas pilsētas ģimnāzijas peldbaseina būvniecība </w:t>
      </w:r>
      <w:proofErr w:type="spellStart"/>
      <w:r w:rsidRPr="00983AEF">
        <w:rPr>
          <w:rFonts w:ascii="Sylfaen" w:eastAsia="Times New Roman" w:hAnsi="Sylfaen" w:cs="Times New Roman"/>
          <w:b/>
          <w:sz w:val="24"/>
          <w:szCs w:val="24"/>
          <w:lang w:val="lv-LV"/>
        </w:rPr>
        <w:t>P.Miglinīka</w:t>
      </w:r>
      <w:proofErr w:type="spellEnd"/>
      <w:r w:rsidRPr="00983AEF">
        <w:rPr>
          <w:rFonts w:ascii="Sylfaen" w:eastAsia="Times New Roman" w:hAnsi="Sylfaen" w:cs="Times New Roman"/>
          <w:b/>
          <w:sz w:val="24"/>
          <w:szCs w:val="24"/>
          <w:lang w:val="lv-LV"/>
        </w:rPr>
        <w:t xml:space="preserve"> ielā 27, Ludzā””, ID Nr. LNP 2016/83</w:t>
      </w:r>
    </w:p>
    <w:p w:rsidR="008B0208" w:rsidRDefault="008B0208" w:rsidP="008B0208">
      <w:pPr>
        <w:spacing w:after="0" w:line="240" w:lineRule="auto"/>
        <w:rPr>
          <w:rFonts w:ascii="Sylfaen" w:eastAsia="Times New Roman" w:hAnsi="Sylfaen" w:cs="Times New Roman"/>
          <w:sz w:val="24"/>
          <w:szCs w:val="24"/>
          <w:lang w:val="lv-LV"/>
        </w:rPr>
      </w:pPr>
    </w:p>
    <w:p w:rsidR="008B0208" w:rsidRPr="008B0208" w:rsidRDefault="008B0208" w:rsidP="008B02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8B0208">
        <w:rPr>
          <w:rFonts w:ascii="Sylfaen" w:eastAsia="Times New Roman" w:hAnsi="Sylfaen" w:cs="Times New Roman"/>
          <w:b/>
          <w:sz w:val="24"/>
          <w:szCs w:val="24"/>
          <w:lang w:val="lv-LV"/>
        </w:rPr>
        <w:t>Jautājums:  </w:t>
      </w:r>
    </w:p>
    <w:p w:rsidR="008B0208" w:rsidRDefault="008B0208" w:rsidP="008B0208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4"/>
          <w:szCs w:val="24"/>
          <w:lang w:val="lv-LV"/>
        </w:rPr>
      </w:pPr>
      <w:r w:rsidRPr="008B0208">
        <w:rPr>
          <w:rFonts w:ascii="Sylfaen" w:eastAsia="Times New Roman" w:hAnsi="Sylfaen" w:cs="Times New Roman"/>
          <w:sz w:val="24"/>
          <w:szCs w:val="24"/>
          <w:lang w:val="lv-LV"/>
        </w:rPr>
        <w:t>Vai saskaņā ar iepirkuma instrukcijas iesniedzamo dokumentu uzskaitījumu: 4.1.6. punktu piedāvājumā ir jāpievieno ne tikai Apakšuzņēmēja apliecinājums (7. pielikums), bet arī vienošanās ar apakšuzņēmēju (vai pietiek ar Apakšuzņēmēja apliecinājumu (7. pielikums))?</w:t>
      </w:r>
    </w:p>
    <w:p w:rsidR="008B0208" w:rsidRPr="008B0208" w:rsidRDefault="008B0208" w:rsidP="008B0208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b/>
          <w:sz w:val="24"/>
          <w:szCs w:val="24"/>
          <w:lang w:val="lv-LV"/>
        </w:rPr>
      </w:pPr>
      <w:r w:rsidRPr="008B0208">
        <w:rPr>
          <w:rFonts w:ascii="Sylfaen" w:eastAsia="Times New Roman" w:hAnsi="Sylfaen" w:cs="Times New Roman"/>
          <w:b/>
          <w:sz w:val="24"/>
          <w:szCs w:val="24"/>
          <w:lang w:val="lv-LV"/>
        </w:rPr>
        <w:t xml:space="preserve">Atbilde: </w:t>
      </w:r>
    </w:p>
    <w:p w:rsidR="008B0208" w:rsidRDefault="008B0208" w:rsidP="008B02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439C7">
        <w:rPr>
          <w:rFonts w:ascii="Sylfaen" w:hAnsi="Sylfaen" w:cs="Times New Roman"/>
          <w:sz w:val="24"/>
          <w:szCs w:val="24"/>
          <w:lang w:val="lv-LV"/>
        </w:rPr>
        <w:t>Instrukcijas</w:t>
      </w:r>
      <w:r>
        <w:rPr>
          <w:rFonts w:ascii="Sylfaen" w:hAnsi="Sylfaen" w:cs="Times New Roman"/>
          <w:sz w:val="24"/>
          <w:szCs w:val="24"/>
          <w:lang w:val="lv-LV"/>
        </w:rPr>
        <w:t xml:space="preserve"> </w:t>
      </w:r>
      <w:r w:rsidRPr="003439C7">
        <w:rPr>
          <w:rFonts w:ascii="Sylfaen" w:hAnsi="Sylfaen" w:cs="Times New Roman"/>
          <w:sz w:val="24"/>
          <w:szCs w:val="24"/>
          <w:lang w:val="lv-LV"/>
        </w:rPr>
        <w:t>4.</w:t>
      </w:r>
      <w:r>
        <w:rPr>
          <w:rFonts w:ascii="Sylfaen" w:hAnsi="Sylfaen" w:cs="Times New Roman"/>
          <w:sz w:val="24"/>
          <w:szCs w:val="24"/>
          <w:lang w:val="lv-LV"/>
        </w:rPr>
        <w:t>1</w:t>
      </w:r>
      <w:r w:rsidRPr="003439C7">
        <w:rPr>
          <w:rFonts w:ascii="Sylfaen" w:hAnsi="Sylfaen" w:cs="Times New Roman"/>
          <w:sz w:val="24"/>
          <w:szCs w:val="24"/>
          <w:lang w:val="lv-LV"/>
        </w:rPr>
        <w:t>.</w:t>
      </w:r>
      <w:r>
        <w:rPr>
          <w:rFonts w:ascii="Sylfaen" w:hAnsi="Sylfaen" w:cs="Times New Roman"/>
          <w:sz w:val="24"/>
          <w:szCs w:val="24"/>
          <w:lang w:val="lv-LV"/>
        </w:rPr>
        <w:t>6.apakš</w:t>
      </w:r>
      <w:r w:rsidRPr="003439C7">
        <w:rPr>
          <w:rFonts w:ascii="Sylfaen" w:hAnsi="Sylfaen" w:cs="Times New Roman"/>
          <w:sz w:val="24"/>
          <w:szCs w:val="24"/>
          <w:lang w:val="lv-LV"/>
        </w:rPr>
        <w:t xml:space="preserve">punktā </w:t>
      </w:r>
      <w:r>
        <w:rPr>
          <w:rFonts w:ascii="Sylfaen" w:hAnsi="Sylfaen" w:cs="Times New Roman"/>
          <w:sz w:val="24"/>
          <w:szCs w:val="24"/>
          <w:lang w:val="lv-LV"/>
        </w:rPr>
        <w:t>noteikts, ka jāiesniedz - “</w:t>
      </w:r>
      <w:r w:rsidRPr="00090B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Pretendenta kā galvenā </w:t>
      </w:r>
      <w:r w:rsidRPr="00090B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uzņēmēja vienošanās/līgums ar apakšuzņēmēju</w:t>
      </w:r>
      <w:r w:rsidRPr="00090B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(ja attiecināms) par dalību līguma izpildē, ja Pretendents konkursa rezultātā iegūst līguma izpildes tiesības, kurai pievienoti 4.1.apakšpunktos minētie dokumenti. Apakšuzņēmēji iesniedz rakstisku </w:t>
      </w:r>
      <w:r w:rsidRPr="00090BB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apliecinājumu</w:t>
      </w:r>
      <w:r w:rsidRPr="00090BB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gatavību piedalīties darbu veikšanā, norādot kontaktpersonu (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090BB0">
        <w:rPr>
          <w:rFonts w:ascii="Times New Roman" w:eastAsia="Times New Roman" w:hAnsi="Times New Roman" w:cs="Times New Roman"/>
          <w:sz w:val="24"/>
          <w:szCs w:val="24"/>
          <w:lang w:val="lv-LV"/>
        </w:rPr>
        <w:t>. pielikums).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</w:p>
    <w:p w:rsidR="008B0208" w:rsidRPr="00090BB0" w:rsidRDefault="008B0208" w:rsidP="008B020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Tātad jāiesniedz gan vienošanās/līgums, gan apliecinājums.</w:t>
      </w:r>
    </w:p>
    <w:p w:rsidR="0004632B" w:rsidRPr="008B0208" w:rsidRDefault="0004632B" w:rsidP="008B0208">
      <w:pPr>
        <w:spacing w:after="0"/>
        <w:jc w:val="both"/>
        <w:rPr>
          <w:rFonts w:ascii="Sylfaen" w:hAnsi="Sylfaen"/>
          <w:lang w:val="lv-LV"/>
        </w:rPr>
      </w:pPr>
      <w:bookmarkStart w:id="0" w:name="_GoBack"/>
      <w:bookmarkEnd w:id="0"/>
    </w:p>
    <w:sectPr w:rsidR="0004632B" w:rsidRPr="008B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BA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3DB7"/>
    <w:multiLevelType w:val="multilevel"/>
    <w:tmpl w:val="F67CBDB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853406F"/>
    <w:multiLevelType w:val="hybridMultilevel"/>
    <w:tmpl w:val="104C96DE"/>
    <w:lvl w:ilvl="0" w:tplc="3A6CBB0A">
      <w:start w:val="1"/>
      <w:numFmt w:val="decimal"/>
      <w:lvlText w:val="%1."/>
      <w:lvlJc w:val="left"/>
      <w:pPr>
        <w:ind w:left="1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08"/>
    <w:rsid w:val="0004632B"/>
    <w:rsid w:val="008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87C65-F8F5-4142-BAEE-FD443EDF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cp:lastPrinted>2016-11-03T12:41:00Z</cp:lastPrinted>
  <dcterms:created xsi:type="dcterms:W3CDTF">2016-11-03T12:29:00Z</dcterms:created>
  <dcterms:modified xsi:type="dcterms:W3CDTF">2016-11-03T12:42:00Z</dcterms:modified>
</cp:coreProperties>
</file>