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522" w:rsidRDefault="002E5522" w:rsidP="002E5522">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Pr>
          <w:noProof/>
        </w:rPr>
        <w:drawing>
          <wp:inline distT="0" distB="0" distL="0" distR="0" wp14:anchorId="69D149E5" wp14:editId="17B16A98">
            <wp:extent cx="5699760" cy="1200368"/>
            <wp:effectExtent l="0" t="0" r="0" b="0"/>
            <wp:docPr id="1" name="Picture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9760" cy="1200368"/>
                    </a:xfrm>
                    <a:prstGeom prst="rect">
                      <a:avLst/>
                    </a:prstGeom>
                    <a:noFill/>
                    <a:ln>
                      <a:noFill/>
                    </a:ln>
                  </pic:spPr>
                </pic:pic>
              </a:graphicData>
            </a:graphic>
          </wp:inline>
        </w:drawing>
      </w:r>
      <w:r w:rsidRPr="002E5522">
        <w:rPr>
          <w:rFonts w:ascii="Times New Roman" w:eastAsia="Times New Roman" w:hAnsi="Times New Roman" w:cs="Times New Roman"/>
          <w:b/>
          <w:bCs/>
          <w:sz w:val="24"/>
          <w:szCs w:val="24"/>
          <w:lang w:val="lv-LV"/>
        </w:rPr>
        <w:t xml:space="preserve">                   </w:t>
      </w:r>
    </w:p>
    <w:p w:rsidR="002E5522" w:rsidRDefault="002E5522" w:rsidP="002E5522">
      <w:pPr>
        <w:tabs>
          <w:tab w:val="left" w:pos="5670"/>
          <w:tab w:val="right" w:pos="8306"/>
        </w:tabs>
        <w:spacing w:after="0" w:line="240" w:lineRule="auto"/>
        <w:jc w:val="right"/>
        <w:rPr>
          <w:rFonts w:ascii="Times New Roman" w:eastAsia="Times New Roman" w:hAnsi="Times New Roman" w:cs="Times New Roman"/>
          <w:b/>
          <w:bCs/>
          <w:sz w:val="24"/>
          <w:szCs w:val="24"/>
          <w:lang w:val="lv-LV"/>
        </w:rPr>
      </w:pPr>
    </w:p>
    <w:p w:rsidR="002E5522" w:rsidRDefault="002E5522" w:rsidP="002E5522">
      <w:pPr>
        <w:tabs>
          <w:tab w:val="left" w:pos="5670"/>
          <w:tab w:val="right" w:pos="8306"/>
        </w:tabs>
        <w:spacing w:after="0" w:line="240" w:lineRule="auto"/>
        <w:jc w:val="right"/>
        <w:rPr>
          <w:rFonts w:ascii="Times New Roman" w:eastAsia="Times New Roman" w:hAnsi="Times New Roman" w:cs="Times New Roman"/>
          <w:b/>
          <w:bCs/>
          <w:sz w:val="24"/>
          <w:szCs w:val="24"/>
          <w:lang w:val="lv-LV"/>
        </w:rPr>
      </w:pPr>
    </w:p>
    <w:p w:rsidR="002E5522" w:rsidRPr="002E5522" w:rsidRDefault="002E5522" w:rsidP="002E5522">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2E5522">
        <w:rPr>
          <w:rFonts w:ascii="Times New Roman" w:eastAsia="Times New Roman" w:hAnsi="Times New Roman" w:cs="Times New Roman"/>
          <w:b/>
          <w:bCs/>
          <w:sz w:val="24"/>
          <w:szCs w:val="24"/>
          <w:lang w:val="lv-LV"/>
        </w:rPr>
        <w:t xml:space="preserve">                                                APSTIPRINĀTS</w:t>
      </w:r>
    </w:p>
    <w:p w:rsidR="002E5522" w:rsidRPr="002E5522" w:rsidRDefault="002E5522" w:rsidP="002E5522">
      <w:pPr>
        <w:tabs>
          <w:tab w:val="left" w:pos="5670"/>
        </w:tabs>
        <w:spacing w:after="0" w:line="240" w:lineRule="auto"/>
        <w:jc w:val="right"/>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ab/>
        <w:t>Iepirkuma komisijas</w:t>
      </w:r>
    </w:p>
    <w:p w:rsidR="002E5522" w:rsidRPr="002E5522" w:rsidRDefault="002E5522" w:rsidP="002E5522">
      <w:pPr>
        <w:tabs>
          <w:tab w:val="left" w:pos="5670"/>
        </w:tabs>
        <w:spacing w:after="0" w:line="240" w:lineRule="auto"/>
        <w:jc w:val="right"/>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ab/>
        <w:t>2017.gada 2</w:t>
      </w:r>
      <w:r>
        <w:rPr>
          <w:rFonts w:ascii="Times New Roman" w:eastAsia="Times New Roman" w:hAnsi="Times New Roman" w:cs="Times New Roman"/>
          <w:sz w:val="24"/>
          <w:szCs w:val="24"/>
          <w:lang w:val="lv-LV"/>
        </w:rPr>
        <w:t>8</w:t>
      </w:r>
      <w:r w:rsidRPr="002E5522">
        <w:rPr>
          <w:rFonts w:ascii="Times New Roman" w:eastAsia="Times New Roman" w:hAnsi="Times New Roman" w:cs="Times New Roman"/>
          <w:sz w:val="24"/>
          <w:szCs w:val="24"/>
          <w:lang w:val="lv-LV"/>
        </w:rPr>
        <w:t>.jūlija sēdē</w:t>
      </w:r>
    </w:p>
    <w:p w:rsidR="002E5522" w:rsidRPr="002E5522" w:rsidRDefault="002E5522" w:rsidP="002E5522">
      <w:pPr>
        <w:tabs>
          <w:tab w:val="left" w:pos="5670"/>
        </w:tabs>
        <w:spacing w:after="0" w:line="240" w:lineRule="auto"/>
        <w:jc w:val="right"/>
        <w:rPr>
          <w:rFonts w:ascii="Times New Roman" w:eastAsia="Times New Roman" w:hAnsi="Times New Roman" w:cs="Times New Roman"/>
          <w:b/>
          <w:bCs/>
          <w:sz w:val="24"/>
          <w:szCs w:val="24"/>
          <w:lang w:val="lv-LV"/>
        </w:rPr>
      </w:pPr>
      <w:r w:rsidRPr="002E5522">
        <w:rPr>
          <w:rFonts w:ascii="Times New Roman" w:eastAsia="Times New Roman" w:hAnsi="Times New Roman" w:cs="Times New Roman"/>
          <w:sz w:val="24"/>
          <w:szCs w:val="24"/>
          <w:lang w:val="lv-LV"/>
        </w:rPr>
        <w:tab/>
        <w:t>(protokols Nr. 1/</w:t>
      </w:r>
      <w:r>
        <w:rPr>
          <w:rFonts w:ascii="Times New Roman" w:eastAsia="Times New Roman" w:hAnsi="Times New Roman" w:cs="Times New Roman"/>
          <w:sz w:val="24"/>
          <w:szCs w:val="24"/>
          <w:lang w:val="lv-LV"/>
        </w:rPr>
        <w:t>40</w:t>
      </w:r>
      <w:r w:rsidRPr="002E5522">
        <w:rPr>
          <w:rFonts w:ascii="Times New Roman" w:eastAsia="Times New Roman" w:hAnsi="Times New Roman" w:cs="Times New Roman"/>
          <w:sz w:val="24"/>
          <w:szCs w:val="24"/>
          <w:lang w:val="lv-LV"/>
        </w:rPr>
        <w:t>)</w:t>
      </w:r>
    </w:p>
    <w:p w:rsidR="002E5522" w:rsidRPr="002E5522" w:rsidRDefault="002E5522" w:rsidP="002E5522">
      <w:pPr>
        <w:tabs>
          <w:tab w:val="left" w:pos="5670"/>
        </w:tabs>
        <w:spacing w:after="0" w:line="240" w:lineRule="auto"/>
        <w:jc w:val="right"/>
        <w:rPr>
          <w:rFonts w:ascii="Times New Roman" w:eastAsia="Times New Roman" w:hAnsi="Times New Roman" w:cs="Times New Roman"/>
          <w:b/>
          <w:bCs/>
          <w:sz w:val="24"/>
          <w:szCs w:val="24"/>
          <w:lang w:val="lv-LV"/>
        </w:rPr>
      </w:pPr>
    </w:p>
    <w:p w:rsidR="002E5522" w:rsidRPr="002E5522" w:rsidRDefault="002E5522" w:rsidP="002E5522">
      <w:pPr>
        <w:spacing w:after="0" w:line="240" w:lineRule="auto"/>
        <w:rPr>
          <w:rFonts w:ascii="Times New Roman" w:eastAsia="Times New Roman" w:hAnsi="Times New Roman" w:cs="Times New Roman"/>
          <w:b/>
          <w:bCs/>
          <w:sz w:val="24"/>
          <w:szCs w:val="24"/>
          <w:lang w:val="lv-LV"/>
        </w:rPr>
      </w:pPr>
    </w:p>
    <w:p w:rsidR="002E5522" w:rsidRPr="002E5522" w:rsidRDefault="002E5522" w:rsidP="002E5522">
      <w:pPr>
        <w:spacing w:after="0" w:line="240" w:lineRule="auto"/>
        <w:rPr>
          <w:rFonts w:ascii="Times New Roman" w:eastAsia="Times New Roman" w:hAnsi="Times New Roman" w:cs="Times New Roman"/>
          <w:b/>
          <w:bCs/>
          <w:sz w:val="24"/>
          <w:szCs w:val="24"/>
          <w:lang w:val="lv-LV"/>
        </w:rPr>
      </w:pPr>
    </w:p>
    <w:p w:rsidR="002E5522" w:rsidRPr="002E5522" w:rsidRDefault="002E5522" w:rsidP="002E5522">
      <w:pPr>
        <w:spacing w:after="0" w:line="240" w:lineRule="auto"/>
        <w:rPr>
          <w:rFonts w:ascii="Times New Roman" w:eastAsia="Times New Roman" w:hAnsi="Times New Roman" w:cs="Times New Roman"/>
          <w:b/>
          <w:bCs/>
          <w:sz w:val="24"/>
          <w:szCs w:val="24"/>
          <w:lang w:val="lv-LV"/>
        </w:rPr>
      </w:pPr>
    </w:p>
    <w:p w:rsidR="002E5522" w:rsidRPr="002E5522" w:rsidRDefault="002E5522" w:rsidP="002E5522">
      <w:pPr>
        <w:spacing w:after="0" w:line="240" w:lineRule="auto"/>
        <w:jc w:val="center"/>
        <w:rPr>
          <w:rFonts w:ascii="Times New Roman" w:eastAsia="Times New Roman" w:hAnsi="Times New Roman" w:cs="Times New Roman"/>
          <w:bCs/>
          <w:sz w:val="48"/>
          <w:szCs w:val="48"/>
          <w:lang w:val="lv-LV"/>
        </w:rPr>
      </w:pPr>
      <w:r w:rsidRPr="002E5522">
        <w:rPr>
          <w:rFonts w:ascii="Times New Roman" w:eastAsia="Times New Roman" w:hAnsi="Times New Roman" w:cs="Times New Roman"/>
          <w:bCs/>
          <w:sz w:val="48"/>
          <w:szCs w:val="48"/>
          <w:lang w:val="lv-LV"/>
        </w:rPr>
        <w:t>Ludzas novada pašvaldība</w:t>
      </w:r>
    </w:p>
    <w:p w:rsidR="002E5522" w:rsidRPr="002E5522" w:rsidRDefault="002E5522" w:rsidP="002E5522">
      <w:pPr>
        <w:spacing w:after="0" w:line="240" w:lineRule="auto"/>
        <w:rPr>
          <w:rFonts w:ascii="Times New Roman" w:eastAsia="Times New Roman" w:hAnsi="Times New Roman" w:cs="Times New Roman"/>
          <w:b/>
          <w:bCs/>
          <w:sz w:val="24"/>
          <w:szCs w:val="24"/>
          <w:lang w:val="lv-LV"/>
        </w:rPr>
      </w:pPr>
    </w:p>
    <w:p w:rsidR="002E5522" w:rsidRPr="002E5522" w:rsidRDefault="002E5522" w:rsidP="002E5522">
      <w:pPr>
        <w:spacing w:after="0" w:line="240" w:lineRule="auto"/>
        <w:jc w:val="center"/>
        <w:rPr>
          <w:rFonts w:ascii="Times New Roman" w:eastAsia="Times New Roman" w:hAnsi="Times New Roman" w:cs="Times New Roman"/>
          <w:b/>
          <w:bCs/>
          <w:sz w:val="56"/>
          <w:szCs w:val="56"/>
          <w:lang w:val="lv-LV"/>
        </w:rPr>
      </w:pPr>
      <w:r w:rsidRPr="002E5522">
        <w:rPr>
          <w:rFonts w:ascii="Times New Roman" w:eastAsia="Times New Roman" w:hAnsi="Times New Roman" w:cs="Times New Roman"/>
          <w:b/>
          <w:bCs/>
          <w:sz w:val="56"/>
          <w:szCs w:val="56"/>
          <w:lang w:val="lv-LV"/>
        </w:rPr>
        <w:t>Iepirkuma</w:t>
      </w:r>
    </w:p>
    <w:p w:rsidR="002E5522" w:rsidRPr="002E5522" w:rsidRDefault="002E5522" w:rsidP="002E5522">
      <w:pPr>
        <w:spacing w:after="0" w:line="240" w:lineRule="auto"/>
        <w:jc w:val="center"/>
        <w:rPr>
          <w:rFonts w:ascii="Times New Roman" w:eastAsia="Times New Roman" w:hAnsi="Times New Roman" w:cs="Times New Roman"/>
          <w:b/>
          <w:sz w:val="44"/>
          <w:szCs w:val="44"/>
          <w:lang w:val="lv-LV"/>
        </w:rPr>
      </w:pPr>
      <w:r w:rsidRPr="002E5522">
        <w:rPr>
          <w:rFonts w:ascii="Times New Roman" w:eastAsia="Times New Roman" w:hAnsi="Times New Roman" w:cs="Times New Roman"/>
          <w:b/>
          <w:sz w:val="44"/>
          <w:szCs w:val="44"/>
          <w:lang w:val="lv-LV"/>
        </w:rPr>
        <w:t xml:space="preserve">„Datoru iegāde Ludzas novada </w:t>
      </w:r>
      <w:r w:rsidR="00D3126C">
        <w:rPr>
          <w:rFonts w:ascii="Times New Roman" w:eastAsia="Times New Roman" w:hAnsi="Times New Roman" w:cs="Times New Roman"/>
          <w:b/>
          <w:sz w:val="44"/>
          <w:szCs w:val="44"/>
          <w:lang w:val="lv-LV"/>
        </w:rPr>
        <w:t xml:space="preserve">Izglītības, kultūras un sporta pārvaldes </w:t>
      </w:r>
      <w:r w:rsidRPr="002E5522">
        <w:rPr>
          <w:rFonts w:ascii="Times New Roman" w:eastAsia="Times New Roman" w:hAnsi="Times New Roman" w:cs="Times New Roman"/>
          <w:b/>
          <w:sz w:val="44"/>
          <w:szCs w:val="44"/>
          <w:lang w:val="lv-LV"/>
        </w:rPr>
        <w:t xml:space="preserve">vajadzībām” </w:t>
      </w:r>
    </w:p>
    <w:p w:rsidR="002E5522" w:rsidRPr="002E5522" w:rsidRDefault="002E5522" w:rsidP="002E5522">
      <w:pPr>
        <w:spacing w:after="0" w:line="240" w:lineRule="auto"/>
        <w:jc w:val="center"/>
        <w:rPr>
          <w:rFonts w:ascii="Times New Roman" w:eastAsia="Times New Roman" w:hAnsi="Times New Roman" w:cs="Times New Roman"/>
          <w:b/>
          <w:sz w:val="52"/>
          <w:szCs w:val="52"/>
          <w:lang w:val="lv-LV"/>
        </w:rPr>
      </w:pPr>
    </w:p>
    <w:p w:rsidR="002E5522" w:rsidRPr="002E5522" w:rsidRDefault="002E5522" w:rsidP="002E5522">
      <w:pPr>
        <w:spacing w:after="0" w:line="240" w:lineRule="auto"/>
        <w:rPr>
          <w:rFonts w:ascii="Times New Roman" w:eastAsia="Times New Roman" w:hAnsi="Times New Roman" w:cs="Times New Roman"/>
          <w:b/>
          <w:bCs/>
          <w:sz w:val="24"/>
          <w:szCs w:val="24"/>
          <w:lang w:val="lv-LV"/>
        </w:rPr>
      </w:pPr>
    </w:p>
    <w:p w:rsidR="002E5522" w:rsidRPr="002E5522" w:rsidRDefault="002E5522" w:rsidP="002E5522">
      <w:pPr>
        <w:spacing w:after="0" w:line="240" w:lineRule="auto"/>
        <w:rPr>
          <w:rFonts w:ascii="Times New Roman" w:eastAsia="Times New Roman" w:hAnsi="Times New Roman" w:cs="Times New Roman"/>
          <w:b/>
          <w:bCs/>
          <w:sz w:val="24"/>
          <w:szCs w:val="24"/>
          <w:lang w:val="lv-LV"/>
        </w:rPr>
      </w:pPr>
    </w:p>
    <w:p w:rsidR="002E5522" w:rsidRPr="002E5522" w:rsidRDefault="002E5522" w:rsidP="002E5522">
      <w:pPr>
        <w:spacing w:after="120" w:line="240" w:lineRule="auto"/>
        <w:jc w:val="center"/>
        <w:rPr>
          <w:rFonts w:ascii="Times New Roman" w:eastAsia="Times New Roman" w:hAnsi="Times New Roman" w:cs="Times New Roman"/>
          <w:sz w:val="36"/>
          <w:szCs w:val="36"/>
          <w:lang w:val="lv-LV"/>
        </w:rPr>
      </w:pPr>
      <w:r w:rsidRPr="002E5522">
        <w:rPr>
          <w:rFonts w:ascii="Times New Roman" w:eastAsia="Times New Roman" w:hAnsi="Times New Roman" w:cs="Times New Roman"/>
          <w:sz w:val="36"/>
          <w:szCs w:val="36"/>
          <w:lang w:val="lv-LV"/>
        </w:rPr>
        <w:t>(iepirkuma identifikācijas numurs –</w:t>
      </w:r>
      <w:r w:rsidRPr="002E5522">
        <w:rPr>
          <w:rFonts w:ascii="Times New Roman" w:eastAsia="Times New Roman" w:hAnsi="Times New Roman" w:cs="Times New Roman"/>
          <w:b/>
          <w:sz w:val="36"/>
          <w:szCs w:val="36"/>
          <w:lang w:val="lv-LV"/>
        </w:rPr>
        <w:t xml:space="preserve"> LNP 2017/</w:t>
      </w:r>
      <w:r>
        <w:rPr>
          <w:rFonts w:ascii="Times New Roman" w:eastAsia="Times New Roman" w:hAnsi="Times New Roman" w:cs="Times New Roman"/>
          <w:b/>
          <w:sz w:val="36"/>
          <w:szCs w:val="36"/>
          <w:lang w:val="lv-LV"/>
        </w:rPr>
        <w:t>40/ESF</w:t>
      </w:r>
      <w:r w:rsidRPr="002E5522">
        <w:rPr>
          <w:rFonts w:ascii="Times New Roman" w:eastAsia="Times New Roman" w:hAnsi="Times New Roman" w:cs="Times New Roman"/>
          <w:sz w:val="36"/>
          <w:szCs w:val="36"/>
          <w:lang w:val="lv-LV"/>
        </w:rPr>
        <w:t>)</w:t>
      </w:r>
    </w:p>
    <w:p w:rsidR="002E5522" w:rsidRPr="002E5522" w:rsidRDefault="002E5522" w:rsidP="002E5522">
      <w:pPr>
        <w:spacing w:after="0" w:line="240" w:lineRule="auto"/>
        <w:rPr>
          <w:rFonts w:ascii="Times New Roman" w:eastAsia="Times New Roman" w:hAnsi="Times New Roman" w:cs="Times New Roman"/>
          <w:b/>
          <w:bCs/>
          <w:sz w:val="36"/>
          <w:szCs w:val="36"/>
          <w:lang w:val="lv-LV"/>
        </w:rPr>
      </w:pPr>
    </w:p>
    <w:p w:rsidR="002E5522" w:rsidRPr="002E5522" w:rsidRDefault="002E5522" w:rsidP="002E5522">
      <w:pPr>
        <w:spacing w:after="0" w:line="240" w:lineRule="auto"/>
        <w:rPr>
          <w:rFonts w:ascii="Times New Roman" w:eastAsia="Times New Roman" w:hAnsi="Times New Roman" w:cs="Times New Roman"/>
          <w:b/>
          <w:bCs/>
          <w:sz w:val="24"/>
          <w:szCs w:val="24"/>
          <w:lang w:val="lv-LV"/>
        </w:rPr>
      </w:pPr>
    </w:p>
    <w:p w:rsidR="002E5522" w:rsidRPr="002E5522" w:rsidRDefault="002E5522" w:rsidP="002E5522">
      <w:pPr>
        <w:spacing w:after="0" w:line="240" w:lineRule="auto"/>
        <w:rPr>
          <w:rFonts w:ascii="Times New Roman" w:eastAsia="Times New Roman" w:hAnsi="Times New Roman" w:cs="Times New Roman"/>
          <w:b/>
          <w:bCs/>
          <w:sz w:val="24"/>
          <w:szCs w:val="24"/>
          <w:lang w:val="lv-LV"/>
        </w:rPr>
      </w:pPr>
    </w:p>
    <w:p w:rsidR="002E5522" w:rsidRPr="002E5522" w:rsidRDefault="002E5522" w:rsidP="002E5522">
      <w:pPr>
        <w:spacing w:after="0" w:line="240" w:lineRule="auto"/>
        <w:jc w:val="center"/>
        <w:rPr>
          <w:rFonts w:ascii="Times New Roman" w:eastAsia="Times New Roman" w:hAnsi="Times New Roman" w:cs="Times New Roman"/>
          <w:bCs/>
          <w:smallCaps/>
          <w:sz w:val="96"/>
          <w:szCs w:val="96"/>
          <w:lang w:val="lv-LV"/>
        </w:rPr>
      </w:pPr>
      <w:r w:rsidRPr="002E5522">
        <w:rPr>
          <w:rFonts w:ascii="Times New Roman" w:eastAsia="Times New Roman" w:hAnsi="Times New Roman" w:cs="Times New Roman"/>
          <w:bCs/>
          <w:smallCaps/>
          <w:sz w:val="96"/>
          <w:szCs w:val="96"/>
          <w:lang w:val="lv-LV"/>
        </w:rPr>
        <w:t>NOLIKUMS</w:t>
      </w:r>
    </w:p>
    <w:p w:rsidR="002E5522" w:rsidRPr="002E5522" w:rsidRDefault="002E5522" w:rsidP="002E5522">
      <w:pPr>
        <w:spacing w:after="0" w:line="240" w:lineRule="auto"/>
        <w:rPr>
          <w:rFonts w:ascii="Times New Roman" w:eastAsia="Times New Roman" w:hAnsi="Times New Roman" w:cs="Times New Roman"/>
          <w:b/>
          <w:bCs/>
          <w:sz w:val="24"/>
          <w:szCs w:val="24"/>
          <w:lang w:val="lv-LV"/>
        </w:rPr>
      </w:pPr>
    </w:p>
    <w:p w:rsidR="002E5522" w:rsidRPr="002E5522" w:rsidRDefault="002E5522" w:rsidP="002E5522">
      <w:pPr>
        <w:spacing w:after="0" w:line="240" w:lineRule="auto"/>
        <w:rPr>
          <w:rFonts w:ascii="Times New Roman" w:eastAsia="Times New Roman" w:hAnsi="Times New Roman" w:cs="Times New Roman"/>
          <w:b/>
          <w:bCs/>
          <w:sz w:val="24"/>
          <w:szCs w:val="24"/>
          <w:lang w:val="lv-LV"/>
        </w:rPr>
      </w:pPr>
    </w:p>
    <w:p w:rsidR="002E5522" w:rsidRPr="002E5522" w:rsidRDefault="002E5522" w:rsidP="002E5522">
      <w:pPr>
        <w:spacing w:after="0" w:line="240" w:lineRule="auto"/>
        <w:rPr>
          <w:rFonts w:ascii="Times New Roman" w:eastAsia="Times New Roman" w:hAnsi="Times New Roman" w:cs="Times New Roman"/>
          <w:b/>
          <w:bCs/>
          <w:sz w:val="24"/>
          <w:szCs w:val="24"/>
          <w:lang w:val="lv-LV"/>
        </w:rPr>
      </w:pPr>
    </w:p>
    <w:p w:rsidR="002E5522" w:rsidRPr="002E5522" w:rsidRDefault="002E5522" w:rsidP="002E5522">
      <w:pPr>
        <w:spacing w:after="0" w:line="240" w:lineRule="auto"/>
        <w:rPr>
          <w:rFonts w:ascii="Times New Roman" w:eastAsia="Times New Roman" w:hAnsi="Times New Roman" w:cs="Times New Roman"/>
          <w:b/>
          <w:bCs/>
          <w:sz w:val="24"/>
          <w:szCs w:val="24"/>
          <w:lang w:val="lv-LV"/>
        </w:rPr>
      </w:pPr>
    </w:p>
    <w:p w:rsidR="002E5522" w:rsidRPr="002E5522" w:rsidRDefault="002E5522" w:rsidP="002E5522">
      <w:pPr>
        <w:spacing w:after="0" w:line="240" w:lineRule="auto"/>
        <w:jc w:val="center"/>
        <w:rPr>
          <w:rFonts w:ascii="Times New Roman" w:eastAsia="Times New Roman" w:hAnsi="Times New Roman" w:cs="Times New Roman"/>
          <w:sz w:val="24"/>
          <w:szCs w:val="24"/>
          <w:lang w:val="lv-LV"/>
        </w:rPr>
      </w:pPr>
    </w:p>
    <w:p w:rsidR="002E5522" w:rsidRPr="002E5522" w:rsidRDefault="002E5522" w:rsidP="002E5522">
      <w:pPr>
        <w:spacing w:after="0" w:line="240" w:lineRule="auto"/>
        <w:rPr>
          <w:rFonts w:ascii="Times New Roman" w:eastAsia="Times New Roman" w:hAnsi="Times New Roman" w:cs="Times New Roman"/>
          <w:sz w:val="24"/>
          <w:szCs w:val="24"/>
          <w:lang w:val="lv-LV"/>
        </w:rPr>
      </w:pPr>
    </w:p>
    <w:p w:rsidR="002E5522" w:rsidRPr="002E5522" w:rsidRDefault="002E5522" w:rsidP="002E5522">
      <w:pPr>
        <w:spacing w:after="0" w:line="240" w:lineRule="auto"/>
        <w:jc w:val="center"/>
        <w:rPr>
          <w:rFonts w:ascii="Times New Roman" w:eastAsia="Times New Roman" w:hAnsi="Times New Roman" w:cs="Times New Roman"/>
          <w:sz w:val="28"/>
          <w:szCs w:val="28"/>
          <w:lang w:val="lv-LV"/>
        </w:rPr>
      </w:pPr>
      <w:r w:rsidRPr="002E5522">
        <w:rPr>
          <w:rFonts w:ascii="Times New Roman" w:eastAsia="Times New Roman" w:hAnsi="Times New Roman" w:cs="Times New Roman"/>
          <w:sz w:val="28"/>
          <w:szCs w:val="28"/>
          <w:lang w:val="lv-LV"/>
        </w:rPr>
        <w:t>Ludza 2017</w:t>
      </w:r>
    </w:p>
    <w:p w:rsidR="002E5522" w:rsidRPr="002E5522" w:rsidRDefault="002E5522" w:rsidP="002E5522">
      <w:pPr>
        <w:spacing w:after="0" w:line="240" w:lineRule="auto"/>
        <w:jc w:val="center"/>
        <w:rPr>
          <w:rFonts w:ascii="Times New Roman" w:eastAsia="Times New Roman" w:hAnsi="Times New Roman" w:cs="Times New Roman"/>
          <w:caps/>
          <w:sz w:val="24"/>
          <w:szCs w:val="24"/>
          <w:lang w:val="lv-LV"/>
        </w:rPr>
      </w:pPr>
      <w:r w:rsidRPr="002E5522">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2E5522">
        <w:rPr>
          <w:rFonts w:ascii="Times New Roman" w:eastAsia="Times New Roman" w:hAnsi="Times New Roman" w:cs="Times New Roman"/>
          <w:caps/>
          <w:sz w:val="24"/>
          <w:szCs w:val="24"/>
          <w:lang w:val="lv-LV"/>
        </w:rPr>
        <w:lastRenderedPageBreak/>
        <w:t>Saturs</w:t>
      </w:r>
    </w:p>
    <w:p w:rsidR="002E5522" w:rsidRPr="002E5522" w:rsidRDefault="002E5522" w:rsidP="002E5522">
      <w:pPr>
        <w:spacing w:after="0" w:line="240" w:lineRule="auto"/>
        <w:rPr>
          <w:rFonts w:ascii="Times New Roman" w:eastAsia="Times New Roman" w:hAnsi="Times New Roman" w:cs="Times New Roman"/>
          <w:sz w:val="24"/>
          <w:szCs w:val="24"/>
          <w:lang w:val="lv-LV"/>
        </w:rPr>
      </w:pPr>
    </w:p>
    <w:tbl>
      <w:tblPr>
        <w:tblW w:w="9402" w:type="dxa"/>
        <w:tblLayout w:type="fixed"/>
        <w:tblLook w:val="01E0" w:firstRow="1" w:lastRow="1" w:firstColumn="1" w:lastColumn="1" w:noHBand="0" w:noVBand="0"/>
      </w:tblPr>
      <w:tblGrid>
        <w:gridCol w:w="630"/>
        <w:gridCol w:w="7881"/>
        <w:gridCol w:w="891"/>
      </w:tblGrid>
      <w:tr w:rsidR="002E5522" w:rsidRPr="002E5522" w:rsidTr="00CF2357">
        <w:tc>
          <w:tcPr>
            <w:tcW w:w="630"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1.</w:t>
            </w:r>
          </w:p>
        </w:tc>
        <w:tc>
          <w:tcPr>
            <w:tcW w:w="7881"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Vispārīgā informācija</w:t>
            </w:r>
          </w:p>
        </w:tc>
        <w:tc>
          <w:tcPr>
            <w:tcW w:w="891"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3</w:t>
            </w:r>
          </w:p>
        </w:tc>
      </w:tr>
      <w:tr w:rsidR="002E5522" w:rsidRPr="002E5522" w:rsidTr="00CF2357">
        <w:tc>
          <w:tcPr>
            <w:tcW w:w="630"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2.</w:t>
            </w:r>
          </w:p>
        </w:tc>
        <w:tc>
          <w:tcPr>
            <w:tcW w:w="7881"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Informācija par iepirkuma priekšmetu</w:t>
            </w:r>
          </w:p>
        </w:tc>
        <w:tc>
          <w:tcPr>
            <w:tcW w:w="891"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5</w:t>
            </w:r>
          </w:p>
        </w:tc>
      </w:tr>
      <w:tr w:rsidR="002E5522" w:rsidRPr="002E5522" w:rsidTr="00CF2357">
        <w:tc>
          <w:tcPr>
            <w:tcW w:w="630"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3.</w:t>
            </w:r>
          </w:p>
        </w:tc>
        <w:tc>
          <w:tcPr>
            <w:tcW w:w="7881" w:type="dxa"/>
            <w:hideMark/>
          </w:tcPr>
          <w:p w:rsidR="002E5522" w:rsidRPr="002E5522" w:rsidRDefault="00CF2357" w:rsidP="00CF2357">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Nosacījumi </w:t>
            </w:r>
            <w:r w:rsidR="002E5522" w:rsidRPr="002E5522">
              <w:rPr>
                <w:rFonts w:ascii="Times New Roman" w:eastAsia="Times New Roman" w:hAnsi="Times New Roman" w:cs="Times New Roman"/>
                <w:sz w:val="24"/>
                <w:szCs w:val="24"/>
                <w:lang w:val="lv-LV"/>
              </w:rPr>
              <w:t>pretendent</w:t>
            </w:r>
            <w:r>
              <w:rPr>
                <w:rFonts w:ascii="Times New Roman" w:eastAsia="Times New Roman" w:hAnsi="Times New Roman" w:cs="Times New Roman"/>
                <w:sz w:val="24"/>
                <w:szCs w:val="24"/>
                <w:lang w:val="lv-LV"/>
              </w:rPr>
              <w:t>a dalībai iepirkumā</w:t>
            </w:r>
          </w:p>
        </w:tc>
        <w:tc>
          <w:tcPr>
            <w:tcW w:w="891"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5</w:t>
            </w:r>
          </w:p>
        </w:tc>
      </w:tr>
      <w:tr w:rsidR="002E5522" w:rsidRPr="002E5522" w:rsidTr="00CF2357">
        <w:tc>
          <w:tcPr>
            <w:tcW w:w="630"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4.</w:t>
            </w:r>
          </w:p>
        </w:tc>
        <w:tc>
          <w:tcPr>
            <w:tcW w:w="7881" w:type="dxa"/>
            <w:hideMark/>
          </w:tcPr>
          <w:p w:rsidR="002E5522" w:rsidRPr="002E5522" w:rsidRDefault="00CF2357" w:rsidP="00CF2357">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Atlases prasības pretendentiem</w:t>
            </w:r>
          </w:p>
        </w:tc>
        <w:tc>
          <w:tcPr>
            <w:tcW w:w="891"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6</w:t>
            </w:r>
          </w:p>
        </w:tc>
      </w:tr>
      <w:tr w:rsidR="002E5522" w:rsidRPr="002E5522" w:rsidTr="00CF2357">
        <w:tc>
          <w:tcPr>
            <w:tcW w:w="630"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5.</w:t>
            </w:r>
          </w:p>
        </w:tc>
        <w:tc>
          <w:tcPr>
            <w:tcW w:w="7881" w:type="dxa"/>
            <w:hideMark/>
          </w:tcPr>
          <w:p w:rsidR="002E5522" w:rsidRPr="002E5522" w:rsidRDefault="00CF2357" w:rsidP="002E552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Pretendenta tehniskais piedāvājums</w:t>
            </w:r>
          </w:p>
        </w:tc>
        <w:tc>
          <w:tcPr>
            <w:tcW w:w="891"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7</w:t>
            </w:r>
          </w:p>
        </w:tc>
      </w:tr>
      <w:tr w:rsidR="002E5522" w:rsidRPr="002E5522" w:rsidTr="00CF2357">
        <w:tc>
          <w:tcPr>
            <w:tcW w:w="630"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6.</w:t>
            </w:r>
          </w:p>
        </w:tc>
        <w:tc>
          <w:tcPr>
            <w:tcW w:w="7881" w:type="dxa"/>
            <w:hideMark/>
          </w:tcPr>
          <w:p w:rsidR="002E5522" w:rsidRPr="002E5522" w:rsidRDefault="00CF2357" w:rsidP="00CF2357">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Finanšu</w:t>
            </w:r>
            <w:r w:rsidRPr="002E5522">
              <w:rPr>
                <w:rFonts w:ascii="Times New Roman" w:eastAsia="Times New Roman" w:hAnsi="Times New Roman" w:cs="Times New Roman"/>
                <w:sz w:val="24"/>
                <w:szCs w:val="24"/>
                <w:lang w:val="lv-LV"/>
              </w:rPr>
              <w:t xml:space="preserve"> piedāvājum</w:t>
            </w:r>
            <w:r>
              <w:rPr>
                <w:rFonts w:ascii="Times New Roman" w:eastAsia="Times New Roman" w:hAnsi="Times New Roman" w:cs="Times New Roman"/>
                <w:sz w:val="24"/>
                <w:szCs w:val="24"/>
                <w:lang w:val="lv-LV"/>
              </w:rPr>
              <w:t>s</w:t>
            </w:r>
          </w:p>
        </w:tc>
        <w:tc>
          <w:tcPr>
            <w:tcW w:w="891"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7</w:t>
            </w:r>
          </w:p>
        </w:tc>
      </w:tr>
      <w:tr w:rsidR="002E5522" w:rsidRPr="002E5522" w:rsidTr="00CF2357">
        <w:tc>
          <w:tcPr>
            <w:tcW w:w="630"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7.</w:t>
            </w:r>
          </w:p>
        </w:tc>
        <w:tc>
          <w:tcPr>
            <w:tcW w:w="7881" w:type="dxa"/>
            <w:hideMark/>
          </w:tcPr>
          <w:p w:rsidR="002E5522" w:rsidRPr="002E5522" w:rsidRDefault="002E5522" w:rsidP="00CF2357">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Iepirkuma komisija</w:t>
            </w:r>
            <w:r w:rsidR="00CF2357">
              <w:rPr>
                <w:rFonts w:ascii="Times New Roman" w:eastAsia="Times New Roman" w:hAnsi="Times New Roman" w:cs="Times New Roman"/>
                <w:sz w:val="24"/>
                <w:szCs w:val="24"/>
                <w:lang w:val="lv-LV"/>
              </w:rPr>
              <w:t>, tās darbība un piedāvājumu atvēršana</w:t>
            </w:r>
          </w:p>
        </w:tc>
        <w:tc>
          <w:tcPr>
            <w:tcW w:w="891"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8</w:t>
            </w:r>
          </w:p>
        </w:tc>
      </w:tr>
      <w:tr w:rsidR="002E5522" w:rsidRPr="002E5522" w:rsidTr="00CF2357">
        <w:trPr>
          <w:trHeight w:val="134"/>
        </w:trPr>
        <w:tc>
          <w:tcPr>
            <w:tcW w:w="630"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8.</w:t>
            </w:r>
          </w:p>
        </w:tc>
        <w:tc>
          <w:tcPr>
            <w:tcW w:w="7881" w:type="dxa"/>
          </w:tcPr>
          <w:p w:rsidR="002E5522" w:rsidRPr="002E5522" w:rsidRDefault="00CF2357"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Piedāvājumu vērtēšanas un izvēles kritēriji</w:t>
            </w:r>
          </w:p>
        </w:tc>
        <w:tc>
          <w:tcPr>
            <w:tcW w:w="891"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8</w:t>
            </w:r>
          </w:p>
        </w:tc>
      </w:tr>
      <w:tr w:rsidR="002E5522" w:rsidRPr="002E5522" w:rsidTr="00CF2357">
        <w:tc>
          <w:tcPr>
            <w:tcW w:w="630" w:type="dxa"/>
            <w:hideMark/>
          </w:tcPr>
          <w:p w:rsid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9.</w:t>
            </w:r>
          </w:p>
          <w:p w:rsidR="00CF2357" w:rsidRDefault="00CF2357" w:rsidP="002E552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p w:rsidR="00553E8D" w:rsidRDefault="00553E8D" w:rsidP="002E552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p>
          <w:p w:rsidR="00553E8D" w:rsidRPr="002E5522" w:rsidRDefault="00553E8D" w:rsidP="002E552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w:t>
            </w:r>
          </w:p>
        </w:tc>
        <w:tc>
          <w:tcPr>
            <w:tcW w:w="7881" w:type="dxa"/>
          </w:tcPr>
          <w:p w:rsidR="00CF2357" w:rsidRDefault="00CF2357" w:rsidP="002E552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Iepirkuma līgums</w:t>
            </w:r>
          </w:p>
          <w:p w:rsidR="00CF2357" w:rsidRDefault="00CF2357" w:rsidP="002E552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Iepirkumu komisijas tiesības un pienākumi</w:t>
            </w:r>
          </w:p>
          <w:p w:rsidR="00CF2357" w:rsidRDefault="00CF2357" w:rsidP="002E552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Pretendenta </w:t>
            </w:r>
            <w:r>
              <w:rPr>
                <w:rFonts w:ascii="Times New Roman" w:eastAsia="Times New Roman" w:hAnsi="Times New Roman" w:cs="Times New Roman"/>
                <w:sz w:val="24"/>
                <w:szCs w:val="24"/>
                <w:lang w:val="lv-LV"/>
              </w:rPr>
              <w:t>tiesības un pienākumi</w:t>
            </w:r>
          </w:p>
          <w:p w:rsidR="002E5522" w:rsidRPr="002E5522" w:rsidRDefault="00CA5570" w:rsidP="00553E8D">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Nolikuma</w:t>
            </w:r>
            <w:r w:rsidR="002E5522" w:rsidRPr="002E5522">
              <w:rPr>
                <w:rFonts w:ascii="Times New Roman" w:eastAsia="Times New Roman" w:hAnsi="Times New Roman" w:cs="Times New Roman"/>
                <w:sz w:val="24"/>
                <w:szCs w:val="24"/>
                <w:lang w:val="lv-LV"/>
              </w:rPr>
              <w:t xml:space="preserve"> pielikumi:</w:t>
            </w:r>
            <w:r w:rsidR="00553E8D">
              <w:rPr>
                <w:rFonts w:ascii="Times New Roman" w:eastAsia="Times New Roman" w:hAnsi="Times New Roman" w:cs="Times New Roman"/>
                <w:sz w:val="24"/>
                <w:szCs w:val="24"/>
                <w:lang w:val="lv-LV"/>
              </w:rPr>
              <w:t xml:space="preserve">                                                                                                   </w:t>
            </w:r>
          </w:p>
        </w:tc>
        <w:tc>
          <w:tcPr>
            <w:tcW w:w="891" w:type="dxa"/>
            <w:hideMark/>
          </w:tcPr>
          <w:p w:rsidR="002E5522" w:rsidRDefault="002E5522"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9</w:t>
            </w:r>
          </w:p>
          <w:p w:rsidR="00553E8D" w:rsidRDefault="00553E8D" w:rsidP="002E552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p w:rsidR="00553E8D" w:rsidRDefault="00553E8D" w:rsidP="002E552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p>
          <w:p w:rsidR="00553E8D" w:rsidRPr="002E5522" w:rsidRDefault="00553E8D" w:rsidP="002E552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bookmarkStart w:id="3" w:name="_GoBack"/>
            <w:bookmarkEnd w:id="3"/>
          </w:p>
        </w:tc>
      </w:tr>
      <w:tr w:rsidR="002E5522" w:rsidRPr="00CA5570" w:rsidTr="00CF2357">
        <w:trPr>
          <w:trHeight w:val="80"/>
        </w:trPr>
        <w:tc>
          <w:tcPr>
            <w:tcW w:w="630" w:type="dxa"/>
            <w:hideMark/>
          </w:tcPr>
          <w:p w:rsidR="002E5522" w:rsidRPr="002E5522" w:rsidRDefault="002E5522" w:rsidP="002E5522">
            <w:pPr>
              <w:spacing w:after="0" w:line="240" w:lineRule="auto"/>
              <w:rPr>
                <w:rFonts w:ascii="Times New Roman" w:eastAsia="Times New Roman" w:hAnsi="Times New Roman" w:cs="Times New Roman"/>
                <w:sz w:val="24"/>
                <w:szCs w:val="24"/>
                <w:lang w:val="lv-LV"/>
              </w:rPr>
            </w:pPr>
          </w:p>
        </w:tc>
        <w:tc>
          <w:tcPr>
            <w:tcW w:w="7881" w:type="dxa"/>
          </w:tcPr>
          <w:tbl>
            <w:tblPr>
              <w:tblW w:w="0" w:type="auto"/>
              <w:tblLayout w:type="fixed"/>
              <w:tblLook w:val="01E0" w:firstRow="1" w:lastRow="1" w:firstColumn="1" w:lastColumn="1" w:noHBand="0" w:noVBand="0"/>
            </w:tblPr>
            <w:tblGrid>
              <w:gridCol w:w="7448"/>
            </w:tblGrid>
            <w:tr w:rsidR="002E5522" w:rsidRPr="00CA5570" w:rsidTr="002E5522">
              <w:trPr>
                <w:trHeight w:val="1458"/>
              </w:trPr>
              <w:tc>
                <w:tcPr>
                  <w:tcW w:w="7448" w:type="dxa"/>
                </w:tcPr>
                <w:p w:rsidR="00CA5570" w:rsidRPr="00302B0F" w:rsidRDefault="00CA5570" w:rsidP="00CA5570">
                  <w:pPr>
                    <w:widowControl w:val="0"/>
                    <w:tabs>
                      <w:tab w:val="left" w:pos="330"/>
                    </w:tabs>
                    <w:spacing w:after="0"/>
                    <w:jc w:val="both"/>
                    <w:rPr>
                      <w:rFonts w:ascii="Times New Roman" w:hAnsi="Times New Roman" w:cs="Times New Roman"/>
                      <w:color w:val="000000"/>
                      <w:sz w:val="24"/>
                      <w:szCs w:val="24"/>
                      <w:lang w:val="lv-LV" w:bidi="lv-LV"/>
                    </w:rPr>
                  </w:pPr>
                  <w:r>
                    <w:rPr>
                      <w:rFonts w:ascii="Times New Roman" w:hAnsi="Times New Roman" w:cs="Times New Roman"/>
                      <w:color w:val="000000"/>
                      <w:sz w:val="24"/>
                      <w:szCs w:val="24"/>
                      <w:lang w:val="lv-LV" w:bidi="lv-LV"/>
                    </w:rPr>
                    <w:t>1</w:t>
                  </w:r>
                  <w:r w:rsidRPr="00302B0F">
                    <w:rPr>
                      <w:rFonts w:ascii="Times New Roman" w:hAnsi="Times New Roman" w:cs="Times New Roman"/>
                      <w:color w:val="000000"/>
                      <w:sz w:val="24"/>
                      <w:szCs w:val="24"/>
                      <w:lang w:val="lv-LV" w:bidi="lv-LV"/>
                    </w:rPr>
                    <w:t>. pielikums Pieteikums dalībai iepirkumā</w:t>
                  </w:r>
                </w:p>
                <w:p w:rsidR="00CA5570" w:rsidRPr="00302B0F" w:rsidRDefault="00CA5570" w:rsidP="00CA557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2. pielikums Informācija par pretendentu</w:t>
                  </w:r>
                </w:p>
                <w:p w:rsidR="00CA5570" w:rsidRPr="00302B0F" w:rsidRDefault="00CA5570" w:rsidP="00CA557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3. pielikums Tehniskā specifikācija</w:t>
                  </w:r>
                  <w:r>
                    <w:rPr>
                      <w:rFonts w:ascii="Times New Roman" w:hAnsi="Times New Roman" w:cs="Times New Roman"/>
                      <w:color w:val="000000"/>
                      <w:sz w:val="24"/>
                      <w:szCs w:val="24"/>
                      <w:lang w:val="lv-LV" w:bidi="lv-LV"/>
                    </w:rPr>
                    <w:t>/</w:t>
                  </w:r>
                  <w:r w:rsidRPr="00C732D0">
                    <w:rPr>
                      <w:rFonts w:ascii="Times New Roman" w:hAnsi="Times New Roman" w:cs="Times New Roman"/>
                      <w:color w:val="000000"/>
                      <w:sz w:val="24"/>
                      <w:szCs w:val="24"/>
                      <w:lang w:val="lv-LV" w:bidi="lv-LV"/>
                    </w:rPr>
                    <w:t xml:space="preserve"> </w:t>
                  </w:r>
                  <w:r w:rsidRPr="00302B0F">
                    <w:rPr>
                      <w:rFonts w:ascii="Times New Roman" w:hAnsi="Times New Roman" w:cs="Times New Roman"/>
                      <w:color w:val="000000"/>
                      <w:sz w:val="24"/>
                      <w:szCs w:val="24"/>
                      <w:lang w:val="lv-LV" w:bidi="lv-LV"/>
                    </w:rPr>
                    <w:t>Tehniskais piedāvājums</w:t>
                  </w:r>
                </w:p>
                <w:p w:rsidR="00CA5570" w:rsidRPr="00302B0F" w:rsidRDefault="00CA5570" w:rsidP="00CA557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4. pielikums Pretendenta un tā piesaistīto apakšuzņēmēju pieredze līdzīgu līgumu izpildē</w:t>
                  </w:r>
                </w:p>
                <w:p w:rsidR="00CA5570" w:rsidRPr="00302B0F" w:rsidRDefault="00CA5570" w:rsidP="00CA557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 xml:space="preserve">5.pielikums Informācija par pretendenta apakšuzņēmējiem  </w:t>
                  </w:r>
                </w:p>
                <w:p w:rsidR="00CA5570" w:rsidRPr="00302B0F" w:rsidRDefault="00CA5570" w:rsidP="00CA557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6. pielikums Apakšuzņēmēja apliecinājums</w:t>
                  </w:r>
                </w:p>
                <w:p w:rsidR="00CA5570" w:rsidRPr="00302B0F" w:rsidRDefault="00CA5570" w:rsidP="00CA557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7. pielikums Finanšu piedāvājums</w:t>
                  </w:r>
                </w:p>
                <w:p w:rsidR="00CA5570" w:rsidRPr="00302B0F" w:rsidRDefault="00CA5570" w:rsidP="00CA557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 xml:space="preserve">8. pielikums </w:t>
                  </w:r>
                  <w:r>
                    <w:rPr>
                      <w:rFonts w:ascii="Times New Roman" w:hAnsi="Times New Roman" w:cs="Times New Roman"/>
                      <w:color w:val="000000"/>
                      <w:sz w:val="24"/>
                      <w:szCs w:val="24"/>
                      <w:lang w:val="lv-LV" w:bidi="lv-LV"/>
                    </w:rPr>
                    <w:t xml:space="preserve">Apliecinājums par atbilstību Zaļajam iepirkumam </w:t>
                  </w:r>
                </w:p>
                <w:p w:rsidR="002E5522" w:rsidRPr="002E5522" w:rsidRDefault="002E5522" w:rsidP="002E5522">
                  <w:pPr>
                    <w:tabs>
                      <w:tab w:val="left" w:pos="210"/>
                    </w:tabs>
                    <w:spacing w:after="0" w:line="240" w:lineRule="auto"/>
                    <w:ind w:left="351"/>
                    <w:rPr>
                      <w:rFonts w:ascii="Times New Roman" w:eastAsia="Times New Roman" w:hAnsi="Times New Roman" w:cs="Times New Roman"/>
                      <w:sz w:val="24"/>
                      <w:szCs w:val="24"/>
                      <w:lang w:val="lv-LV"/>
                    </w:rPr>
                  </w:pPr>
                </w:p>
              </w:tc>
            </w:tr>
          </w:tbl>
          <w:p w:rsidR="002E5522" w:rsidRPr="002E5522" w:rsidRDefault="002E5522" w:rsidP="002E5522">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2E5522" w:rsidRPr="002E5522" w:rsidRDefault="002E5522" w:rsidP="002E5522">
            <w:pPr>
              <w:spacing w:after="0" w:line="240" w:lineRule="auto"/>
              <w:rPr>
                <w:rFonts w:ascii="Times New Roman" w:eastAsia="Times New Roman" w:hAnsi="Times New Roman" w:cs="Times New Roman"/>
                <w:sz w:val="24"/>
                <w:szCs w:val="24"/>
                <w:highlight w:val="red"/>
                <w:lang w:val="lv-LV"/>
              </w:rPr>
            </w:pPr>
          </w:p>
        </w:tc>
      </w:tr>
      <w:tr w:rsidR="002E5522" w:rsidRPr="00CA5570" w:rsidTr="00CF2357">
        <w:trPr>
          <w:trHeight w:val="871"/>
        </w:trPr>
        <w:tc>
          <w:tcPr>
            <w:tcW w:w="630" w:type="dxa"/>
          </w:tcPr>
          <w:p w:rsidR="002E5522" w:rsidRPr="002E5522" w:rsidRDefault="002E5522" w:rsidP="002E5522">
            <w:pPr>
              <w:spacing w:after="0" w:line="240" w:lineRule="auto"/>
              <w:rPr>
                <w:rFonts w:ascii="Times New Roman" w:eastAsia="Times New Roman" w:hAnsi="Times New Roman" w:cs="Times New Roman"/>
                <w:sz w:val="24"/>
                <w:szCs w:val="24"/>
                <w:lang w:val="lv-LV"/>
              </w:rPr>
            </w:pPr>
          </w:p>
        </w:tc>
        <w:tc>
          <w:tcPr>
            <w:tcW w:w="7881" w:type="dxa"/>
          </w:tcPr>
          <w:p w:rsidR="002E5522" w:rsidRPr="002E5522" w:rsidRDefault="002E5522" w:rsidP="002E5522">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2E5522" w:rsidRPr="002E5522" w:rsidRDefault="002E5522" w:rsidP="002E5522">
            <w:pPr>
              <w:spacing w:after="0" w:line="240" w:lineRule="auto"/>
              <w:rPr>
                <w:rFonts w:ascii="Times New Roman" w:eastAsia="Times New Roman" w:hAnsi="Times New Roman" w:cs="Times New Roman"/>
                <w:sz w:val="24"/>
                <w:szCs w:val="24"/>
                <w:highlight w:val="red"/>
                <w:lang w:val="lv-LV"/>
              </w:rPr>
            </w:pPr>
          </w:p>
        </w:tc>
      </w:tr>
    </w:tbl>
    <w:p w:rsidR="002E5522" w:rsidRPr="002E5522" w:rsidRDefault="002E5522" w:rsidP="002E5522">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r w:rsidRPr="002E5522">
        <w:rPr>
          <w:rFonts w:ascii="Times New Roman" w:eastAsia="Times New Roman" w:hAnsi="Times New Roman" w:cs="Times New Roman"/>
          <w:b/>
          <w:bCs/>
          <w:caps/>
          <w:sz w:val="24"/>
          <w:szCs w:val="24"/>
          <w:lang w:val="lv-LV"/>
        </w:rPr>
        <w:br w:type="page"/>
      </w:r>
    </w:p>
    <w:p w:rsidR="002E5522" w:rsidRPr="002E5522" w:rsidRDefault="002E5522" w:rsidP="002E5522">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2E5522">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2E5522" w:rsidRPr="002E5522" w:rsidRDefault="002E5522" w:rsidP="002E5522">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2E5522" w:rsidRPr="002E5522" w:rsidRDefault="002E5522" w:rsidP="002E5522">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2E5522" w:rsidRPr="002E5522" w:rsidRDefault="002E5522" w:rsidP="002E5522">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4" w:name="_Toc61422121"/>
      <w:bookmarkStart w:id="5" w:name="_Toc59334718"/>
      <w:r w:rsidRPr="002E5522">
        <w:rPr>
          <w:rFonts w:ascii="Times New Roman" w:eastAsia="Times New Roman" w:hAnsi="Times New Roman" w:cs="Times New Roman"/>
          <w:b/>
          <w:bCs/>
          <w:iCs/>
          <w:sz w:val="24"/>
          <w:szCs w:val="24"/>
          <w:lang w:val="lv-LV"/>
        </w:rPr>
        <w:t xml:space="preserve"> Iepirkuma identifikācijas numurs</w:t>
      </w:r>
      <w:bookmarkEnd w:id="4"/>
      <w:bookmarkEnd w:id="5"/>
      <w:r w:rsidRPr="002E5522">
        <w:rPr>
          <w:rFonts w:ascii="Times New Roman" w:eastAsia="Times New Roman" w:hAnsi="Times New Roman" w:cs="Times New Roman"/>
          <w:b/>
          <w:bCs/>
          <w:iCs/>
          <w:sz w:val="24"/>
          <w:szCs w:val="24"/>
          <w:lang w:val="lv-LV"/>
        </w:rPr>
        <w:t xml:space="preserve">  </w:t>
      </w:r>
    </w:p>
    <w:p w:rsidR="002E5522" w:rsidRPr="002E5522" w:rsidRDefault="002E5522" w:rsidP="002E5522">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ab/>
        <w:t>LNP 2017</w:t>
      </w:r>
      <w:r w:rsidRPr="002E5522">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40/ESF</w:t>
      </w:r>
    </w:p>
    <w:p w:rsidR="002E5522" w:rsidRPr="002E5522" w:rsidRDefault="002E5522" w:rsidP="002E5522">
      <w:pPr>
        <w:tabs>
          <w:tab w:val="left" w:pos="709"/>
        </w:tabs>
        <w:spacing w:after="0" w:line="240" w:lineRule="auto"/>
        <w:ind w:left="709" w:hanging="709"/>
        <w:rPr>
          <w:rFonts w:ascii="Times New Roman" w:eastAsia="Times New Roman" w:hAnsi="Times New Roman" w:cs="Times New Roman"/>
          <w:sz w:val="24"/>
          <w:szCs w:val="24"/>
          <w:lang w:val="lv-LV"/>
        </w:rPr>
      </w:pPr>
    </w:p>
    <w:p w:rsidR="002E5522" w:rsidRPr="002E5522" w:rsidRDefault="002E5522" w:rsidP="002E5522">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6" w:name="_Toc61422122"/>
      <w:bookmarkStart w:id="7" w:name="_Toc59334719"/>
      <w:r w:rsidRPr="002E5522">
        <w:rPr>
          <w:rFonts w:ascii="Times New Roman" w:eastAsia="Times New Roman" w:hAnsi="Times New Roman" w:cs="Times New Roman"/>
          <w:b/>
          <w:bCs/>
          <w:iCs/>
          <w:sz w:val="24"/>
          <w:szCs w:val="24"/>
          <w:lang w:val="lv-LV"/>
        </w:rPr>
        <w:t xml:space="preserve"> Pasūtītājs</w:t>
      </w:r>
      <w:bookmarkEnd w:id="6"/>
      <w:bookmarkEnd w:id="7"/>
      <w:r w:rsidRPr="002E5522">
        <w:rPr>
          <w:rFonts w:ascii="Times New Roman" w:eastAsia="Times New Roman" w:hAnsi="Times New Roman" w:cs="Times New Roman"/>
          <w:b/>
          <w:bCs/>
          <w:iCs/>
          <w:sz w:val="24"/>
          <w:szCs w:val="24"/>
          <w:lang w:val="lv-LV"/>
        </w:rPr>
        <w:t xml:space="preserve"> </w:t>
      </w:r>
    </w:p>
    <w:p w:rsidR="002E5522" w:rsidRPr="002E5522" w:rsidRDefault="002E5522" w:rsidP="002E5522">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ab/>
        <w:t>Ludzas novada pašvaldība</w:t>
      </w:r>
    </w:p>
    <w:p w:rsidR="002E5522" w:rsidRPr="002E5522" w:rsidRDefault="002E5522" w:rsidP="002E5522">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ab/>
        <w:t>Adrese: Raiņa iela 16, Ludza, Ludzas novads, Latvija, LV-5701</w:t>
      </w:r>
    </w:p>
    <w:p w:rsidR="002E5522" w:rsidRPr="002E5522" w:rsidRDefault="002E5522" w:rsidP="002E5522">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ab/>
        <w:t>Reģistrācijas Nr. 90000017543</w:t>
      </w:r>
    </w:p>
    <w:p w:rsidR="002E5522" w:rsidRPr="002E5522" w:rsidRDefault="002E5522" w:rsidP="002E5522">
      <w:pPr>
        <w:tabs>
          <w:tab w:val="left" w:pos="709"/>
        </w:tabs>
        <w:spacing w:after="0" w:line="240" w:lineRule="auto"/>
        <w:ind w:left="709" w:hanging="709"/>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ab/>
        <w:t>Tālruņa Nr. +371-65707400, faksa Nr. +371-65707402</w:t>
      </w:r>
    </w:p>
    <w:p w:rsidR="002E5522" w:rsidRPr="002E5522" w:rsidRDefault="002E5522" w:rsidP="002E5522">
      <w:pPr>
        <w:tabs>
          <w:tab w:val="left" w:pos="709"/>
        </w:tabs>
        <w:spacing w:after="0" w:line="240" w:lineRule="auto"/>
        <w:ind w:left="709" w:hanging="709"/>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ab/>
        <w:t xml:space="preserve">e-pasta adrese: dome@ludza.lv </w:t>
      </w:r>
    </w:p>
    <w:p w:rsidR="002E5522" w:rsidRPr="002E5522" w:rsidRDefault="002E5522" w:rsidP="002E5522">
      <w:pPr>
        <w:tabs>
          <w:tab w:val="left" w:pos="709"/>
        </w:tabs>
        <w:spacing w:after="0" w:line="240" w:lineRule="auto"/>
        <w:ind w:left="709" w:hanging="709"/>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ab/>
        <w:t>AS „Citadele banka”, konts: LV09PARX0002240270024, kods: PARXLV22</w:t>
      </w:r>
    </w:p>
    <w:p w:rsidR="002E5522" w:rsidRPr="002E5522" w:rsidRDefault="002E5522" w:rsidP="002E5522">
      <w:pPr>
        <w:tabs>
          <w:tab w:val="left" w:pos="709"/>
        </w:tabs>
        <w:spacing w:after="0" w:line="240" w:lineRule="auto"/>
        <w:ind w:left="709" w:hanging="709"/>
        <w:rPr>
          <w:rFonts w:ascii="Times New Roman" w:eastAsia="Times New Roman" w:hAnsi="Times New Roman" w:cs="Times New Roman"/>
          <w:sz w:val="24"/>
          <w:szCs w:val="24"/>
          <w:lang w:val="lv-LV"/>
        </w:rPr>
      </w:pPr>
    </w:p>
    <w:p w:rsidR="002E5522" w:rsidRPr="002E5522" w:rsidRDefault="002E5522" w:rsidP="002E5522">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8" w:name="_Toc61422123"/>
      <w:bookmarkStart w:id="9" w:name="_Toc59334720"/>
      <w:r w:rsidRPr="002E5522">
        <w:rPr>
          <w:rFonts w:ascii="Times New Roman" w:eastAsia="Times New Roman" w:hAnsi="Times New Roman" w:cs="Times New Roman"/>
          <w:b/>
          <w:bCs/>
          <w:iCs/>
          <w:sz w:val="24"/>
          <w:szCs w:val="24"/>
          <w:lang w:val="lv-LV"/>
        </w:rPr>
        <w:t>1.3. Iepirkuma priekšmets</w:t>
      </w:r>
      <w:bookmarkEnd w:id="8"/>
      <w:bookmarkEnd w:id="9"/>
      <w:r w:rsidRPr="002E5522">
        <w:rPr>
          <w:rFonts w:ascii="Times New Roman" w:eastAsia="Times New Roman" w:hAnsi="Times New Roman" w:cs="Times New Roman"/>
          <w:b/>
          <w:bCs/>
          <w:iCs/>
          <w:sz w:val="24"/>
          <w:szCs w:val="24"/>
          <w:lang w:val="lv-LV"/>
        </w:rPr>
        <w:t xml:space="preserve"> </w:t>
      </w:r>
    </w:p>
    <w:p w:rsidR="002E5522" w:rsidRPr="002E5522" w:rsidRDefault="002E5522" w:rsidP="002E5522">
      <w:pPr>
        <w:spacing w:after="0" w:line="240" w:lineRule="auto"/>
        <w:ind w:left="1418" w:hanging="709"/>
        <w:rPr>
          <w:rFonts w:ascii="Times New Roman" w:eastAsia="Times New Roman" w:hAnsi="Times New Roman" w:cs="Times New Roman"/>
          <w:sz w:val="28"/>
          <w:szCs w:val="24"/>
          <w:lang w:val="lv-LV"/>
        </w:rPr>
      </w:pPr>
      <w:r w:rsidRPr="002E5522">
        <w:rPr>
          <w:rFonts w:ascii="Times New Roman" w:eastAsia="Times New Roman" w:hAnsi="Times New Roman" w:cs="Times New Roman"/>
          <w:sz w:val="24"/>
          <w:szCs w:val="24"/>
          <w:lang w:val="lv-LV"/>
        </w:rPr>
        <w:t>1.3.1. Datoru</w:t>
      </w:r>
      <w:r>
        <w:rPr>
          <w:rFonts w:ascii="Times New Roman" w:eastAsia="Times New Roman" w:hAnsi="Times New Roman" w:cs="Times New Roman"/>
          <w:sz w:val="24"/>
          <w:szCs w:val="24"/>
          <w:lang w:val="lv-LV"/>
        </w:rPr>
        <w:t xml:space="preserve"> </w:t>
      </w:r>
      <w:r w:rsidRPr="002E5522">
        <w:rPr>
          <w:rFonts w:ascii="Times New Roman" w:eastAsia="Times New Roman" w:hAnsi="Times New Roman" w:cs="Times New Roman"/>
          <w:sz w:val="24"/>
          <w:szCs w:val="24"/>
          <w:lang w:val="lv-LV"/>
        </w:rPr>
        <w:t xml:space="preserve">iegāde Ludzas novada </w:t>
      </w:r>
      <w:r w:rsidR="00D3126C">
        <w:rPr>
          <w:rFonts w:ascii="Times New Roman" w:eastAsia="Times New Roman" w:hAnsi="Times New Roman" w:cs="Times New Roman"/>
          <w:sz w:val="24"/>
          <w:szCs w:val="24"/>
          <w:lang w:val="lv-LV"/>
        </w:rPr>
        <w:t xml:space="preserve">Izglītības, kultūras un sporta pārvaldes </w:t>
      </w:r>
      <w:r w:rsidRPr="002E5522">
        <w:rPr>
          <w:rFonts w:ascii="Times New Roman" w:eastAsia="Times New Roman" w:hAnsi="Times New Roman" w:cs="Times New Roman"/>
          <w:sz w:val="24"/>
          <w:szCs w:val="24"/>
          <w:lang w:val="lv-LV"/>
        </w:rPr>
        <w:t>vajadzībām</w:t>
      </w:r>
      <w:r w:rsidRPr="002E5522">
        <w:rPr>
          <w:rFonts w:ascii="Times New Roman" w:eastAsia="Times New Roman" w:hAnsi="Times New Roman" w:cs="Times New Roman"/>
          <w:sz w:val="28"/>
          <w:szCs w:val="24"/>
          <w:lang w:val="lv-LV"/>
        </w:rPr>
        <w:t xml:space="preserve"> </w:t>
      </w:r>
    </w:p>
    <w:p w:rsidR="002E5522" w:rsidRPr="002E5522" w:rsidRDefault="002E5522" w:rsidP="002E5522">
      <w:pPr>
        <w:spacing w:after="0" w:line="240" w:lineRule="auto"/>
        <w:ind w:left="1418" w:hanging="709"/>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1.3</w:t>
      </w:r>
      <w:r w:rsidRPr="002E5522">
        <w:rPr>
          <w:rFonts w:ascii="Times New Roman" w:eastAsia="Times New Roman" w:hAnsi="Times New Roman" w:cs="Times New Roman"/>
          <w:sz w:val="24"/>
          <w:szCs w:val="24"/>
          <w:shd w:val="clear" w:color="auto" w:fill="FFFFFF"/>
          <w:lang w:val="lv-LV"/>
        </w:rPr>
        <w:t>.2. CPV kods: 30200000-1</w:t>
      </w:r>
    </w:p>
    <w:p w:rsidR="002E5522" w:rsidRPr="002E5522" w:rsidRDefault="002E5522" w:rsidP="002E5522">
      <w:pPr>
        <w:tabs>
          <w:tab w:val="left" w:pos="709"/>
        </w:tabs>
        <w:spacing w:after="0" w:line="240" w:lineRule="auto"/>
        <w:ind w:left="709" w:hanging="709"/>
        <w:rPr>
          <w:rFonts w:ascii="Times New Roman" w:eastAsia="Times New Roman" w:hAnsi="Times New Roman" w:cs="Times New Roman"/>
          <w:sz w:val="24"/>
          <w:szCs w:val="24"/>
          <w:lang w:val="lv-LV"/>
        </w:rPr>
      </w:pPr>
    </w:p>
    <w:p w:rsidR="002E5522" w:rsidRPr="002E5522" w:rsidRDefault="002E5522" w:rsidP="002E5522">
      <w:pPr>
        <w:keepNext/>
        <w:tabs>
          <w:tab w:val="num" w:pos="576"/>
          <w:tab w:val="left" w:pos="709"/>
        </w:tabs>
        <w:spacing w:after="0" w:line="240" w:lineRule="auto"/>
        <w:outlineLvl w:val="1"/>
        <w:rPr>
          <w:rFonts w:ascii="Times New Roman" w:eastAsia="Times New Roman" w:hAnsi="Times New Roman" w:cs="Times New Roman"/>
          <w:b/>
          <w:bCs/>
          <w:iCs/>
          <w:sz w:val="24"/>
          <w:szCs w:val="24"/>
          <w:lang w:val="lv-LV"/>
        </w:rPr>
      </w:pPr>
      <w:bookmarkStart w:id="10" w:name="_Toc61422124"/>
      <w:r w:rsidRPr="002E5522">
        <w:rPr>
          <w:rFonts w:ascii="Times New Roman" w:eastAsia="Times New Roman" w:hAnsi="Times New Roman" w:cs="Times New Roman"/>
          <w:b/>
          <w:bCs/>
          <w:iCs/>
          <w:sz w:val="24"/>
          <w:szCs w:val="24"/>
          <w:lang w:val="lv-LV"/>
        </w:rPr>
        <w:t>1.4. Iepirkuma metode</w:t>
      </w:r>
      <w:bookmarkEnd w:id="10"/>
      <w:r w:rsidRPr="002E5522">
        <w:rPr>
          <w:rFonts w:ascii="Times New Roman" w:eastAsia="Times New Roman" w:hAnsi="Times New Roman" w:cs="Times New Roman"/>
          <w:b/>
          <w:bCs/>
          <w:iCs/>
          <w:sz w:val="24"/>
          <w:szCs w:val="24"/>
          <w:lang w:val="lv-LV"/>
        </w:rPr>
        <w:t xml:space="preserve"> </w:t>
      </w:r>
    </w:p>
    <w:p w:rsidR="00460E69" w:rsidRPr="00F858E0" w:rsidRDefault="002E5522" w:rsidP="00460E69">
      <w:pPr>
        <w:spacing w:after="0" w:line="240" w:lineRule="auto"/>
        <w:ind w:left="450" w:hanging="450"/>
        <w:jc w:val="both"/>
        <w:rPr>
          <w:rFonts w:ascii="Times New Roman" w:eastAsia="Times New Roman" w:hAnsi="Times New Roman" w:cs="Times New Roman"/>
          <w:color w:val="000000"/>
          <w:spacing w:val="4"/>
          <w:sz w:val="24"/>
          <w:szCs w:val="24"/>
          <w:lang w:val="lv-LV"/>
        </w:rPr>
      </w:pPr>
      <w:r w:rsidRPr="002E5522">
        <w:rPr>
          <w:rFonts w:ascii="Times New Roman" w:eastAsia="Times New Roman" w:hAnsi="Times New Roman" w:cs="Times New Roman"/>
          <w:sz w:val="24"/>
          <w:szCs w:val="24"/>
          <w:lang w:val="lv-LV"/>
        </w:rPr>
        <w:tab/>
        <w:t>Iepirkums saskaņā ar Publisko iepirkumu likuma 9.pantu</w:t>
      </w:r>
      <w:r w:rsidR="00460E69">
        <w:rPr>
          <w:rFonts w:ascii="Times New Roman" w:eastAsia="Times New Roman" w:hAnsi="Times New Roman" w:cs="Times New Roman"/>
          <w:sz w:val="24"/>
          <w:szCs w:val="24"/>
          <w:lang w:val="lv-LV"/>
        </w:rPr>
        <w:t xml:space="preserve"> un</w:t>
      </w:r>
      <w:r w:rsidR="00460E69" w:rsidRPr="00460E69">
        <w:rPr>
          <w:rFonts w:ascii="Times New Roman" w:eastAsia="Times New Roman" w:hAnsi="Times New Roman" w:cs="Times New Roman"/>
          <w:color w:val="000000"/>
          <w:sz w:val="24"/>
          <w:szCs w:val="24"/>
          <w:lang w:val="lv-LV"/>
        </w:rPr>
        <w:t xml:space="preserve"> </w:t>
      </w:r>
      <w:r w:rsidR="00460E69" w:rsidRPr="00F858E0">
        <w:rPr>
          <w:rFonts w:ascii="Times New Roman" w:eastAsia="Times New Roman" w:hAnsi="Times New Roman" w:cs="Times New Roman"/>
          <w:color w:val="000000"/>
          <w:sz w:val="24"/>
          <w:szCs w:val="24"/>
          <w:lang w:val="lv-LV"/>
        </w:rPr>
        <w:t>MK 20.06.2017 noteikumi Nr.353.</w:t>
      </w:r>
      <w:r w:rsidR="00460E69">
        <w:rPr>
          <w:rFonts w:ascii="Times New Roman" w:eastAsia="Times New Roman" w:hAnsi="Times New Roman" w:cs="Times New Roman"/>
          <w:color w:val="000000"/>
          <w:sz w:val="24"/>
          <w:szCs w:val="24"/>
          <w:lang w:val="lv-LV"/>
        </w:rPr>
        <w:t xml:space="preserve"> “Prasības zaļajam publiskajam iepirkumam un to piemērošanas kārtība”</w:t>
      </w:r>
      <w:r w:rsidR="00460E69" w:rsidRPr="00F858E0">
        <w:rPr>
          <w:rFonts w:ascii="Times New Roman" w:eastAsia="Times New Roman" w:hAnsi="Times New Roman" w:cs="Times New Roman"/>
          <w:color w:val="000000"/>
          <w:sz w:val="24"/>
          <w:szCs w:val="24"/>
          <w:lang w:val="lv-LV"/>
        </w:rPr>
        <w:t xml:space="preserve">. </w:t>
      </w:r>
    </w:p>
    <w:p w:rsidR="002E5522" w:rsidRPr="002E5522" w:rsidRDefault="002E5522" w:rsidP="002E5522">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2E5522" w:rsidRPr="002E5522" w:rsidRDefault="002E5522" w:rsidP="002E5522">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2E5522">
        <w:rPr>
          <w:rFonts w:ascii="Times New Roman" w:eastAsia="Times New Roman" w:hAnsi="Times New Roman" w:cs="Times New Roman"/>
          <w:b/>
          <w:bCs/>
          <w:kern w:val="32"/>
          <w:sz w:val="24"/>
          <w:szCs w:val="24"/>
          <w:lang w:val="lv-LV"/>
        </w:rPr>
        <w:t>Līguma izpildes vieta</w:t>
      </w:r>
    </w:p>
    <w:p w:rsidR="002E5522" w:rsidRPr="002E5522" w:rsidRDefault="002E5522" w:rsidP="002E5522">
      <w:pPr>
        <w:spacing w:after="0" w:line="240" w:lineRule="auto"/>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ab/>
        <w:t>Latvijas Republika, Ludzas novada pašvaldība, Raiņa 16, Ludza, Ludzas novads</w:t>
      </w:r>
    </w:p>
    <w:p w:rsidR="002E5522" w:rsidRPr="002E5522" w:rsidRDefault="002E5522" w:rsidP="002E5522">
      <w:pPr>
        <w:tabs>
          <w:tab w:val="left" w:pos="709"/>
        </w:tabs>
        <w:spacing w:after="0" w:line="240" w:lineRule="auto"/>
        <w:ind w:left="709" w:hanging="709"/>
        <w:rPr>
          <w:rFonts w:ascii="Times New Roman" w:eastAsia="Times New Roman" w:hAnsi="Times New Roman" w:cs="Times New Roman"/>
          <w:sz w:val="24"/>
          <w:szCs w:val="24"/>
          <w:lang w:val="lv-LV"/>
        </w:rPr>
      </w:pPr>
    </w:p>
    <w:p w:rsidR="002E5522" w:rsidRPr="002E5522" w:rsidRDefault="002E5522" w:rsidP="002E5522">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2E5522">
        <w:rPr>
          <w:rFonts w:ascii="Times New Roman" w:eastAsia="Times New Roman" w:hAnsi="Times New Roman" w:cs="Times New Roman"/>
          <w:b/>
          <w:bCs/>
          <w:kern w:val="32"/>
          <w:sz w:val="24"/>
          <w:szCs w:val="24"/>
          <w:lang w:val="lv-LV"/>
        </w:rPr>
        <w:t>Līguma izpildes laiks</w:t>
      </w:r>
    </w:p>
    <w:p w:rsidR="002E5522" w:rsidRPr="002E5522" w:rsidRDefault="002E5522" w:rsidP="002E5522">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2E5522">
        <w:rPr>
          <w:rFonts w:ascii="Times New Roman" w:eastAsia="Times New Roman" w:hAnsi="Times New Roman" w:cs="Times New Roman"/>
          <w:bCs/>
          <w:kern w:val="32"/>
          <w:sz w:val="24"/>
          <w:szCs w:val="24"/>
          <w:lang w:val="lv-LV"/>
        </w:rPr>
        <w:tab/>
        <w:t xml:space="preserve">2 (divu) mēnešu laikā no līguma noslēgšanas brīža. </w:t>
      </w:r>
    </w:p>
    <w:p w:rsidR="002E5522" w:rsidRPr="002E5522" w:rsidRDefault="002E5522" w:rsidP="002E5522">
      <w:pPr>
        <w:spacing w:after="0" w:line="240" w:lineRule="auto"/>
        <w:rPr>
          <w:rFonts w:ascii="Times New Roman" w:eastAsia="Times New Roman" w:hAnsi="Times New Roman" w:cs="Times New Roman"/>
          <w:sz w:val="24"/>
          <w:szCs w:val="24"/>
          <w:lang w:val="lv-LV"/>
        </w:rPr>
      </w:pPr>
    </w:p>
    <w:p w:rsidR="002E5522" w:rsidRPr="002E5522" w:rsidRDefault="002E5522" w:rsidP="002E5522">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2E5522">
        <w:rPr>
          <w:rFonts w:ascii="Times New Roman" w:eastAsia="Times New Roman" w:hAnsi="Times New Roman" w:cs="Times New Roman"/>
          <w:b/>
          <w:bCs/>
          <w:kern w:val="32"/>
          <w:sz w:val="24"/>
          <w:szCs w:val="24"/>
          <w:lang w:val="lv-LV"/>
        </w:rPr>
        <w:t>Iepirkuma instrukcijas saņemšana un informācijas apmaiņas kārtība</w:t>
      </w:r>
    </w:p>
    <w:p w:rsidR="002E5522" w:rsidRPr="002E5522" w:rsidRDefault="002E5522" w:rsidP="002E5522">
      <w:pPr>
        <w:spacing w:after="0" w:line="240" w:lineRule="auto"/>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 xml:space="preserve">1.7.1. Ar iepirkuma nolikumu var iepazīties Ludzas novada mājas lapā: </w:t>
      </w:r>
      <w:hyperlink r:id="rId6" w:history="1">
        <w:r w:rsidRPr="002E5522">
          <w:rPr>
            <w:rFonts w:ascii="Times New Roman" w:eastAsia="Times New Roman" w:hAnsi="Times New Roman" w:cs="Times New Roman"/>
            <w:color w:val="0563C1"/>
            <w:sz w:val="24"/>
            <w:szCs w:val="24"/>
            <w:u w:val="single"/>
            <w:lang w:val="en-GB"/>
          </w:rPr>
          <w:t>www.ludza.lv</w:t>
        </w:r>
      </w:hyperlink>
      <w:r w:rsidRPr="002E5522">
        <w:rPr>
          <w:rFonts w:ascii="Times New Roman" w:eastAsia="Times New Roman" w:hAnsi="Times New Roman" w:cs="Times New Roman"/>
          <w:sz w:val="24"/>
          <w:szCs w:val="24"/>
          <w:lang w:val="lv-LV"/>
        </w:rPr>
        <w:t xml:space="preserve">. </w:t>
      </w:r>
    </w:p>
    <w:p w:rsidR="002E5522" w:rsidRPr="002E5522" w:rsidRDefault="002E5522" w:rsidP="002E5522">
      <w:pPr>
        <w:spacing w:after="0" w:line="240" w:lineRule="auto"/>
        <w:ind w:left="630" w:hanging="630"/>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 xml:space="preserve">1.7.2. Pretendents, kurš pieprasa skaidrojumu par iepirkuma nolikumu, to dara rakstiski ar pasta vai faksa starpniecību, adresējot komisijai, ar norādi – </w:t>
      </w:r>
      <w:r w:rsidRPr="002E5522">
        <w:rPr>
          <w:rFonts w:ascii="Times New Roman" w:eastAsia="Times New Roman" w:hAnsi="Times New Roman" w:cs="Times New Roman"/>
          <w:i/>
          <w:sz w:val="24"/>
          <w:szCs w:val="24"/>
          <w:lang w:val="lv-LV"/>
        </w:rPr>
        <w:t xml:space="preserve">iepirkumam „Datoru iegāde Ludzas novada </w:t>
      </w:r>
      <w:r w:rsidR="00D3126C">
        <w:rPr>
          <w:rFonts w:ascii="Times New Roman" w:eastAsia="Times New Roman" w:hAnsi="Times New Roman" w:cs="Times New Roman"/>
          <w:i/>
          <w:sz w:val="24"/>
          <w:szCs w:val="24"/>
          <w:lang w:val="lv-LV"/>
        </w:rPr>
        <w:t xml:space="preserve">Izglītības, kultūras un sporta pārvaldes </w:t>
      </w:r>
      <w:r w:rsidRPr="002E5522">
        <w:rPr>
          <w:rFonts w:ascii="Times New Roman" w:eastAsia="Times New Roman" w:hAnsi="Times New Roman" w:cs="Times New Roman"/>
          <w:i/>
          <w:sz w:val="24"/>
          <w:szCs w:val="24"/>
          <w:lang w:val="lv-LV"/>
        </w:rPr>
        <w:t>vajadzībām”</w:t>
      </w:r>
      <w:r w:rsidRPr="002E5522">
        <w:rPr>
          <w:rFonts w:ascii="Times New Roman" w:eastAsia="Times New Roman" w:hAnsi="Times New Roman" w:cs="Times New Roman"/>
          <w:sz w:val="24"/>
          <w:szCs w:val="24"/>
          <w:lang w:val="lv-LV"/>
        </w:rPr>
        <w:t>, ID Nr. LNP 2017</w:t>
      </w:r>
      <w:r w:rsidRPr="002E5522">
        <w:rPr>
          <w:rFonts w:ascii="Times New Roman" w:eastAsia="Times New Roman" w:hAnsi="Times New Roman" w:cs="Times New Roman"/>
          <w:sz w:val="24"/>
          <w:szCs w:val="24"/>
          <w:shd w:val="clear" w:color="auto" w:fill="FFFFFF"/>
          <w:lang w:val="lv-LV"/>
        </w:rPr>
        <w:t>/</w:t>
      </w:r>
      <w:r w:rsidR="00D3126C">
        <w:rPr>
          <w:rFonts w:ascii="Times New Roman" w:eastAsia="Times New Roman" w:hAnsi="Times New Roman" w:cs="Times New Roman"/>
          <w:sz w:val="24"/>
          <w:szCs w:val="24"/>
          <w:shd w:val="clear" w:color="auto" w:fill="FFFFFF"/>
          <w:lang w:val="lv-LV"/>
        </w:rPr>
        <w:t>40/ESF</w:t>
      </w:r>
      <w:r w:rsidRPr="002E5522">
        <w:rPr>
          <w:rFonts w:ascii="Times New Roman" w:eastAsia="Times New Roman" w:hAnsi="Times New Roman" w:cs="Times New Roman"/>
          <w:sz w:val="24"/>
          <w:szCs w:val="24"/>
          <w:shd w:val="clear" w:color="auto" w:fill="FFFFFF"/>
          <w:lang w:val="lv-LV"/>
        </w:rPr>
        <w:t xml:space="preserve"> </w:t>
      </w:r>
      <w:r w:rsidRPr="002E5522">
        <w:rPr>
          <w:rFonts w:ascii="Times New Roman" w:eastAsia="Times New Roman" w:hAnsi="Times New Roman" w:cs="Times New Roman"/>
          <w:sz w:val="24"/>
          <w:szCs w:val="24"/>
          <w:lang w:val="lv-LV"/>
        </w:rPr>
        <w:t xml:space="preserve">uz adresi Raiņa ielā 16, Ludzā, Ludzas novads, LV-5701, fakss 65707402. </w:t>
      </w:r>
    </w:p>
    <w:p w:rsidR="002E5522" w:rsidRPr="002E5522" w:rsidRDefault="002E5522" w:rsidP="002E5522">
      <w:pPr>
        <w:spacing w:after="0" w:line="240" w:lineRule="auto"/>
        <w:jc w:val="both"/>
        <w:rPr>
          <w:rFonts w:ascii="Times New Roman" w:eastAsia="Times New Roman" w:hAnsi="Times New Roman" w:cs="Times New Roman"/>
          <w:sz w:val="24"/>
          <w:szCs w:val="24"/>
          <w:lang w:val="lv-LV" w:eastAsia="lv-LV"/>
        </w:rPr>
      </w:pPr>
      <w:r w:rsidRPr="002E5522">
        <w:rPr>
          <w:rFonts w:ascii="Times New Roman" w:eastAsia="Times New Roman" w:hAnsi="Times New Roman" w:cs="Times New Roman"/>
          <w:sz w:val="24"/>
          <w:szCs w:val="24"/>
          <w:lang w:val="lv-LV"/>
        </w:rPr>
        <w:t xml:space="preserve">1.7.3. </w:t>
      </w:r>
      <w:r w:rsidRPr="002E5522">
        <w:rPr>
          <w:rFonts w:ascii="Times New Roman" w:eastAsia="Times New Roman" w:hAnsi="Times New Roman" w:cs="Times New Roman"/>
          <w:sz w:val="24"/>
          <w:szCs w:val="24"/>
          <w:lang w:val="lv-LV" w:eastAsia="lv-LV"/>
        </w:rPr>
        <w:t xml:space="preserve">Iepirkuma kontaktpersona iepirkuma procedūras jautājumos: Inese </w:t>
      </w:r>
      <w:proofErr w:type="spellStart"/>
      <w:r w:rsidRPr="002E5522">
        <w:rPr>
          <w:rFonts w:ascii="Times New Roman" w:eastAsia="Times New Roman" w:hAnsi="Times New Roman" w:cs="Times New Roman"/>
          <w:sz w:val="24"/>
          <w:szCs w:val="24"/>
          <w:lang w:val="lv-LV" w:eastAsia="lv-LV"/>
        </w:rPr>
        <w:t>Žuka</w:t>
      </w:r>
      <w:proofErr w:type="spellEnd"/>
      <w:r w:rsidRPr="002E5522">
        <w:rPr>
          <w:rFonts w:ascii="Times New Roman" w:eastAsia="Times New Roman" w:hAnsi="Times New Roman" w:cs="Times New Roman"/>
          <w:sz w:val="24"/>
          <w:szCs w:val="24"/>
          <w:lang w:val="lv-LV" w:eastAsia="lv-LV"/>
        </w:rPr>
        <w:t xml:space="preserve">, tālrunis  </w:t>
      </w:r>
    </w:p>
    <w:p w:rsidR="002E5522" w:rsidRPr="002E5522" w:rsidRDefault="002E5522" w:rsidP="002E5522">
      <w:pPr>
        <w:spacing w:after="0" w:line="240" w:lineRule="auto"/>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eastAsia="lv-LV"/>
        </w:rPr>
        <w:t xml:space="preserve">          65707133, e-pasts: </w:t>
      </w:r>
      <w:hyperlink r:id="rId7" w:history="1">
        <w:r w:rsidRPr="002E5522">
          <w:rPr>
            <w:rFonts w:ascii="Times New Roman" w:eastAsia="Times New Roman" w:hAnsi="Times New Roman" w:cs="Times New Roman"/>
            <w:color w:val="0563C1"/>
            <w:sz w:val="24"/>
            <w:szCs w:val="24"/>
            <w:u w:val="single"/>
            <w:lang w:val="lv-LV" w:eastAsia="lv-LV"/>
          </w:rPr>
          <w:t>inese.zuka@ludza.lv</w:t>
        </w:r>
      </w:hyperlink>
      <w:r w:rsidRPr="002E5522">
        <w:rPr>
          <w:rFonts w:ascii="Times New Roman" w:eastAsia="Times New Roman" w:hAnsi="Times New Roman" w:cs="Times New Roman"/>
          <w:color w:val="0000FF"/>
          <w:sz w:val="24"/>
          <w:szCs w:val="24"/>
          <w:u w:val="single"/>
          <w:lang w:val="lv-LV" w:eastAsia="lv-LV"/>
        </w:rPr>
        <w:t xml:space="preserve">, </w:t>
      </w:r>
      <w:r w:rsidRPr="002E5522">
        <w:rPr>
          <w:rFonts w:ascii="Times New Roman" w:eastAsia="Times New Roman" w:hAnsi="Times New Roman" w:cs="Times New Roman"/>
          <w:sz w:val="24"/>
          <w:szCs w:val="24"/>
          <w:lang w:val="lv-LV"/>
        </w:rPr>
        <w:t>fakss: 65707402;</w:t>
      </w:r>
    </w:p>
    <w:p w:rsidR="002E5522" w:rsidRPr="002E5522" w:rsidRDefault="002E5522" w:rsidP="002E5522">
      <w:pPr>
        <w:spacing w:after="0" w:line="240" w:lineRule="auto"/>
        <w:contextualSpacing/>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 xml:space="preserve">          Iepirkuma kontaktpersona iepirkuma priekšmeta jautājumos, par tehnisko specifikāciju: </w:t>
      </w:r>
    </w:p>
    <w:p w:rsidR="002E5522" w:rsidRPr="002E5522" w:rsidRDefault="002E5522" w:rsidP="002E5522">
      <w:pPr>
        <w:spacing w:after="0" w:line="240" w:lineRule="auto"/>
        <w:ind w:left="630"/>
        <w:contextualSpacing/>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 xml:space="preserve">Datorsistēmu un datortīklu administrators V. Vasiļevskis, mob. telefons 29186399, e-pasts: </w:t>
      </w:r>
      <w:hyperlink r:id="rId8" w:history="1">
        <w:r w:rsidRPr="002E5522">
          <w:rPr>
            <w:rFonts w:ascii="Times New Roman" w:eastAsia="Times New Roman" w:hAnsi="Times New Roman" w:cs="Times New Roman"/>
            <w:color w:val="0563C1"/>
            <w:sz w:val="24"/>
            <w:szCs w:val="24"/>
            <w:u w:val="single"/>
            <w:lang w:val="lv-LV"/>
          </w:rPr>
          <w:t>vladimirs.vasilevskis@ludza.lv</w:t>
        </w:r>
      </w:hyperlink>
      <w:r w:rsidRPr="002E5522">
        <w:rPr>
          <w:rFonts w:ascii="Times New Roman" w:eastAsia="Times New Roman" w:hAnsi="Times New Roman" w:cs="Times New Roman"/>
          <w:sz w:val="24"/>
          <w:szCs w:val="24"/>
          <w:lang w:val="lv-LV"/>
        </w:rPr>
        <w:t xml:space="preserve">. </w:t>
      </w:r>
    </w:p>
    <w:p w:rsidR="002E5522" w:rsidRPr="002E5522" w:rsidRDefault="002E5522" w:rsidP="002E5522">
      <w:pPr>
        <w:spacing w:after="0" w:line="240" w:lineRule="auto"/>
        <w:ind w:left="709" w:hanging="709"/>
        <w:jc w:val="both"/>
        <w:rPr>
          <w:rFonts w:ascii="Times New Roman" w:eastAsia="Times New Roman" w:hAnsi="Times New Roman" w:cs="Times New Roman"/>
          <w:sz w:val="24"/>
          <w:szCs w:val="24"/>
          <w:lang w:val="lv-LV"/>
        </w:rPr>
      </w:pPr>
    </w:p>
    <w:p w:rsidR="002E5522" w:rsidRPr="002E5522" w:rsidRDefault="002E5522" w:rsidP="002E5522">
      <w:pPr>
        <w:numPr>
          <w:ilvl w:val="1"/>
          <w:numId w:val="4"/>
        </w:numPr>
        <w:tabs>
          <w:tab w:val="num" w:pos="2410"/>
        </w:tabs>
        <w:spacing w:after="0" w:line="240" w:lineRule="auto"/>
        <w:contextualSpacing/>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Piedāvājumu iesniegšanas un atvēršanas vieta, datums, laiks un kārtība</w:t>
      </w:r>
    </w:p>
    <w:p w:rsidR="002E5522" w:rsidRPr="002E5522" w:rsidRDefault="002E5522" w:rsidP="002E5522">
      <w:pPr>
        <w:keepNext/>
        <w:numPr>
          <w:ilvl w:val="2"/>
          <w:numId w:val="4"/>
        </w:numPr>
        <w:tabs>
          <w:tab w:val="num"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2E5522">
        <w:rPr>
          <w:rFonts w:ascii="Times New Roman" w:eastAsia="Times New Roman" w:hAnsi="Times New Roman" w:cs="Times New Roman"/>
          <w:bCs/>
          <w:sz w:val="24"/>
          <w:szCs w:val="24"/>
          <w:lang w:val="lv-LV"/>
        </w:rPr>
        <w:t xml:space="preserve">Pretendenti piedāvājumus var iesniegt līdz </w:t>
      </w:r>
      <w:r w:rsidRPr="002E5522">
        <w:rPr>
          <w:rFonts w:ascii="Times New Roman" w:eastAsia="Times New Roman" w:hAnsi="Times New Roman" w:cs="Times New Roman"/>
          <w:b/>
          <w:bCs/>
          <w:sz w:val="24"/>
          <w:szCs w:val="24"/>
          <w:lang w:val="lv-LV"/>
        </w:rPr>
        <w:t xml:space="preserve">2017.gada </w:t>
      </w:r>
      <w:r w:rsidR="00CA5570">
        <w:rPr>
          <w:rFonts w:ascii="Times New Roman" w:eastAsia="Times New Roman" w:hAnsi="Times New Roman" w:cs="Times New Roman"/>
          <w:b/>
          <w:bCs/>
          <w:sz w:val="24"/>
          <w:szCs w:val="24"/>
          <w:lang w:val="lv-LV"/>
        </w:rPr>
        <w:t>8</w:t>
      </w:r>
      <w:r w:rsidRPr="002E5522">
        <w:rPr>
          <w:rFonts w:ascii="Times New Roman" w:eastAsia="Times New Roman" w:hAnsi="Times New Roman" w:cs="Times New Roman"/>
          <w:b/>
          <w:bCs/>
          <w:sz w:val="24"/>
          <w:szCs w:val="24"/>
          <w:lang w:val="lv-LV"/>
        </w:rPr>
        <w:t>.augustam plkst. 11:00</w:t>
      </w:r>
      <w:r w:rsidRPr="002E5522">
        <w:rPr>
          <w:rFonts w:ascii="Times New Roman" w:eastAsia="Times New Roman" w:hAnsi="Times New Roman" w:cs="Times New Roman"/>
          <w:bCs/>
          <w:sz w:val="24"/>
          <w:szCs w:val="24"/>
          <w:lang w:val="lv-LV"/>
        </w:rPr>
        <w:t xml:space="preserve"> Ludzā, Raiņa ielā 16, LV–5701, Ludzas novada pašvaldībā, 3.stāvā, 312.kab.,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2E5522" w:rsidRPr="002E5522" w:rsidRDefault="002E5522" w:rsidP="002E5522">
      <w:pPr>
        <w:keepNext/>
        <w:numPr>
          <w:ilvl w:val="2"/>
          <w:numId w:val="4"/>
        </w:numPr>
        <w:tabs>
          <w:tab w:val="num"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2E5522">
        <w:rPr>
          <w:rFonts w:ascii="Times New Roman" w:eastAsia="Times New Roman" w:hAnsi="Times New Roman" w:cs="Times New Roman"/>
          <w:bCs/>
          <w:sz w:val="24"/>
          <w:szCs w:val="24"/>
          <w:lang w:val="lv-LV"/>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w:t>
      </w:r>
      <w:r w:rsidRPr="002E5522">
        <w:rPr>
          <w:rFonts w:ascii="Times New Roman" w:eastAsia="Times New Roman" w:hAnsi="Times New Roman" w:cs="Times New Roman"/>
          <w:bCs/>
          <w:sz w:val="24"/>
          <w:szCs w:val="24"/>
          <w:lang w:val="lv-LV"/>
        </w:rPr>
        <w:lastRenderedPageBreak/>
        <w:t xml:space="preserve">piedāvājuma iesniegšanas datumu un laiku. Pasūtītājs (sekretārs) nodrošina, lai līdz piedāvājumu atvēršanai pretendentu saraksts netiktu izpausts. </w:t>
      </w:r>
    </w:p>
    <w:p w:rsidR="002E5522" w:rsidRPr="002E5522" w:rsidRDefault="002E5522" w:rsidP="002E5522">
      <w:pPr>
        <w:keepNext/>
        <w:numPr>
          <w:ilvl w:val="2"/>
          <w:numId w:val="4"/>
        </w:numPr>
        <w:tabs>
          <w:tab w:val="num"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2E5522">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2E5522" w:rsidRPr="002E5522" w:rsidRDefault="002E5522" w:rsidP="002E5522">
      <w:pPr>
        <w:keepNext/>
        <w:numPr>
          <w:ilvl w:val="2"/>
          <w:numId w:val="4"/>
        </w:numPr>
        <w:tabs>
          <w:tab w:val="num"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2E5522">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2E5522" w:rsidRPr="002E5522" w:rsidRDefault="002E5522" w:rsidP="002E5522">
      <w:pPr>
        <w:keepNext/>
        <w:numPr>
          <w:ilvl w:val="2"/>
          <w:numId w:val="4"/>
        </w:numPr>
        <w:tabs>
          <w:tab w:val="num"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2E5522">
        <w:rPr>
          <w:rFonts w:ascii="Times New Roman" w:eastAsia="Times New Roman" w:hAnsi="Times New Roman" w:cs="Times New Roman"/>
          <w:bCs/>
          <w:sz w:val="24"/>
          <w:szCs w:val="24"/>
          <w:lang w:val="lv-LV"/>
        </w:rPr>
        <w:t>Visiem pretendentiem iepirkumā tiek piemēroti vienādi noteikumi.</w:t>
      </w:r>
    </w:p>
    <w:p w:rsidR="002E5522" w:rsidRPr="002E5522" w:rsidRDefault="002E5522" w:rsidP="002E5522">
      <w:pPr>
        <w:spacing w:after="0" w:line="240" w:lineRule="auto"/>
        <w:rPr>
          <w:rFonts w:ascii="Times New Roman" w:eastAsia="Times New Roman" w:hAnsi="Times New Roman" w:cs="Times New Roman"/>
          <w:sz w:val="28"/>
          <w:szCs w:val="24"/>
          <w:lang w:val="lv-LV"/>
        </w:rPr>
      </w:pPr>
    </w:p>
    <w:p w:rsidR="002E5522" w:rsidRPr="002E5522" w:rsidRDefault="002E5522" w:rsidP="002E5522">
      <w:pPr>
        <w:keepNext/>
        <w:numPr>
          <w:ilvl w:val="1"/>
          <w:numId w:val="5"/>
        </w:numPr>
        <w:spacing w:after="0" w:line="240" w:lineRule="auto"/>
        <w:jc w:val="both"/>
        <w:outlineLvl w:val="0"/>
        <w:rPr>
          <w:rFonts w:ascii="Times New Roman" w:eastAsia="Times New Roman" w:hAnsi="Times New Roman" w:cs="Times New Roman"/>
          <w:bCs/>
          <w:kern w:val="32"/>
          <w:sz w:val="24"/>
          <w:szCs w:val="24"/>
          <w:lang w:val="lv-LV"/>
        </w:rPr>
      </w:pPr>
      <w:r w:rsidRPr="002E5522">
        <w:rPr>
          <w:rFonts w:ascii="Times New Roman" w:eastAsia="Times New Roman" w:hAnsi="Times New Roman" w:cs="Times New Roman"/>
          <w:b/>
          <w:bCs/>
          <w:kern w:val="32"/>
          <w:sz w:val="24"/>
          <w:szCs w:val="24"/>
          <w:lang w:val="lv-LV"/>
        </w:rPr>
        <w:t xml:space="preserve">   Piedāvājuma derīguma termiņš</w:t>
      </w:r>
    </w:p>
    <w:p w:rsidR="002E5522" w:rsidRPr="002E5522" w:rsidRDefault="002E5522" w:rsidP="002E5522">
      <w:pPr>
        <w:keepNext/>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2E5522">
        <w:rPr>
          <w:rFonts w:ascii="Times New Roman" w:eastAsia="Times New Roman" w:hAnsi="Times New Roman" w:cs="Times New Roman"/>
          <w:bCs/>
          <w:kern w:val="32"/>
          <w:sz w:val="24"/>
          <w:szCs w:val="24"/>
          <w:lang w:val="lv-LV"/>
        </w:rPr>
        <w:t>Pretendenta iesniegtais piedāvājums ir derīgs 60 (sešdesmit) kalendārās dienas no piedāvājuma atvēršanas dienas.</w:t>
      </w:r>
    </w:p>
    <w:p w:rsidR="002E5522" w:rsidRPr="002E5522" w:rsidRDefault="002E5522" w:rsidP="002E5522">
      <w:pPr>
        <w:keepNext/>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2E5522">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2E5522" w:rsidRPr="002E5522" w:rsidRDefault="002E5522" w:rsidP="002E5522">
      <w:pPr>
        <w:spacing w:after="0" w:line="240" w:lineRule="auto"/>
        <w:ind w:left="720" w:hanging="720"/>
        <w:rPr>
          <w:rFonts w:ascii="Times New Roman" w:eastAsia="Times New Roman" w:hAnsi="Times New Roman" w:cs="Times New Roman"/>
          <w:sz w:val="24"/>
          <w:szCs w:val="24"/>
          <w:lang w:val="lv-LV"/>
        </w:rPr>
      </w:pPr>
    </w:p>
    <w:p w:rsidR="002E5522" w:rsidRPr="002E5522" w:rsidRDefault="002E5522" w:rsidP="002E5522">
      <w:pPr>
        <w:keepNext/>
        <w:numPr>
          <w:ilvl w:val="1"/>
          <w:numId w:val="5"/>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2E5522">
        <w:rPr>
          <w:rFonts w:ascii="Times New Roman" w:eastAsia="Times New Roman" w:hAnsi="Times New Roman" w:cs="Times New Roman"/>
          <w:b/>
          <w:bCs/>
          <w:kern w:val="32"/>
          <w:sz w:val="24"/>
          <w:szCs w:val="24"/>
          <w:lang w:val="lv-LV"/>
        </w:rPr>
        <w:t>Piedāvājuma noformēšana:</w:t>
      </w:r>
    </w:p>
    <w:p w:rsidR="002E5522" w:rsidRPr="002E5522" w:rsidRDefault="002E5522" w:rsidP="002E5522">
      <w:pPr>
        <w:numPr>
          <w:ilvl w:val="2"/>
          <w:numId w:val="5"/>
        </w:numPr>
        <w:tabs>
          <w:tab w:val="num" w:pos="851"/>
        </w:tabs>
        <w:spacing w:after="0" w:line="240" w:lineRule="auto"/>
        <w:ind w:left="851" w:hanging="851"/>
        <w:jc w:val="both"/>
        <w:rPr>
          <w:rFonts w:ascii="Times New Roman" w:eastAsia="Times New Roman" w:hAnsi="Times New Roman" w:cs="Times New Roman"/>
          <w:i/>
          <w:sz w:val="24"/>
          <w:szCs w:val="24"/>
          <w:lang w:val="lv-LV"/>
        </w:rPr>
      </w:pPr>
      <w:r w:rsidRPr="002E5522">
        <w:rPr>
          <w:rFonts w:ascii="Times New Roman" w:eastAsia="Times New Roman" w:hAnsi="Times New Roman" w:cs="Times New Roman"/>
          <w:sz w:val="24"/>
          <w:szCs w:val="24"/>
          <w:lang w:val="lv-LV"/>
        </w:rPr>
        <w:t xml:space="preserve">Piedāvājums iesniedzams </w:t>
      </w:r>
      <w:r w:rsidRPr="002E5522">
        <w:rPr>
          <w:rFonts w:ascii="Times New Roman" w:eastAsia="Times New Roman" w:hAnsi="Times New Roman" w:cs="Times New Roman"/>
          <w:iCs/>
          <w:sz w:val="24"/>
          <w:szCs w:val="24"/>
          <w:lang w:val="lv-LV"/>
        </w:rPr>
        <w:t>Ludzas novada pašvaldībā (</w:t>
      </w:r>
      <w:r w:rsidRPr="002E5522">
        <w:rPr>
          <w:rFonts w:ascii="Times New Roman" w:eastAsia="Times New Roman" w:hAnsi="Times New Roman" w:cs="Times New Roman"/>
          <w:sz w:val="24"/>
          <w:szCs w:val="24"/>
          <w:lang w:val="lv-LV"/>
        </w:rPr>
        <w:t xml:space="preserve">Ludzā, Raiņa ielā 16, 3.stāvā, 312.kab.) </w:t>
      </w:r>
      <w:r w:rsidRPr="002E5522">
        <w:rPr>
          <w:rFonts w:ascii="Times New Roman" w:eastAsia="Times New Roman" w:hAnsi="Times New Roman" w:cs="Times New Roman"/>
          <w:iCs/>
          <w:sz w:val="24"/>
          <w:szCs w:val="24"/>
          <w:lang w:val="lv-LV"/>
        </w:rPr>
        <w:t xml:space="preserve">līdz </w:t>
      </w:r>
      <w:r w:rsidRPr="002E5522">
        <w:rPr>
          <w:rFonts w:ascii="Times New Roman" w:eastAsia="Times New Roman" w:hAnsi="Times New Roman" w:cs="Times New Roman"/>
          <w:iCs/>
          <w:sz w:val="24"/>
          <w:szCs w:val="24"/>
          <w:shd w:val="clear" w:color="auto" w:fill="FFFFFF"/>
          <w:lang w:val="lv-LV"/>
        </w:rPr>
        <w:t xml:space="preserve">2017.gada </w:t>
      </w:r>
      <w:r w:rsidR="00CA5570">
        <w:rPr>
          <w:rFonts w:ascii="Times New Roman" w:eastAsia="Times New Roman" w:hAnsi="Times New Roman" w:cs="Times New Roman"/>
          <w:iCs/>
          <w:sz w:val="24"/>
          <w:szCs w:val="24"/>
          <w:shd w:val="clear" w:color="auto" w:fill="FFFFFF"/>
          <w:lang w:val="lv-LV"/>
        </w:rPr>
        <w:t>8</w:t>
      </w:r>
      <w:r w:rsidRPr="002E5522">
        <w:rPr>
          <w:rFonts w:ascii="Times New Roman" w:eastAsia="Times New Roman" w:hAnsi="Times New Roman" w:cs="Times New Roman"/>
          <w:iCs/>
          <w:sz w:val="24"/>
          <w:szCs w:val="24"/>
          <w:shd w:val="clear" w:color="auto" w:fill="FFFFFF"/>
          <w:lang w:val="lv-LV"/>
        </w:rPr>
        <w:t>.augusta</w:t>
      </w:r>
      <w:r w:rsidRPr="002E5522">
        <w:rPr>
          <w:rFonts w:ascii="Times New Roman" w:eastAsia="Times New Roman" w:hAnsi="Times New Roman" w:cs="Times New Roman"/>
          <w:sz w:val="24"/>
          <w:szCs w:val="24"/>
          <w:shd w:val="clear" w:color="auto" w:fill="FFFFFF"/>
          <w:lang w:val="lv-LV"/>
        </w:rPr>
        <w:t>m</w:t>
      </w:r>
      <w:r w:rsidRPr="002E5522">
        <w:rPr>
          <w:rFonts w:ascii="Times New Roman" w:eastAsia="Times New Roman" w:hAnsi="Times New Roman" w:cs="Times New Roman"/>
          <w:iCs/>
          <w:sz w:val="24"/>
          <w:szCs w:val="24"/>
          <w:shd w:val="clear" w:color="auto" w:fill="FFFFFF"/>
          <w:lang w:val="lv-LV"/>
        </w:rPr>
        <w:t>, plkst. 11.00</w:t>
      </w:r>
      <w:r w:rsidRPr="002E5522">
        <w:rPr>
          <w:rFonts w:ascii="Times New Roman" w:eastAsia="Times New Roman" w:hAnsi="Times New Roman" w:cs="Times New Roman"/>
          <w:iCs/>
          <w:sz w:val="24"/>
          <w:szCs w:val="24"/>
          <w:lang w:val="lv-LV"/>
        </w:rPr>
        <w:t xml:space="preserve"> aizlīmētā un aizzīmogotā aploksnē, uz kuras ir jānorāda</w:t>
      </w:r>
      <w:r w:rsidRPr="002E5522">
        <w:rPr>
          <w:rFonts w:ascii="Times New Roman" w:eastAsia="Times New Roman" w:hAnsi="Times New Roman" w:cs="Times New Roman"/>
          <w:b/>
          <w:iCs/>
          <w:sz w:val="24"/>
          <w:szCs w:val="24"/>
          <w:lang w:val="lv-LV"/>
        </w:rPr>
        <w:t xml:space="preserve"> </w:t>
      </w:r>
      <w:r w:rsidRPr="002E5522">
        <w:rPr>
          <w:rFonts w:ascii="Times New Roman" w:eastAsia="Times New Roman" w:hAnsi="Times New Roman" w:cs="Times New Roman"/>
          <w:iCs/>
          <w:sz w:val="24"/>
          <w:szCs w:val="24"/>
          <w:lang w:val="lv-LV"/>
        </w:rPr>
        <w:t xml:space="preserve">– </w:t>
      </w:r>
      <w:r w:rsidRPr="002E5522">
        <w:rPr>
          <w:rFonts w:ascii="Times New Roman" w:eastAsia="Times New Roman" w:hAnsi="Times New Roman" w:cs="Times New Roman"/>
          <w:i/>
          <w:iCs/>
          <w:sz w:val="24"/>
          <w:szCs w:val="24"/>
          <w:lang w:val="lv-LV"/>
        </w:rPr>
        <w:t xml:space="preserve">Iepirkums </w:t>
      </w:r>
      <w:r w:rsidRPr="002E5522">
        <w:rPr>
          <w:rFonts w:ascii="Times New Roman" w:eastAsia="Times New Roman" w:hAnsi="Times New Roman" w:cs="Times New Roman"/>
          <w:i/>
          <w:sz w:val="24"/>
          <w:szCs w:val="24"/>
          <w:lang w:val="lv-LV"/>
        </w:rPr>
        <w:t>„</w:t>
      </w:r>
      <w:r w:rsidR="00CA5570" w:rsidRPr="002E5522">
        <w:rPr>
          <w:rFonts w:ascii="Times New Roman" w:eastAsia="Times New Roman" w:hAnsi="Times New Roman" w:cs="Times New Roman"/>
          <w:i/>
          <w:sz w:val="24"/>
          <w:szCs w:val="24"/>
          <w:lang w:val="lv-LV"/>
        </w:rPr>
        <w:t xml:space="preserve">Datoru iegāde Ludzas novada </w:t>
      </w:r>
      <w:r w:rsidR="00CA5570">
        <w:rPr>
          <w:rFonts w:ascii="Times New Roman" w:eastAsia="Times New Roman" w:hAnsi="Times New Roman" w:cs="Times New Roman"/>
          <w:i/>
          <w:sz w:val="24"/>
          <w:szCs w:val="24"/>
          <w:lang w:val="lv-LV"/>
        </w:rPr>
        <w:t xml:space="preserve">Izglītības, kultūras un sporta pārvaldes </w:t>
      </w:r>
      <w:r w:rsidR="00CA5570" w:rsidRPr="002E5522">
        <w:rPr>
          <w:rFonts w:ascii="Times New Roman" w:eastAsia="Times New Roman" w:hAnsi="Times New Roman" w:cs="Times New Roman"/>
          <w:i/>
          <w:sz w:val="24"/>
          <w:szCs w:val="24"/>
          <w:lang w:val="lv-LV"/>
        </w:rPr>
        <w:t>vajadzībām</w:t>
      </w:r>
      <w:r w:rsidRPr="002E5522">
        <w:rPr>
          <w:rFonts w:ascii="Times New Roman" w:eastAsia="Times New Roman" w:hAnsi="Times New Roman" w:cs="Times New Roman"/>
          <w:i/>
          <w:sz w:val="24"/>
          <w:szCs w:val="24"/>
          <w:lang w:val="lv-LV"/>
        </w:rPr>
        <w:t>”, iepirkuma identifikācijas numurs LNP 2017/</w:t>
      </w:r>
      <w:r w:rsidR="00CA5570">
        <w:rPr>
          <w:rFonts w:ascii="Times New Roman" w:eastAsia="Times New Roman" w:hAnsi="Times New Roman" w:cs="Times New Roman"/>
          <w:i/>
          <w:sz w:val="24"/>
          <w:szCs w:val="24"/>
          <w:lang w:val="lv-LV"/>
        </w:rPr>
        <w:t>40/ESF</w:t>
      </w:r>
      <w:r w:rsidRPr="002E5522">
        <w:rPr>
          <w:rFonts w:ascii="Times New Roman" w:eastAsia="Times New Roman" w:hAnsi="Times New Roman" w:cs="Times New Roman"/>
          <w:i/>
          <w:sz w:val="24"/>
          <w:szCs w:val="24"/>
          <w:lang w:val="lv-LV"/>
        </w:rPr>
        <w:t>,</w:t>
      </w:r>
      <w:r w:rsidRPr="002E5522">
        <w:rPr>
          <w:rFonts w:ascii="Times New Roman" w:eastAsia="Times New Roman" w:hAnsi="Times New Roman" w:cs="Times New Roman"/>
          <w:i/>
          <w:sz w:val="24"/>
          <w:szCs w:val="24"/>
          <w:shd w:val="clear" w:color="auto" w:fill="FFFFFF"/>
          <w:lang w:val="lv-LV"/>
        </w:rPr>
        <w:t xml:space="preserve"> </w:t>
      </w:r>
      <w:r w:rsidRPr="002E5522">
        <w:rPr>
          <w:rFonts w:ascii="Times New Roman" w:eastAsia="Times New Roman" w:hAnsi="Times New Roman" w:cs="Times New Roman"/>
          <w:i/>
          <w:sz w:val="24"/>
          <w:szCs w:val="24"/>
          <w:lang w:val="lv-LV"/>
        </w:rPr>
        <w:t xml:space="preserve">Neatvērt līdz </w:t>
      </w:r>
      <w:r w:rsidRPr="002E5522">
        <w:rPr>
          <w:rFonts w:ascii="Times New Roman" w:eastAsia="Times New Roman" w:hAnsi="Times New Roman" w:cs="Times New Roman"/>
          <w:i/>
          <w:sz w:val="24"/>
          <w:szCs w:val="24"/>
          <w:shd w:val="clear" w:color="auto" w:fill="FFFFFF"/>
          <w:lang w:val="lv-LV"/>
        </w:rPr>
        <w:t xml:space="preserve">2017.gada </w:t>
      </w:r>
      <w:r w:rsidR="00CA5570">
        <w:rPr>
          <w:rFonts w:ascii="Times New Roman" w:eastAsia="Times New Roman" w:hAnsi="Times New Roman" w:cs="Times New Roman"/>
          <w:i/>
          <w:sz w:val="24"/>
          <w:szCs w:val="24"/>
          <w:shd w:val="clear" w:color="auto" w:fill="FFFFFF"/>
          <w:lang w:val="lv-LV"/>
        </w:rPr>
        <w:t>8</w:t>
      </w:r>
      <w:r w:rsidRPr="002E5522">
        <w:rPr>
          <w:rFonts w:ascii="Times New Roman" w:eastAsia="Times New Roman" w:hAnsi="Times New Roman" w:cs="Times New Roman"/>
          <w:i/>
          <w:sz w:val="24"/>
          <w:szCs w:val="24"/>
          <w:shd w:val="clear" w:color="auto" w:fill="FFFFFF"/>
          <w:lang w:val="lv-LV"/>
        </w:rPr>
        <w:t>.augustam</w:t>
      </w:r>
      <w:r w:rsidRPr="002E5522">
        <w:rPr>
          <w:rFonts w:ascii="Times New Roman" w:eastAsia="Times New Roman" w:hAnsi="Times New Roman" w:cs="Times New Roman"/>
          <w:sz w:val="24"/>
          <w:szCs w:val="24"/>
          <w:shd w:val="clear" w:color="auto" w:fill="FFFFFF"/>
          <w:lang w:val="lv-LV"/>
        </w:rPr>
        <w:t xml:space="preserve"> </w:t>
      </w:r>
      <w:r w:rsidRPr="002E5522">
        <w:rPr>
          <w:rFonts w:ascii="Times New Roman" w:eastAsia="Times New Roman" w:hAnsi="Times New Roman" w:cs="Times New Roman"/>
          <w:i/>
          <w:sz w:val="24"/>
          <w:szCs w:val="24"/>
          <w:shd w:val="clear" w:color="auto" w:fill="FFFFFF"/>
          <w:lang w:val="lv-LV"/>
        </w:rPr>
        <w:t xml:space="preserve">plkst. 11:00 </w:t>
      </w:r>
      <w:r w:rsidRPr="002E5522">
        <w:rPr>
          <w:rFonts w:ascii="Times New Roman" w:eastAsia="Times New Roman" w:hAnsi="Times New Roman" w:cs="Times New Roman"/>
          <w:i/>
          <w:iCs/>
          <w:sz w:val="24"/>
          <w:szCs w:val="24"/>
          <w:lang w:val="lv-LV"/>
        </w:rPr>
        <w:t>un pretendenta nosaukums, reģistrācijas numurs un adrese</w:t>
      </w:r>
      <w:r w:rsidRPr="002E5522">
        <w:rPr>
          <w:rFonts w:ascii="Times New Roman" w:eastAsia="Times New Roman" w:hAnsi="Times New Roman" w:cs="Times New Roman"/>
          <w:i/>
          <w:sz w:val="24"/>
          <w:szCs w:val="24"/>
          <w:lang w:val="lv-LV"/>
        </w:rPr>
        <w:t>.</w:t>
      </w:r>
    </w:p>
    <w:p w:rsidR="002E5522" w:rsidRPr="002E5522" w:rsidRDefault="002E5522" w:rsidP="002E5522">
      <w:pPr>
        <w:keepNext/>
        <w:numPr>
          <w:ilvl w:val="2"/>
          <w:numId w:val="5"/>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2E5522">
        <w:rPr>
          <w:rFonts w:ascii="Times New Roman" w:eastAsia="Times New Roman" w:hAnsi="Times New Roman" w:cs="Times New Roman"/>
          <w:bCs/>
          <w:sz w:val="24"/>
          <w:szCs w:val="24"/>
          <w:lang w:val="lv-LV"/>
        </w:rPr>
        <w:t>Pretendentam jāiesniedz 1 (viens) piedāvājuma oriģināls</w:t>
      </w:r>
      <w:r w:rsidR="00302B0F" w:rsidRPr="00302B0F">
        <w:rPr>
          <w:rFonts w:ascii="Times New Roman" w:eastAsia="Times New Roman" w:hAnsi="Times New Roman" w:cs="Times New Roman"/>
          <w:bCs/>
          <w:sz w:val="24"/>
          <w:szCs w:val="24"/>
        </w:rPr>
        <w:t xml:space="preserve"> </w:t>
      </w:r>
      <w:r w:rsidR="00302B0F">
        <w:rPr>
          <w:rFonts w:ascii="Times New Roman" w:eastAsia="Times New Roman" w:hAnsi="Times New Roman" w:cs="Times New Roman"/>
          <w:bCs/>
          <w:sz w:val="24"/>
          <w:szCs w:val="24"/>
        </w:rPr>
        <w:t xml:space="preserve">un 2 (divas) </w:t>
      </w:r>
      <w:proofErr w:type="spellStart"/>
      <w:r w:rsidR="00302B0F">
        <w:rPr>
          <w:rFonts w:ascii="Times New Roman" w:eastAsia="Times New Roman" w:hAnsi="Times New Roman" w:cs="Times New Roman"/>
          <w:bCs/>
          <w:sz w:val="24"/>
          <w:szCs w:val="24"/>
        </w:rPr>
        <w:t>kopijas</w:t>
      </w:r>
      <w:proofErr w:type="spellEnd"/>
      <w:r w:rsidRPr="002E5522">
        <w:rPr>
          <w:rFonts w:ascii="Times New Roman" w:eastAsia="Times New Roman" w:hAnsi="Times New Roman" w:cs="Times New Roman"/>
          <w:bCs/>
          <w:sz w:val="24"/>
          <w:szCs w:val="24"/>
          <w:lang w:val="lv-LV"/>
        </w:rPr>
        <w:t>.</w:t>
      </w:r>
    </w:p>
    <w:p w:rsidR="002E5522" w:rsidRPr="002E5522" w:rsidRDefault="002E5522" w:rsidP="002E5522">
      <w:pPr>
        <w:numPr>
          <w:ilvl w:val="2"/>
          <w:numId w:val="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2E5522">
        <w:rPr>
          <w:rFonts w:ascii="Times New Roman" w:eastAsia="Times New Roman" w:hAnsi="Times New Roman" w:cs="Times New Roman"/>
          <w:sz w:val="24"/>
          <w:szCs w:val="24"/>
          <w:lang w:val="lv-LV"/>
        </w:rPr>
        <w:t xml:space="preserve">Piedāvājums sastāv no </w:t>
      </w:r>
      <w:r w:rsidRPr="002E5522">
        <w:rPr>
          <w:rFonts w:ascii="Times New Roman" w:eastAsia="Times New Roman" w:hAnsi="Times New Roman" w:cs="Times New Roman"/>
          <w:bCs/>
          <w:sz w:val="24"/>
          <w:szCs w:val="24"/>
          <w:lang w:val="lv-LV"/>
        </w:rPr>
        <w:t>pretendentu atlases dokumentiem</w:t>
      </w:r>
      <w:r w:rsidRPr="002E5522">
        <w:rPr>
          <w:rFonts w:ascii="Times New Roman" w:eastAsia="Times New Roman" w:hAnsi="Times New Roman" w:cs="Times New Roman"/>
          <w:sz w:val="24"/>
          <w:szCs w:val="24"/>
          <w:lang w:val="lv-LV"/>
        </w:rPr>
        <w:t xml:space="preserve">, tehniskā piedāvājuma, finanšu piedāvājuma. </w:t>
      </w:r>
    </w:p>
    <w:p w:rsidR="002E5522" w:rsidRPr="002E5522" w:rsidRDefault="002E5522" w:rsidP="002E5522">
      <w:pPr>
        <w:numPr>
          <w:ilvl w:val="2"/>
          <w:numId w:val="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2E5522">
        <w:rPr>
          <w:rFonts w:ascii="Times New Roman" w:eastAsia="Times New Roman" w:hAnsi="Times New Roman" w:cs="Times New Roman"/>
          <w:sz w:val="24"/>
          <w:szCs w:val="24"/>
          <w:lang w:val="lv-LV"/>
        </w:rPr>
        <w:t xml:space="preserve">Piedāvājumam jābūt ievietotam 1.10.1.punktā minētajā aploksnē. Piedāvājuma dokumentiem jābūt </w:t>
      </w:r>
      <w:proofErr w:type="spellStart"/>
      <w:r w:rsidRPr="002E5522">
        <w:rPr>
          <w:rFonts w:ascii="Times New Roman" w:eastAsia="Times New Roman" w:hAnsi="Times New Roman" w:cs="Times New Roman"/>
          <w:sz w:val="24"/>
          <w:szCs w:val="24"/>
          <w:lang w:val="lv-LV"/>
        </w:rPr>
        <w:t>cauršūtiem</w:t>
      </w:r>
      <w:proofErr w:type="spellEnd"/>
      <w:r w:rsidRPr="002E5522">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2E5522">
        <w:rPr>
          <w:rFonts w:ascii="Times New Roman" w:eastAsia="Times New Roman" w:hAnsi="Times New Roman" w:cs="Times New Roman"/>
          <w:sz w:val="24"/>
          <w:szCs w:val="24"/>
          <w:lang w:val="lv-LV"/>
        </w:rPr>
        <w:t>cauršūšanai</w:t>
      </w:r>
      <w:proofErr w:type="spellEnd"/>
      <w:r w:rsidRPr="002E5522">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2E5522">
        <w:rPr>
          <w:rFonts w:ascii="Times New Roman" w:eastAsia="Times New Roman" w:hAnsi="Times New Roman" w:cs="Times New Roman"/>
          <w:sz w:val="24"/>
          <w:szCs w:val="24"/>
          <w:lang w:val="lv-LV"/>
        </w:rPr>
        <w:t>cauršūto</w:t>
      </w:r>
      <w:proofErr w:type="spellEnd"/>
      <w:r w:rsidRPr="002E5522">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2E5522" w:rsidRPr="002E5522" w:rsidRDefault="002E5522" w:rsidP="002E5522">
      <w:pPr>
        <w:widowControl w:val="0"/>
        <w:numPr>
          <w:ilvl w:val="2"/>
          <w:numId w:val="5"/>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2E5522">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2E5522" w:rsidRPr="002E5522" w:rsidRDefault="002E5522" w:rsidP="002E5522">
      <w:pPr>
        <w:numPr>
          <w:ilvl w:val="2"/>
          <w:numId w:val="5"/>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Piedāvājumā iekļautajiem dokumentiem jābūt skaidri salasāmiem, bez labojumiem. Piedāvājums jāsagatavo latviešu valodā. Piedāvājumi var tikt iesniegti citā valodā, ja katram dokumentam klāt ir pievienots pretendenta apliecināts tulkojums latviešu valodā.</w:t>
      </w:r>
    </w:p>
    <w:p w:rsidR="002E5522" w:rsidRPr="002E5522" w:rsidRDefault="002E5522" w:rsidP="002E5522">
      <w:pPr>
        <w:numPr>
          <w:ilvl w:val="2"/>
          <w:numId w:val="5"/>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2E5522" w:rsidRPr="002E5522" w:rsidRDefault="002E5522" w:rsidP="002E5522">
      <w:pPr>
        <w:numPr>
          <w:ilvl w:val="2"/>
          <w:numId w:val="5"/>
        </w:numPr>
        <w:tabs>
          <w:tab w:val="left" w:pos="0"/>
          <w:tab w:val="num" w:pos="851"/>
          <w:tab w:val="left" w:pos="1560"/>
        </w:tabs>
        <w:spacing w:after="0" w:line="240" w:lineRule="auto"/>
        <w:ind w:left="851" w:hanging="851"/>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2E5522" w:rsidRPr="002E5522" w:rsidRDefault="002E5522" w:rsidP="002E5522">
      <w:pPr>
        <w:numPr>
          <w:ilvl w:val="2"/>
          <w:numId w:val="5"/>
        </w:numPr>
        <w:tabs>
          <w:tab w:val="left" w:pos="0"/>
          <w:tab w:val="num" w:pos="851"/>
          <w:tab w:val="left" w:pos="1560"/>
        </w:tabs>
        <w:spacing w:after="0" w:line="240" w:lineRule="auto"/>
        <w:ind w:left="851" w:hanging="851"/>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 xml:space="preserve">Piedāvājuma dokumentus paraksta LR Uzņēmumu Reģistrā vai citas valsts līdzvērtīgā iestādē reģistrētā amatpersona ar paraksta tiesībām un/vai pilnvara, kas apliecina </w:t>
      </w:r>
      <w:r w:rsidRPr="002E5522">
        <w:rPr>
          <w:rFonts w:ascii="Times New Roman" w:eastAsia="Times New Roman" w:hAnsi="Times New Roman" w:cs="Times New Roman"/>
          <w:sz w:val="24"/>
          <w:szCs w:val="24"/>
          <w:lang w:val="lv-LV"/>
        </w:rPr>
        <w:lastRenderedPageBreak/>
        <w:t>piedāvājumu parakstījušās amatpersonas tiesības parakstīt un iesniegt piedāvājumu juridiskās personas uzdevumā.</w:t>
      </w:r>
    </w:p>
    <w:p w:rsidR="002E5522" w:rsidRPr="002E5522" w:rsidRDefault="002E5522" w:rsidP="002E5522">
      <w:pPr>
        <w:numPr>
          <w:ilvl w:val="2"/>
          <w:numId w:val="5"/>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Iesniegtie piedāvājumi, izņemot Instrukcijas 1.8.1.punktā noteikto gadījumu, ir pasūtītāja īpašums un netiek atdoti atpakaļ pretendentiem.</w:t>
      </w:r>
    </w:p>
    <w:p w:rsidR="002E5522" w:rsidRPr="002E5522" w:rsidRDefault="002E5522" w:rsidP="002E5522">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numPr>
          <w:ilvl w:val="1"/>
          <w:numId w:val="5"/>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Cita informācija</w:t>
      </w:r>
    </w:p>
    <w:p w:rsidR="002E5522" w:rsidRPr="002E5522" w:rsidRDefault="002E5522" w:rsidP="002E5522">
      <w:pPr>
        <w:numPr>
          <w:ilvl w:val="2"/>
          <w:numId w:val="5"/>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2E5522" w:rsidRPr="002E5522" w:rsidRDefault="002E5522" w:rsidP="002E5522">
      <w:pPr>
        <w:numPr>
          <w:ilvl w:val="2"/>
          <w:numId w:val="5"/>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2E5522" w:rsidRPr="002E5522" w:rsidRDefault="002E5522" w:rsidP="002E5522">
      <w:pPr>
        <w:tabs>
          <w:tab w:val="num" w:pos="3340"/>
        </w:tabs>
        <w:spacing w:after="0" w:line="240" w:lineRule="auto"/>
        <w:ind w:left="840"/>
        <w:jc w:val="both"/>
        <w:rPr>
          <w:rFonts w:ascii="Times New Roman" w:eastAsia="Times New Roman" w:hAnsi="Times New Roman" w:cs="Times New Roman"/>
          <w:sz w:val="24"/>
          <w:szCs w:val="24"/>
          <w:lang w:val="lv-LV"/>
        </w:rPr>
      </w:pPr>
    </w:p>
    <w:p w:rsidR="002E5522" w:rsidRPr="002E5522" w:rsidRDefault="002E5522" w:rsidP="002E5522">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1" w:name="_Toc61422133"/>
      <w:bookmarkStart w:id="12" w:name="_Toc59334728"/>
      <w:r w:rsidRPr="002E5522">
        <w:rPr>
          <w:rFonts w:ascii="Times New Roman" w:eastAsia="Times New Roman" w:hAnsi="Times New Roman" w:cs="Times New Roman"/>
          <w:b/>
          <w:bCs/>
          <w:caps/>
          <w:kern w:val="32"/>
          <w:sz w:val="24"/>
          <w:szCs w:val="24"/>
          <w:lang w:val="lv-LV"/>
        </w:rPr>
        <w:t>Informācija par iepirkuma priekšmetu</w:t>
      </w:r>
      <w:bookmarkStart w:id="13" w:name="_Toc59334729"/>
      <w:bookmarkEnd w:id="11"/>
      <w:bookmarkEnd w:id="12"/>
    </w:p>
    <w:bookmarkEnd w:id="13"/>
    <w:p w:rsidR="002E5522" w:rsidRPr="002E5522" w:rsidRDefault="002E5522" w:rsidP="002E5522">
      <w:pPr>
        <w:keepNext/>
        <w:numPr>
          <w:ilvl w:val="1"/>
          <w:numId w:val="0"/>
        </w:numPr>
        <w:tabs>
          <w:tab w:val="num" w:pos="851"/>
        </w:tabs>
        <w:spacing w:before="240" w:after="60" w:line="240" w:lineRule="auto"/>
        <w:ind w:left="851" w:hanging="851"/>
        <w:outlineLvl w:val="1"/>
        <w:rPr>
          <w:rFonts w:ascii="Times New Roman" w:eastAsia="Times New Roman" w:hAnsi="Times New Roman" w:cs="Arial"/>
          <w:bCs/>
          <w:iCs/>
          <w:color w:val="000000"/>
          <w:sz w:val="24"/>
          <w:szCs w:val="24"/>
          <w:lang w:val="lv-LV"/>
        </w:rPr>
      </w:pPr>
      <w:r w:rsidRPr="002E5522">
        <w:rPr>
          <w:rFonts w:ascii="Times New Roman" w:eastAsia="Times New Roman" w:hAnsi="Times New Roman" w:cs="Arial"/>
          <w:b/>
          <w:bCs/>
          <w:iCs/>
          <w:color w:val="000000"/>
          <w:sz w:val="24"/>
          <w:szCs w:val="24"/>
          <w:lang w:val="lv-LV"/>
        </w:rPr>
        <w:t>2. Iepirkuma priekšmeta apraksts</w:t>
      </w:r>
      <w:r w:rsidRPr="002E5522">
        <w:rPr>
          <w:rFonts w:ascii="Times New Roman" w:eastAsia="Times New Roman" w:hAnsi="Times New Roman" w:cs="Arial"/>
          <w:bCs/>
          <w:iCs/>
          <w:color w:val="000000"/>
          <w:sz w:val="24"/>
          <w:szCs w:val="24"/>
          <w:lang w:val="lv-LV"/>
        </w:rPr>
        <w:t>:</w:t>
      </w:r>
    </w:p>
    <w:p w:rsidR="002E5522" w:rsidRPr="002E5522" w:rsidRDefault="002E5522" w:rsidP="002E5522">
      <w:pPr>
        <w:keepNext/>
        <w:numPr>
          <w:ilvl w:val="2"/>
          <w:numId w:val="0"/>
        </w:numPr>
        <w:tabs>
          <w:tab w:val="num" w:pos="450"/>
          <w:tab w:val="num" w:pos="1004"/>
        </w:tabs>
        <w:spacing w:after="0" w:line="240" w:lineRule="auto"/>
        <w:ind w:left="450" w:hanging="450"/>
        <w:jc w:val="both"/>
        <w:outlineLvl w:val="2"/>
        <w:rPr>
          <w:rFonts w:ascii="Times New Roman" w:eastAsia="Times New Roman" w:hAnsi="Times New Roman" w:cs="Times New Roman"/>
          <w:bCs/>
          <w:sz w:val="24"/>
          <w:szCs w:val="24"/>
          <w:lang w:val="lv-LV"/>
        </w:rPr>
      </w:pPr>
      <w:r w:rsidRPr="002E5522">
        <w:rPr>
          <w:rFonts w:ascii="Times New Roman" w:eastAsia="Times New Roman" w:hAnsi="Times New Roman" w:cs="Arial"/>
          <w:bCs/>
          <w:sz w:val="24"/>
          <w:szCs w:val="24"/>
          <w:lang w:val="lv-LV"/>
        </w:rPr>
        <w:t xml:space="preserve">2.1. </w:t>
      </w:r>
      <w:r w:rsidRPr="002E5522">
        <w:rPr>
          <w:rFonts w:ascii="Times New Roman" w:eastAsia="Times New Roman" w:hAnsi="Times New Roman" w:cs="Times New Roman"/>
          <w:bCs/>
          <w:sz w:val="24"/>
          <w:szCs w:val="24"/>
          <w:lang w:val="lv-LV"/>
        </w:rPr>
        <w:t>Iepirkuma priekšmets ir „</w:t>
      </w:r>
      <w:r w:rsidRPr="002E5522">
        <w:rPr>
          <w:rFonts w:ascii="Times New Roman" w:eastAsia="Times New Roman" w:hAnsi="Times New Roman" w:cs="Times New Roman"/>
          <w:bCs/>
          <w:sz w:val="24"/>
          <w:szCs w:val="26"/>
          <w:lang w:val="lv-LV"/>
        </w:rPr>
        <w:t>Datoru</w:t>
      </w:r>
      <w:r w:rsidR="002E6D20">
        <w:rPr>
          <w:rFonts w:ascii="Times New Roman" w:eastAsia="Times New Roman" w:hAnsi="Times New Roman" w:cs="Times New Roman"/>
          <w:bCs/>
          <w:sz w:val="24"/>
          <w:szCs w:val="26"/>
          <w:lang w:val="lv-LV"/>
        </w:rPr>
        <w:t xml:space="preserve"> </w:t>
      </w:r>
      <w:r w:rsidRPr="002E5522">
        <w:rPr>
          <w:rFonts w:ascii="Times New Roman" w:eastAsia="Times New Roman" w:hAnsi="Times New Roman" w:cs="Times New Roman"/>
          <w:bCs/>
          <w:sz w:val="24"/>
          <w:szCs w:val="26"/>
          <w:lang w:val="lv-LV"/>
        </w:rPr>
        <w:t xml:space="preserve">iegāde Ludzas novada </w:t>
      </w:r>
      <w:r w:rsidR="002E6D20">
        <w:rPr>
          <w:rFonts w:ascii="Times New Roman" w:eastAsia="Times New Roman" w:hAnsi="Times New Roman" w:cs="Times New Roman"/>
          <w:bCs/>
          <w:sz w:val="24"/>
          <w:szCs w:val="26"/>
          <w:lang w:val="lv-LV"/>
        </w:rPr>
        <w:t>Izglītības, kultūras un sporta pārvaldes</w:t>
      </w:r>
      <w:r w:rsidRPr="002E5522">
        <w:rPr>
          <w:rFonts w:ascii="Times New Roman" w:eastAsia="Times New Roman" w:hAnsi="Times New Roman" w:cs="Times New Roman"/>
          <w:bCs/>
          <w:sz w:val="24"/>
          <w:szCs w:val="26"/>
          <w:lang w:val="lv-LV"/>
        </w:rPr>
        <w:t xml:space="preserve"> vajadzībām”,</w:t>
      </w:r>
      <w:r w:rsidRPr="002E5522">
        <w:rPr>
          <w:rFonts w:ascii="Times New Roman" w:eastAsia="Times New Roman" w:hAnsi="Times New Roman" w:cs="Times New Roman"/>
          <w:bCs/>
          <w:sz w:val="24"/>
          <w:szCs w:val="24"/>
          <w:lang w:val="lv-LV"/>
        </w:rPr>
        <w:t xml:space="preserve"> saskaņā ar tehnisko specifikāciju (3. pielikums).</w:t>
      </w:r>
    </w:p>
    <w:p w:rsidR="002E5522" w:rsidRPr="002E5522" w:rsidRDefault="002E5522" w:rsidP="002E5522">
      <w:pPr>
        <w:tabs>
          <w:tab w:val="num" w:pos="2245"/>
        </w:tabs>
        <w:spacing w:after="0" w:line="240" w:lineRule="auto"/>
        <w:jc w:val="both"/>
        <w:rPr>
          <w:rFonts w:ascii="Times New Roman" w:eastAsia="Times New Roman" w:hAnsi="Times New Roman" w:cs="Times New Roman"/>
          <w:sz w:val="24"/>
          <w:szCs w:val="24"/>
          <w:u w:val="single"/>
          <w:lang w:val="lv-LV"/>
        </w:rPr>
      </w:pPr>
      <w:r w:rsidRPr="002E5522">
        <w:rPr>
          <w:rFonts w:ascii="Times New Roman" w:eastAsia="Times New Roman" w:hAnsi="Times New Roman" w:cs="Times New Roman"/>
          <w:sz w:val="24"/>
          <w:szCs w:val="24"/>
          <w:lang w:val="lv-LV"/>
        </w:rPr>
        <w:t xml:space="preserve">2.2. Pretendents var iesniegt savu piedāvājumu tikai par </w:t>
      </w:r>
      <w:r w:rsidRPr="002E5522">
        <w:rPr>
          <w:rFonts w:ascii="Times New Roman" w:eastAsia="Times New Roman" w:hAnsi="Times New Roman" w:cs="Times New Roman"/>
          <w:sz w:val="24"/>
          <w:szCs w:val="24"/>
          <w:u w:val="single"/>
          <w:lang w:val="lv-LV"/>
        </w:rPr>
        <w:t>visu iepirkuma priekšmeta apjomu.</w:t>
      </w:r>
    </w:p>
    <w:p w:rsidR="002E5522" w:rsidRPr="002E5522" w:rsidRDefault="002E5522" w:rsidP="002E5522">
      <w:pPr>
        <w:numPr>
          <w:ilvl w:val="1"/>
          <w:numId w:val="22"/>
        </w:numPr>
        <w:tabs>
          <w:tab w:val="num" w:pos="630"/>
        </w:tabs>
        <w:spacing w:after="0" w:line="240" w:lineRule="auto"/>
        <w:ind w:left="450" w:hanging="450"/>
        <w:contextualSpacing/>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Pretendents nevar iesniegt piedāvājuma variantus.</w:t>
      </w:r>
    </w:p>
    <w:p w:rsidR="002E6D20" w:rsidRPr="00302B0F" w:rsidRDefault="002E6D20" w:rsidP="00302B0F">
      <w:pPr>
        <w:pStyle w:val="ListParagraph"/>
        <w:numPr>
          <w:ilvl w:val="1"/>
          <w:numId w:val="22"/>
        </w:numPr>
        <w:tabs>
          <w:tab w:val="left" w:pos="567"/>
        </w:tabs>
        <w:ind w:left="540" w:hanging="540"/>
        <w:jc w:val="both"/>
        <w:rPr>
          <w:rStyle w:val="Strong"/>
          <w:rFonts w:ascii="Times New Roman" w:hAnsi="Times New Roman"/>
          <w:b w:val="0"/>
          <w:sz w:val="24"/>
          <w:szCs w:val="24"/>
          <w:bdr w:val="none" w:sz="0" w:space="0" w:color="auto" w:frame="1"/>
          <w:shd w:val="clear" w:color="auto" w:fill="FFFFFF"/>
          <w:lang w:val="lv-LV"/>
        </w:rPr>
      </w:pPr>
      <w:r w:rsidRPr="00302B0F">
        <w:rPr>
          <w:rFonts w:ascii="Times New Roman" w:hAnsi="Times New Roman"/>
          <w:sz w:val="24"/>
          <w:szCs w:val="24"/>
          <w:lang w:val="lv-LV"/>
        </w:rPr>
        <w:t xml:space="preserve">Iepirkums tiek īstenots </w:t>
      </w:r>
      <w:r w:rsidRPr="00302B0F">
        <w:rPr>
          <w:rStyle w:val="Strong"/>
          <w:rFonts w:ascii="Times New Roman" w:hAnsi="Times New Roman"/>
          <w:b w:val="0"/>
          <w:sz w:val="24"/>
          <w:szCs w:val="24"/>
          <w:bdr w:val="none" w:sz="0" w:space="0" w:color="auto" w:frame="1"/>
          <w:shd w:val="clear" w:color="auto" w:fill="FFFFFF"/>
          <w:lang w:val="lv-LV"/>
        </w:rPr>
        <w:t>Eiropas Savienības fondu darbības programmas “Izaugsme un nodarbinātība” 8.3.5.</w:t>
      </w:r>
      <w:r w:rsidR="00CA5570">
        <w:rPr>
          <w:rStyle w:val="Strong"/>
          <w:rFonts w:ascii="Times New Roman" w:hAnsi="Times New Roman"/>
          <w:b w:val="0"/>
          <w:sz w:val="24"/>
          <w:szCs w:val="24"/>
          <w:bdr w:val="none" w:sz="0" w:space="0" w:color="auto" w:frame="1"/>
          <w:shd w:val="clear" w:color="auto" w:fill="FFFFFF"/>
          <w:lang w:val="lv-LV"/>
        </w:rPr>
        <w:t xml:space="preserve"> </w:t>
      </w:r>
      <w:r w:rsidRPr="00302B0F">
        <w:rPr>
          <w:rStyle w:val="Strong"/>
          <w:rFonts w:ascii="Times New Roman" w:hAnsi="Times New Roman"/>
          <w:b w:val="0"/>
          <w:sz w:val="24"/>
          <w:szCs w:val="24"/>
          <w:bdr w:val="none" w:sz="0" w:space="0" w:color="auto" w:frame="1"/>
          <w:shd w:val="clear" w:color="auto" w:fill="FFFFFF"/>
          <w:lang w:val="lv-LV"/>
        </w:rPr>
        <w:t>specifiskā atbalsta mērķa “Uzlabot pieeju karjeras atbalstam izglītojamajiem vispārējās un profesionālās izglītības iestādēs” projekts Nr.8.3.5.0/16/I/001 “Karjeras atbalsts vispārējās un profesionālās izglītības iestādēs” ietvaros.</w:t>
      </w:r>
    </w:p>
    <w:p w:rsidR="00302B0F" w:rsidRPr="00EA6CA1" w:rsidRDefault="00302B0F" w:rsidP="00302B0F">
      <w:pPr>
        <w:pStyle w:val="Heading2"/>
        <w:keepNext w:val="0"/>
        <w:widowControl w:val="0"/>
        <w:numPr>
          <w:ilvl w:val="0"/>
          <w:numId w:val="22"/>
        </w:numPr>
        <w:spacing w:before="120" w:after="0"/>
        <w:jc w:val="center"/>
        <w:rPr>
          <w:rFonts w:cs="Times New Roman"/>
          <w:i/>
          <w:sz w:val="24"/>
          <w:szCs w:val="24"/>
        </w:rPr>
      </w:pPr>
      <w:bookmarkStart w:id="14" w:name="_Toc53909470"/>
      <w:bookmarkStart w:id="15" w:name="_Toc61422136"/>
      <w:bookmarkStart w:id="16" w:name="_Toc59334731"/>
      <w:r w:rsidRPr="00EA6CA1">
        <w:rPr>
          <w:rFonts w:cs="Times New Roman"/>
          <w:sz w:val="24"/>
          <w:szCs w:val="24"/>
        </w:rPr>
        <w:t>NOSACĪJUMI PRETENDENTA DALĪBAI IEPIRKUMĀ</w:t>
      </w:r>
      <w:bookmarkEnd w:id="14"/>
      <w:bookmarkEnd w:id="15"/>
    </w:p>
    <w:bookmarkEnd w:id="16"/>
    <w:p w:rsidR="00302B0F" w:rsidRPr="00302B0F" w:rsidRDefault="00302B0F" w:rsidP="00302B0F">
      <w:pPr>
        <w:widowControl w:val="0"/>
        <w:spacing w:before="120" w:after="120" w:line="240" w:lineRule="auto"/>
        <w:ind w:left="360" w:hanging="360"/>
        <w:jc w:val="both"/>
        <w:rPr>
          <w:rFonts w:ascii="Times New Roman" w:hAnsi="Times New Roman"/>
          <w:bCs/>
          <w:sz w:val="24"/>
          <w:szCs w:val="24"/>
          <w:lang w:val="lv-LV"/>
        </w:rPr>
      </w:pPr>
      <w:r>
        <w:rPr>
          <w:rFonts w:ascii="Times New Roman" w:eastAsia="Helvetica" w:hAnsi="Times New Roman"/>
          <w:sz w:val="24"/>
          <w:szCs w:val="24"/>
          <w:lang w:val="lv-LV"/>
        </w:rPr>
        <w:t xml:space="preserve">3.1. </w:t>
      </w:r>
      <w:r w:rsidRPr="00302B0F">
        <w:rPr>
          <w:rFonts w:ascii="Times New Roman" w:eastAsia="Helvetica" w:hAnsi="Times New Roman"/>
          <w:sz w:val="24"/>
          <w:szCs w:val="24"/>
          <w:lang w:val="lv-LV"/>
        </w:rPr>
        <w:t xml:space="preserve">Pretendents var būt jebkura </w:t>
      </w:r>
      <w:r w:rsidRPr="00302B0F">
        <w:rPr>
          <w:rFonts w:ascii="Times New Roman" w:hAnsi="Times New Roman"/>
          <w:sz w:val="24"/>
          <w:szCs w:val="24"/>
          <w:lang w:val="lv-LV"/>
        </w:rPr>
        <w:t>fiziskā vai juridiskā persona vai pasūtītājs, šādu personu apvienība jebkurā to kombinācijā, kas iesniedz piedāvājumu dalībai iepirkumā</w:t>
      </w:r>
      <w:r w:rsidRPr="00302B0F">
        <w:rPr>
          <w:rFonts w:ascii="Times New Roman" w:eastAsia="Helvetica" w:hAnsi="Times New Roman"/>
          <w:sz w:val="24"/>
          <w:szCs w:val="24"/>
          <w:lang w:val="lv-LV"/>
        </w:rPr>
        <w:t xml:space="preserve">. </w:t>
      </w:r>
      <w:r w:rsidRPr="00302B0F">
        <w:rPr>
          <w:rFonts w:ascii="Times New Roman" w:hAnsi="Times New Roman"/>
          <w:bCs/>
          <w:sz w:val="24"/>
          <w:szCs w:val="24"/>
          <w:lang w:val="lv-LV"/>
        </w:rPr>
        <w:t>Piedalīšanās iepirkumā ir Pretendenta brīvas gribas izpausme. Iesniedzot savu piedāvājumu dalībai iepirkumā, Pretendents visā pilnībā pieņem un ir gatavs pildīt visas Nolikumā ietvertās prasības un noteikumus.</w:t>
      </w:r>
    </w:p>
    <w:p w:rsidR="00302B0F" w:rsidRPr="00302B0F" w:rsidRDefault="00302B0F" w:rsidP="00302B0F">
      <w:pPr>
        <w:widowControl w:val="0"/>
        <w:spacing w:before="120" w:after="120" w:line="240" w:lineRule="auto"/>
        <w:ind w:left="360" w:hanging="360"/>
        <w:jc w:val="both"/>
        <w:rPr>
          <w:rFonts w:ascii="Times New Roman" w:hAnsi="Times New Roman"/>
          <w:bCs/>
          <w:sz w:val="24"/>
          <w:szCs w:val="24"/>
          <w:lang w:val="lv-LV"/>
        </w:rPr>
      </w:pPr>
      <w:r>
        <w:rPr>
          <w:rFonts w:ascii="Times New Roman" w:hAnsi="Times New Roman"/>
          <w:bCs/>
          <w:sz w:val="24"/>
          <w:szCs w:val="24"/>
          <w:lang w:val="lv-LV"/>
        </w:rPr>
        <w:t xml:space="preserve">3.2. </w:t>
      </w:r>
      <w:r w:rsidRPr="00302B0F">
        <w:rPr>
          <w:rFonts w:ascii="Times New Roman" w:hAnsi="Times New Roman"/>
          <w:bCs/>
          <w:sz w:val="24"/>
          <w:szCs w:val="24"/>
          <w:lang w:val="lv-LV"/>
        </w:rPr>
        <w:t>Pretendents apzinās, ka jebkurš piedāvājumā iekļautais nosacījums, kas ir pretrunā ar Nolikumu vai neatbilst tā noteikumiem, var būt par iemeslu piedāvājuma noraidīšanai.</w:t>
      </w:r>
    </w:p>
    <w:p w:rsidR="00302B0F" w:rsidRPr="00302B0F" w:rsidRDefault="00302B0F" w:rsidP="00D0609E">
      <w:pPr>
        <w:pStyle w:val="ListParagraph"/>
        <w:widowControl w:val="0"/>
        <w:numPr>
          <w:ilvl w:val="1"/>
          <w:numId w:val="22"/>
        </w:numPr>
        <w:spacing w:before="120" w:after="120" w:line="240" w:lineRule="auto"/>
        <w:ind w:left="450" w:hanging="450"/>
        <w:jc w:val="both"/>
        <w:rPr>
          <w:rFonts w:ascii="Times New Roman" w:hAnsi="Times New Roman"/>
          <w:bCs/>
          <w:sz w:val="24"/>
          <w:szCs w:val="24"/>
          <w:lang w:val="lv-LV"/>
        </w:rPr>
      </w:pPr>
      <w:r w:rsidRPr="00302B0F">
        <w:rPr>
          <w:rFonts w:ascii="Times New Roman" w:hAnsi="Times New Roman"/>
          <w:bCs/>
          <w:sz w:val="24"/>
          <w:szCs w:val="24"/>
          <w:lang w:val="lv-LV"/>
        </w:rPr>
        <w:t>Pasūtītājs Pretendentu, kuram būtu piešķiramas iepirkuma līguma slēgšanas tiesības, izslēdz no dalības iepirkumā jebkurā no šādiem gadījumiem:</w:t>
      </w:r>
    </w:p>
    <w:p w:rsidR="00302B0F" w:rsidRPr="00302B0F" w:rsidRDefault="00302B0F" w:rsidP="00D0609E">
      <w:pPr>
        <w:pStyle w:val="ListParagraph"/>
        <w:widowControl w:val="0"/>
        <w:numPr>
          <w:ilvl w:val="2"/>
          <w:numId w:val="22"/>
        </w:numPr>
        <w:spacing w:before="120" w:after="120" w:line="240" w:lineRule="auto"/>
        <w:ind w:left="360" w:firstLine="40"/>
        <w:jc w:val="both"/>
        <w:rPr>
          <w:rFonts w:ascii="Times New Roman" w:hAnsi="Times New Roman"/>
          <w:bCs/>
          <w:sz w:val="24"/>
          <w:szCs w:val="24"/>
          <w:lang w:val="lv-LV"/>
        </w:rPr>
      </w:pPr>
      <w:r w:rsidRPr="00302B0F">
        <w:rPr>
          <w:rFonts w:ascii="Times New Roman" w:hAnsi="Times New Roman"/>
          <w:sz w:val="24"/>
          <w:szCs w:val="24"/>
          <w:lang w:val="lv-LV"/>
        </w:rPr>
        <w:t>pasludināts pretendenta maksātnespējas process (izņemot gadījumu, kad maksātnespējas procesā tiek piemērots uz parādnieka maksātnespējas atjaunošanu vērsts pasākumu kopums), apturēta tā saimnieciskā darbība vai pretendents tiek likvidēts;</w:t>
      </w:r>
    </w:p>
    <w:p w:rsidR="00302B0F" w:rsidRPr="00302B0F" w:rsidRDefault="00302B0F" w:rsidP="00D0609E">
      <w:pPr>
        <w:pStyle w:val="ListParagraph"/>
        <w:widowControl w:val="0"/>
        <w:numPr>
          <w:ilvl w:val="2"/>
          <w:numId w:val="22"/>
        </w:numPr>
        <w:spacing w:before="120" w:after="120" w:line="240" w:lineRule="auto"/>
        <w:ind w:left="360" w:firstLine="40"/>
        <w:jc w:val="both"/>
        <w:rPr>
          <w:rFonts w:ascii="Times New Roman" w:hAnsi="Times New Roman"/>
          <w:bCs/>
          <w:sz w:val="24"/>
          <w:szCs w:val="24"/>
          <w:lang w:val="lv-LV"/>
        </w:rPr>
      </w:pPr>
      <w:r w:rsidRPr="00302B0F">
        <w:rPr>
          <w:rFonts w:ascii="Times New Roman" w:hAnsi="Times New Roman"/>
          <w:sz w:val="24"/>
          <w:szCs w:val="24"/>
          <w:lang w:val="lv-LV"/>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302B0F">
        <w:rPr>
          <w:rFonts w:ascii="Times New Roman" w:hAnsi="Times New Roman"/>
          <w:i/>
          <w:iCs/>
          <w:sz w:val="24"/>
          <w:szCs w:val="24"/>
          <w:lang w:val="lv-LV"/>
        </w:rPr>
        <w:t>euro</w:t>
      </w:r>
      <w:proofErr w:type="spellEnd"/>
      <w:r w:rsidRPr="00302B0F">
        <w:rPr>
          <w:rFonts w:ascii="Times New Roman" w:hAnsi="Times New Roman"/>
          <w:sz w:val="24"/>
          <w:szCs w:val="24"/>
          <w:lang w:val="lv-LV"/>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2B0F" w:rsidRPr="00302B0F" w:rsidRDefault="00302B0F" w:rsidP="00D0609E">
      <w:pPr>
        <w:pStyle w:val="ListParagraph"/>
        <w:widowControl w:val="0"/>
        <w:numPr>
          <w:ilvl w:val="2"/>
          <w:numId w:val="22"/>
        </w:numPr>
        <w:spacing w:before="120" w:after="120" w:line="240" w:lineRule="auto"/>
        <w:ind w:left="360" w:firstLine="90"/>
        <w:jc w:val="both"/>
        <w:rPr>
          <w:rFonts w:ascii="Times New Roman" w:hAnsi="Times New Roman"/>
          <w:bCs/>
          <w:sz w:val="24"/>
          <w:szCs w:val="24"/>
          <w:lang w:val="lv-LV"/>
        </w:rPr>
      </w:pPr>
      <w:r w:rsidRPr="00302B0F">
        <w:rPr>
          <w:rFonts w:ascii="Times New Roman" w:hAnsi="Times New Roman"/>
          <w:sz w:val="24"/>
          <w:szCs w:val="24"/>
          <w:lang w:val="lv-LV"/>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302B0F" w:rsidRPr="00302B0F" w:rsidRDefault="00302B0F" w:rsidP="00D0609E">
      <w:pPr>
        <w:pStyle w:val="ListParagraph"/>
        <w:widowControl w:val="0"/>
        <w:numPr>
          <w:ilvl w:val="2"/>
          <w:numId w:val="22"/>
        </w:numPr>
        <w:spacing w:before="120" w:after="120" w:line="240" w:lineRule="auto"/>
        <w:ind w:left="540" w:firstLine="0"/>
        <w:jc w:val="both"/>
        <w:rPr>
          <w:rFonts w:ascii="Times New Roman" w:hAnsi="Times New Roman"/>
          <w:bCs/>
          <w:sz w:val="24"/>
          <w:szCs w:val="24"/>
          <w:lang w:val="lv-LV"/>
        </w:rPr>
      </w:pPr>
      <w:r w:rsidRPr="00302B0F">
        <w:rPr>
          <w:rFonts w:ascii="Times New Roman" w:hAnsi="Times New Roman"/>
          <w:sz w:val="24"/>
          <w:szCs w:val="24"/>
          <w:lang w:val="lv-LV"/>
        </w:rPr>
        <w:t xml:space="preserve">uz pretendenta norādīto personu, uz kuras iespējām pretendents balstās, lai </w:t>
      </w:r>
      <w:r w:rsidRPr="00302B0F">
        <w:rPr>
          <w:rFonts w:ascii="Times New Roman" w:hAnsi="Times New Roman"/>
          <w:sz w:val="24"/>
          <w:szCs w:val="24"/>
          <w:lang w:val="lv-LV"/>
        </w:rPr>
        <w:lastRenderedPageBreak/>
        <w:t>apliecinātu, ka tā kvalifikācija atbilst prasībām, kas noteiktas paziņojumā par plānoto līgumu vai iepirkuma nolikumā, kā arī uz personālsabiedrības biedru, ja pretendents ir personālsabiedrība, ir attiecināmi Nolikuma 3.3.1., 3.3.2. un 3.3.3. punktu nosacījumi.</w:t>
      </w:r>
    </w:p>
    <w:p w:rsidR="00302B0F" w:rsidRPr="00302B0F" w:rsidRDefault="00302B0F" w:rsidP="00D0609E">
      <w:pPr>
        <w:pStyle w:val="ListParagraph"/>
        <w:widowControl w:val="0"/>
        <w:numPr>
          <w:ilvl w:val="1"/>
          <w:numId w:val="22"/>
        </w:numPr>
        <w:spacing w:before="120" w:after="120" w:line="240" w:lineRule="auto"/>
        <w:ind w:left="540" w:hanging="540"/>
        <w:jc w:val="both"/>
        <w:rPr>
          <w:rFonts w:ascii="Times New Roman" w:hAnsi="Times New Roman"/>
          <w:sz w:val="24"/>
          <w:szCs w:val="24"/>
          <w:lang w:val="lv-LV"/>
        </w:rPr>
      </w:pPr>
      <w:r w:rsidRPr="00302B0F">
        <w:rPr>
          <w:rFonts w:ascii="Times New Roman" w:hAnsi="Times New Roman"/>
          <w:sz w:val="24"/>
          <w:szCs w:val="24"/>
          <w:lang w:val="lv-LV"/>
        </w:rPr>
        <w:t xml:space="preserve">Pirms lēmuma par iepirkuma rezultātiem pieņemšanas iepirkumu komisija pārliecināsies par izslēgšanas nosacījumu </w:t>
      </w:r>
      <w:proofErr w:type="spellStart"/>
      <w:r w:rsidRPr="00302B0F">
        <w:rPr>
          <w:rFonts w:ascii="Times New Roman" w:hAnsi="Times New Roman"/>
          <w:sz w:val="24"/>
          <w:szCs w:val="24"/>
          <w:lang w:val="lv-LV"/>
        </w:rPr>
        <w:t>neattiecināmību</w:t>
      </w:r>
      <w:proofErr w:type="spellEnd"/>
      <w:r w:rsidRPr="00302B0F">
        <w:rPr>
          <w:rFonts w:ascii="Times New Roman" w:hAnsi="Times New Roman"/>
          <w:sz w:val="24"/>
          <w:szCs w:val="24"/>
          <w:lang w:val="lv-LV"/>
        </w:rPr>
        <w:t xml:space="preserve"> atbilstoši PIL regulējumam. Lai pārbaudītu, vai Pretendents nav izslēdzams no dalības iepirkumā Nolikumā 3.3.1., 3.3.2. un 3.3.4. apakšpunktā minēto apstākļu dēļ, iepirkumu komisija:</w:t>
      </w:r>
    </w:p>
    <w:p w:rsidR="00302B0F" w:rsidRPr="00D0609E" w:rsidRDefault="00302B0F" w:rsidP="00D0609E">
      <w:pPr>
        <w:pStyle w:val="ListParagraph"/>
        <w:widowControl w:val="0"/>
        <w:numPr>
          <w:ilvl w:val="2"/>
          <w:numId w:val="22"/>
        </w:numPr>
        <w:tabs>
          <w:tab w:val="left" w:pos="993"/>
        </w:tabs>
        <w:spacing w:before="120" w:after="120" w:line="240" w:lineRule="auto"/>
        <w:ind w:left="540" w:firstLine="0"/>
        <w:jc w:val="both"/>
        <w:rPr>
          <w:rFonts w:ascii="Times New Roman" w:hAnsi="Times New Roman"/>
          <w:sz w:val="24"/>
          <w:szCs w:val="24"/>
          <w:lang w:val="lv-LV"/>
        </w:rPr>
      </w:pPr>
      <w:r w:rsidRPr="00302B0F">
        <w:rPr>
          <w:rFonts w:ascii="Times New Roman" w:hAnsi="Times New Roman"/>
          <w:sz w:val="24"/>
          <w:szCs w:val="24"/>
          <w:lang w:val="lv-LV"/>
        </w:rPr>
        <w:t>attiecībā uz Latvijā reģistrētu vai pastāvīgi dzīvojošu pretendentu un Nolikumā 3</w:t>
      </w:r>
      <w:r w:rsidRPr="00D0609E">
        <w:rPr>
          <w:rFonts w:ascii="Times New Roman" w:hAnsi="Times New Roman"/>
          <w:sz w:val="24"/>
          <w:szCs w:val="24"/>
          <w:lang w:val="lv-LV"/>
        </w:rPr>
        <w:t>.3.4. apakšpunktā minēto personu, izmantojot Ministru kabineta noteikto informācijas sistēmu, Ministru kabineta noteiktajā kārtībā iegūs informāciju:</w:t>
      </w:r>
    </w:p>
    <w:p w:rsidR="00302B0F" w:rsidRPr="00D0609E" w:rsidRDefault="00302B0F" w:rsidP="00302B0F">
      <w:pPr>
        <w:pStyle w:val="ListParagraph"/>
        <w:widowControl w:val="0"/>
        <w:spacing w:before="120" w:after="120"/>
        <w:ind w:firstLine="360"/>
        <w:jc w:val="both"/>
        <w:rPr>
          <w:rFonts w:ascii="Times New Roman" w:hAnsi="Times New Roman"/>
          <w:sz w:val="24"/>
          <w:szCs w:val="24"/>
          <w:lang w:val="lv-LV"/>
        </w:rPr>
      </w:pPr>
      <w:r w:rsidRPr="00D0609E">
        <w:rPr>
          <w:rFonts w:ascii="Times New Roman" w:hAnsi="Times New Roman"/>
          <w:sz w:val="24"/>
          <w:szCs w:val="24"/>
          <w:lang w:val="lv-LV"/>
        </w:rPr>
        <w:t>a) par Nolikuma 3.3.1. apakšpunktā minētajiem faktiem – no Uzņēmumu reģistra,</w:t>
      </w:r>
    </w:p>
    <w:p w:rsidR="00302B0F" w:rsidRPr="00D0609E" w:rsidRDefault="00302B0F" w:rsidP="00302B0F">
      <w:pPr>
        <w:pStyle w:val="ListParagraph"/>
        <w:widowControl w:val="0"/>
        <w:spacing w:before="120" w:after="120"/>
        <w:ind w:firstLine="360"/>
        <w:jc w:val="both"/>
        <w:rPr>
          <w:rFonts w:ascii="Times New Roman" w:hAnsi="Times New Roman"/>
          <w:sz w:val="24"/>
          <w:szCs w:val="24"/>
          <w:lang w:val="lv-LV"/>
        </w:rPr>
      </w:pPr>
      <w:r w:rsidRPr="00D0609E">
        <w:rPr>
          <w:rFonts w:ascii="Times New Roman" w:hAnsi="Times New Roman"/>
          <w:sz w:val="24"/>
          <w:szCs w:val="24"/>
          <w:lang w:val="lv-LV"/>
        </w:rPr>
        <w:t>b) par Nolikuma 3.3.2. apakšpunktā minēto faktu – no Valsts ieņēmumu dienesta un Latvijas pašvaldībām. Iepirkumu komisija attiecīgo informāciju no Valsts ieņēmumu dienesta ir tiesīga saņemt, neprasot Pretendenta vai Nolikuma 3.3.4. apakšpunktā minētās personas piekrišanu;</w:t>
      </w:r>
    </w:p>
    <w:p w:rsidR="00302B0F" w:rsidRPr="00D0609E" w:rsidRDefault="00302B0F" w:rsidP="00D0609E">
      <w:pPr>
        <w:pStyle w:val="ListParagraph"/>
        <w:widowControl w:val="0"/>
        <w:spacing w:before="120" w:after="120"/>
        <w:ind w:left="540"/>
        <w:jc w:val="both"/>
        <w:rPr>
          <w:rFonts w:ascii="Times New Roman" w:hAnsi="Times New Roman"/>
          <w:color w:val="000000"/>
          <w:sz w:val="24"/>
          <w:szCs w:val="24"/>
          <w:lang w:val="lv-LV" w:bidi="lv-LV"/>
        </w:rPr>
      </w:pPr>
      <w:r w:rsidRPr="00D0609E">
        <w:rPr>
          <w:rFonts w:ascii="Times New Roman" w:hAnsi="Times New Roman"/>
          <w:sz w:val="24"/>
          <w:szCs w:val="24"/>
          <w:lang w:val="lv-LV"/>
        </w:rPr>
        <w:t xml:space="preserve">3.4.2. attiecībā uz ārvalstī reģistrētu vai pastāvīgi dzīvojošu Pretendentu un Nolikuma 3.3.4. apakšpunktā minēto personu Pretendentam ir jāiesniedz attiecīgās kompetentās institūcijas izziņa, kas apliecina, ka uz to un Nolikuma 3.3.4. apakšpunktā minēto personu neattiecas Nolikuma 3.3.apakšpunktā noteiktie gadījumi. Izziņa jāiesniedz </w:t>
      </w:r>
      <w:r w:rsidRPr="00D0609E">
        <w:rPr>
          <w:rFonts w:ascii="Times New Roman" w:hAnsi="Times New Roman"/>
          <w:b/>
          <w:sz w:val="24"/>
          <w:szCs w:val="24"/>
          <w:lang w:val="lv-LV"/>
        </w:rPr>
        <w:t xml:space="preserve">10 (desmit) darbdienu </w:t>
      </w:r>
      <w:r w:rsidRPr="00D0609E">
        <w:rPr>
          <w:rFonts w:ascii="Times New Roman" w:hAnsi="Times New Roman"/>
          <w:sz w:val="24"/>
          <w:szCs w:val="24"/>
          <w:lang w:val="lv-LV"/>
        </w:rPr>
        <w:t>laikā pēc Pasūtītāja pieprasījuma nosūtīšanas dienas. Ja attiecīgais Pretendents neiesniedz minēto izziņu, Pasūtītājs to izslēdz no dalības iepirkumā.</w:t>
      </w:r>
    </w:p>
    <w:p w:rsidR="00302B0F" w:rsidRPr="00302B0F" w:rsidRDefault="00302B0F" w:rsidP="00302B0F">
      <w:pPr>
        <w:keepLines/>
        <w:widowControl w:val="0"/>
        <w:spacing w:before="480" w:after="0"/>
        <w:jc w:val="center"/>
        <w:outlineLvl w:val="0"/>
        <w:rPr>
          <w:rFonts w:ascii="Times New Roman" w:eastAsiaTheme="majorEastAsia" w:hAnsi="Times New Roman" w:cstheme="majorBidi"/>
          <w:b/>
          <w:bCs/>
          <w:color w:val="000000" w:themeColor="text1"/>
          <w:sz w:val="24"/>
          <w:szCs w:val="24"/>
          <w:lang w:val="lv-LV"/>
        </w:rPr>
      </w:pPr>
      <w:bookmarkStart w:id="17" w:name="_Toc61422141"/>
      <w:bookmarkStart w:id="18" w:name="_Toc61422139"/>
      <w:r w:rsidRPr="00302B0F">
        <w:rPr>
          <w:rFonts w:ascii="Times New Roman" w:eastAsiaTheme="majorEastAsia" w:hAnsi="Times New Roman" w:cstheme="majorBidi"/>
          <w:b/>
          <w:bCs/>
          <w:color w:val="000000" w:themeColor="text1"/>
          <w:sz w:val="24"/>
          <w:szCs w:val="24"/>
          <w:lang w:val="lv-LV"/>
        </w:rPr>
        <w:t>4. ATLASES PRASĪBAS PRETENDENTIEM</w:t>
      </w:r>
    </w:p>
    <w:p w:rsidR="00302B0F" w:rsidRPr="00302B0F" w:rsidRDefault="00302B0F" w:rsidP="00302B0F">
      <w:pPr>
        <w:widowControl w:val="0"/>
        <w:spacing w:before="120" w:after="120"/>
        <w:jc w:val="both"/>
        <w:outlineLvl w:val="1"/>
        <w:rPr>
          <w:rFonts w:ascii="Times New Roman" w:hAnsi="Times New Roman" w:cs="Times New Roman"/>
          <w:sz w:val="24"/>
          <w:szCs w:val="24"/>
          <w:lang w:val="lv-LV" w:eastAsia="x-none"/>
        </w:rPr>
      </w:pPr>
      <w:bookmarkStart w:id="19" w:name="_Toc452564774"/>
      <w:bookmarkStart w:id="20" w:name="_Toc452580375"/>
      <w:r w:rsidRPr="00302B0F">
        <w:rPr>
          <w:rFonts w:ascii="Times New Roman" w:hAnsi="Times New Roman" w:cs="Times New Roman"/>
          <w:sz w:val="24"/>
          <w:szCs w:val="24"/>
          <w:lang w:val="lv-LV" w:eastAsia="x-none"/>
        </w:rPr>
        <w:t xml:space="preserve">          </w:t>
      </w:r>
      <w:bookmarkStart w:id="21" w:name="_Toc478399797"/>
      <w:bookmarkStart w:id="22" w:name="_Toc478495087"/>
      <w:bookmarkStart w:id="23" w:name="_Toc478495155"/>
      <w:bookmarkStart w:id="24" w:name="_Toc478495912"/>
      <w:r w:rsidRPr="00302B0F">
        <w:rPr>
          <w:rFonts w:ascii="Times New Roman" w:hAnsi="Times New Roman" w:cs="Times New Roman"/>
          <w:sz w:val="24"/>
          <w:szCs w:val="24"/>
          <w:lang w:val="lv-LV" w:eastAsia="x-none"/>
        </w:rPr>
        <w:t>Lai sniegtu informāciju par pieredzi, apakšuzņēmējiem u.c., Pretendentam ir piedāvātas veidnes aizpildīšanai, bet Pretendents ir tiesīgs izveidot savas formas un veidnes ar nosacījumu, ka tajās ietvertā informācija dos iespēju iepirkumu komisijai gūt nepieciešamos datus piedāvājuma vērtēšanai.</w:t>
      </w:r>
      <w:bookmarkEnd w:id="19"/>
      <w:bookmarkEnd w:id="20"/>
      <w:bookmarkEnd w:id="21"/>
      <w:bookmarkEnd w:id="22"/>
      <w:bookmarkEnd w:id="23"/>
      <w:bookmarkEnd w:id="24"/>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2"/>
      </w:tblGrid>
      <w:tr w:rsidR="00302B0F" w:rsidRPr="00302B0F" w:rsidTr="00D0609E">
        <w:tc>
          <w:tcPr>
            <w:tcW w:w="4673" w:type="dxa"/>
            <w:shd w:val="clear" w:color="auto" w:fill="D9D9D9"/>
          </w:tcPr>
          <w:p w:rsidR="00302B0F" w:rsidRPr="00302B0F" w:rsidRDefault="00302B0F" w:rsidP="00302B0F">
            <w:pPr>
              <w:keepNext/>
              <w:keepLines/>
              <w:tabs>
                <w:tab w:val="left" w:pos="829"/>
              </w:tabs>
              <w:spacing w:before="120" w:after="120"/>
              <w:jc w:val="both"/>
              <w:rPr>
                <w:rFonts w:ascii="Times New Roman" w:eastAsia="Times New Roman" w:hAnsi="Times New Roman" w:cs="Times New Roman"/>
                <w:b/>
                <w:color w:val="000000"/>
                <w:lang w:val="lv-LV"/>
              </w:rPr>
            </w:pPr>
            <w:r w:rsidRPr="00302B0F">
              <w:rPr>
                <w:rFonts w:ascii="Times New Roman" w:eastAsia="Times New Roman" w:hAnsi="Times New Roman" w:cs="Times New Roman"/>
                <w:b/>
                <w:color w:val="000000"/>
                <w:lang w:val="lv-LV"/>
              </w:rPr>
              <w:lastRenderedPageBreak/>
              <w:t>Prasības</w:t>
            </w:r>
          </w:p>
        </w:tc>
        <w:tc>
          <w:tcPr>
            <w:tcW w:w="4682" w:type="dxa"/>
            <w:shd w:val="clear" w:color="auto" w:fill="D9D9D9"/>
          </w:tcPr>
          <w:p w:rsidR="00302B0F" w:rsidRPr="00302B0F" w:rsidRDefault="00302B0F" w:rsidP="00302B0F">
            <w:pPr>
              <w:keepNext/>
              <w:keepLines/>
              <w:spacing w:before="120" w:after="120"/>
              <w:jc w:val="both"/>
              <w:rPr>
                <w:rFonts w:ascii="Times New Roman" w:eastAsia="Times New Roman" w:hAnsi="Times New Roman" w:cs="Times New Roman"/>
                <w:b/>
                <w:color w:val="000000"/>
                <w:lang w:val="lv-LV"/>
              </w:rPr>
            </w:pPr>
            <w:r w:rsidRPr="00302B0F">
              <w:rPr>
                <w:rFonts w:ascii="Times New Roman" w:eastAsia="Times New Roman" w:hAnsi="Times New Roman" w:cs="Times New Roman"/>
                <w:b/>
                <w:color w:val="000000"/>
                <w:lang w:val="lv-LV"/>
              </w:rPr>
              <w:t>Atbilstības pārbaude, atlases dokumenti</w:t>
            </w:r>
          </w:p>
        </w:tc>
      </w:tr>
      <w:tr w:rsidR="00302B0F" w:rsidRPr="00302B0F" w:rsidTr="00D0609E">
        <w:tc>
          <w:tcPr>
            <w:tcW w:w="4673" w:type="dxa"/>
            <w:shd w:val="clear" w:color="auto" w:fill="auto"/>
          </w:tcPr>
          <w:p w:rsidR="00302B0F" w:rsidRPr="00302B0F" w:rsidRDefault="00302B0F" w:rsidP="00302B0F">
            <w:pPr>
              <w:keepNext/>
              <w:keepLines/>
              <w:tabs>
                <w:tab w:val="left" w:pos="829"/>
              </w:tabs>
              <w:spacing w:before="120" w:after="120"/>
              <w:jc w:val="both"/>
              <w:rPr>
                <w:rFonts w:ascii="Times New Roman" w:eastAsia="Times New Roman" w:hAnsi="Times New Roman" w:cs="Times New Roman"/>
                <w:color w:val="000000"/>
                <w:lang w:val="lv-LV"/>
              </w:rPr>
            </w:pPr>
            <w:r w:rsidRPr="00302B0F">
              <w:rPr>
                <w:rFonts w:ascii="Times New Roman" w:eastAsia="Times New Roman" w:hAnsi="Times New Roman" w:cs="Times New Roman"/>
                <w:color w:val="000000"/>
                <w:lang w:val="lv-LV"/>
              </w:rPr>
              <w:t xml:space="preserve">4.1. Pretendents piesakās dalībai iepirkumā, iesniedzot pieteikumu un informāciju par sevi. </w:t>
            </w:r>
          </w:p>
        </w:tc>
        <w:tc>
          <w:tcPr>
            <w:tcW w:w="4682" w:type="dxa"/>
            <w:shd w:val="clear" w:color="auto" w:fill="auto"/>
          </w:tcPr>
          <w:p w:rsidR="00302B0F" w:rsidRPr="00302B0F" w:rsidRDefault="00302B0F" w:rsidP="00302B0F">
            <w:pPr>
              <w:keepNext/>
              <w:keepLines/>
              <w:spacing w:before="120" w:after="120"/>
              <w:jc w:val="both"/>
              <w:rPr>
                <w:rFonts w:ascii="Times New Roman" w:eastAsia="Times New Roman" w:hAnsi="Times New Roman" w:cs="Times New Roman"/>
                <w:color w:val="000000"/>
                <w:lang w:val="lv-LV"/>
              </w:rPr>
            </w:pPr>
            <w:r w:rsidRPr="00302B0F">
              <w:rPr>
                <w:rFonts w:ascii="Times New Roman" w:eastAsia="Times New Roman" w:hAnsi="Times New Roman" w:cs="Times New Roman"/>
                <w:bCs/>
                <w:color w:val="000000"/>
                <w:lang w:val="lv-LV" w:eastAsia="lv-LV" w:bidi="lv-LV"/>
              </w:rPr>
              <w:t xml:space="preserve">4.1.1. Pieteikums dalībai iepirkumā </w:t>
            </w:r>
            <w:r w:rsidRPr="00302B0F">
              <w:rPr>
                <w:rFonts w:ascii="Times New Roman" w:eastAsia="Calibri" w:hAnsi="Times New Roman" w:cs="Times New Roman"/>
                <w:lang w:val="lv-LV"/>
              </w:rPr>
              <w:t>un informācija par pretendentu</w:t>
            </w:r>
            <w:r w:rsidRPr="00302B0F">
              <w:rPr>
                <w:rFonts w:ascii="Times New Roman" w:eastAsia="Times New Roman" w:hAnsi="Times New Roman" w:cs="Times New Roman"/>
                <w:bCs/>
                <w:color w:val="000000"/>
                <w:lang w:val="lv-LV" w:eastAsia="lv-LV" w:bidi="lv-LV"/>
              </w:rPr>
              <w:t xml:space="preserve">, ko </w:t>
            </w:r>
            <w:r w:rsidRPr="00302B0F">
              <w:rPr>
                <w:rFonts w:ascii="Times New Roman" w:eastAsia="Times New Roman" w:hAnsi="Times New Roman" w:cs="Times New Roman"/>
                <w:color w:val="000000"/>
                <w:lang w:val="lv-LV"/>
              </w:rPr>
              <w:t xml:space="preserve">sagatavo atbilstoši pievienotajai formai (1. un 2. pielikums). </w:t>
            </w:r>
          </w:p>
          <w:p w:rsidR="00302B0F" w:rsidRPr="00302B0F" w:rsidRDefault="00302B0F" w:rsidP="00302B0F">
            <w:pPr>
              <w:keepNext/>
              <w:keepLines/>
              <w:spacing w:before="120" w:after="120"/>
              <w:jc w:val="both"/>
              <w:rPr>
                <w:rFonts w:ascii="Times New Roman" w:eastAsia="Times New Roman" w:hAnsi="Times New Roman" w:cs="Times New Roman"/>
                <w:color w:val="000000"/>
                <w:lang w:val="lv-LV"/>
              </w:rPr>
            </w:pPr>
            <w:r w:rsidRPr="00302B0F">
              <w:rPr>
                <w:rFonts w:ascii="Times New Roman" w:eastAsia="Times New Roman" w:hAnsi="Times New Roman" w:cs="Times New Roman"/>
                <w:color w:val="000000"/>
                <w:lang w:val="lv-LV"/>
              </w:rPr>
              <w:t>4.1.2. Ja piedāvājumu iesniedz piegādātāju apvienība, tad tiek iesniegta visu</w:t>
            </w:r>
            <w:r w:rsidRPr="00302B0F">
              <w:rPr>
                <w:rFonts w:ascii="Times New Roman" w:eastAsia="Times New Roman" w:hAnsi="Times New Roman" w:cs="Times New Roman"/>
                <w:b/>
                <w:color w:val="000000"/>
                <w:lang w:val="lv-LV"/>
              </w:rPr>
              <w:t xml:space="preserve"> </w:t>
            </w:r>
            <w:r w:rsidRPr="00302B0F">
              <w:rPr>
                <w:rFonts w:ascii="Times New Roman" w:eastAsia="Times New Roman" w:hAnsi="Times New Roman" w:cs="Times New Roman"/>
                <w:bCs/>
                <w:color w:val="000000"/>
                <w:lang w:val="lv-LV" w:eastAsia="lv-LV" w:bidi="lv-LV"/>
              </w:rPr>
              <w:t>apvienības dalībnieku parakstīta vienošanās</w:t>
            </w:r>
            <w:r w:rsidRPr="00302B0F">
              <w:rPr>
                <w:rFonts w:ascii="Times New Roman" w:eastAsia="Times New Roman" w:hAnsi="Times New Roman" w:cs="Times New Roman"/>
                <w:b/>
                <w:bCs/>
                <w:color w:val="000000"/>
                <w:lang w:val="lv-LV" w:eastAsia="lv-LV" w:bidi="lv-LV"/>
              </w:rPr>
              <w:t xml:space="preserve"> </w:t>
            </w:r>
            <w:r w:rsidRPr="00302B0F">
              <w:rPr>
                <w:rFonts w:ascii="Times New Roman" w:eastAsia="Times New Roman" w:hAnsi="Times New Roman" w:cs="Times New Roman"/>
                <w:color w:val="000000"/>
                <w:lang w:val="lv-LV"/>
              </w:rPr>
              <w:t>atbilstoši Nolikuma prasībām.</w:t>
            </w:r>
          </w:p>
          <w:p w:rsidR="00302B0F" w:rsidRPr="00302B0F" w:rsidRDefault="00302B0F" w:rsidP="00302B0F">
            <w:pPr>
              <w:keepNext/>
              <w:keepLines/>
              <w:spacing w:before="120" w:after="120"/>
              <w:jc w:val="both"/>
              <w:rPr>
                <w:rFonts w:ascii="Times New Roman" w:eastAsia="Times New Roman" w:hAnsi="Times New Roman" w:cs="Times New Roman"/>
                <w:color w:val="000000"/>
                <w:lang w:val="lv-LV"/>
              </w:rPr>
            </w:pPr>
            <w:r w:rsidRPr="00302B0F">
              <w:rPr>
                <w:rFonts w:ascii="Times New Roman" w:eastAsia="Times New Roman" w:hAnsi="Times New Roman" w:cs="Times New Roman"/>
                <w:color w:val="000000"/>
                <w:lang w:val="lv-LV"/>
              </w:rPr>
              <w:t xml:space="preserve">4.1.3. </w:t>
            </w:r>
            <w:r w:rsidRPr="00302B0F">
              <w:rPr>
                <w:rFonts w:ascii="Times New Roman" w:eastAsia="Calibri" w:hAnsi="Times New Roman" w:cs="Times New Roman"/>
                <w:lang w:val="lv-LV"/>
              </w:rPr>
              <w:t>Pilnvara vai cits dokuments, kas ļauj piedāvājumu parakstījušai personai uzņemties saistības Pretendenta vārdā.</w:t>
            </w:r>
          </w:p>
        </w:tc>
      </w:tr>
      <w:tr w:rsidR="00302B0F" w:rsidRPr="00CA5570" w:rsidTr="00D0609E">
        <w:tc>
          <w:tcPr>
            <w:tcW w:w="4673" w:type="dxa"/>
            <w:shd w:val="clear" w:color="auto" w:fill="auto"/>
          </w:tcPr>
          <w:p w:rsidR="00302B0F" w:rsidRPr="00302B0F" w:rsidRDefault="00302B0F" w:rsidP="00302B0F">
            <w:pPr>
              <w:keepNext/>
              <w:keepLines/>
              <w:tabs>
                <w:tab w:val="left" w:pos="454"/>
              </w:tabs>
              <w:spacing w:before="120" w:after="120"/>
              <w:jc w:val="both"/>
              <w:rPr>
                <w:rFonts w:ascii="Times New Roman" w:eastAsia="Times New Roman" w:hAnsi="Times New Roman" w:cs="Times New Roman"/>
                <w:color w:val="000000"/>
                <w:lang w:val="lv-LV"/>
              </w:rPr>
            </w:pPr>
            <w:r w:rsidRPr="00302B0F">
              <w:rPr>
                <w:rFonts w:ascii="Times New Roman" w:eastAsia="Times New Roman" w:hAnsi="Times New Roman" w:cs="Times New Roman"/>
                <w:color w:val="000000"/>
                <w:lang w:val="lv-LV"/>
              </w:rPr>
              <w:t xml:space="preserve">4.2. Pretendents vai tā piesaistītais apakšuzņēmējs ir reģistrēts, licencēts vai sertificēts atbilstoši Pretendenta izcelsmes (reģistrācijas) valsts atbilstošo normatīvo aktu prasībām. </w:t>
            </w:r>
          </w:p>
        </w:tc>
        <w:tc>
          <w:tcPr>
            <w:tcW w:w="4682" w:type="dxa"/>
            <w:shd w:val="clear" w:color="auto" w:fill="auto"/>
          </w:tcPr>
          <w:p w:rsidR="00302B0F" w:rsidRPr="00302B0F" w:rsidRDefault="00302B0F" w:rsidP="00302B0F">
            <w:pPr>
              <w:keepNext/>
              <w:keepLines/>
              <w:spacing w:before="120" w:after="120"/>
              <w:jc w:val="both"/>
              <w:rPr>
                <w:rFonts w:ascii="Times New Roman" w:eastAsia="Times New Roman" w:hAnsi="Times New Roman" w:cs="Times New Roman"/>
                <w:color w:val="000000"/>
                <w:lang w:val="lv-LV"/>
              </w:rPr>
            </w:pPr>
            <w:r w:rsidRPr="00302B0F">
              <w:rPr>
                <w:rFonts w:ascii="Times New Roman" w:eastAsia="Times New Roman" w:hAnsi="Times New Roman" w:cs="Times New Roman"/>
                <w:color w:val="000000"/>
                <w:lang w:val="lv-LV"/>
              </w:rPr>
              <w:t xml:space="preserve">4.2.1. Par reģistrācijas faktu Pasūtītājs pārliecināsies Uzņēmumu reģistra mājaslapā </w:t>
            </w:r>
            <w:hyperlink r:id="rId9" w:history="1">
              <w:r w:rsidRPr="00302B0F">
                <w:rPr>
                  <w:rFonts w:ascii="Times New Roman" w:eastAsia="Times New Roman" w:hAnsi="Times New Roman" w:cs="Times New Roman"/>
                  <w:color w:val="0070C0"/>
                  <w:u w:val="single"/>
                  <w:lang w:val="lv-LV"/>
                </w:rPr>
                <w:t>www.ur.gov.lv</w:t>
              </w:r>
            </w:hyperlink>
            <w:r w:rsidRPr="00302B0F">
              <w:rPr>
                <w:rFonts w:ascii="Times New Roman" w:eastAsia="Times New Roman" w:hAnsi="Times New Roman" w:cs="Times New Roman"/>
                <w:color w:val="000000"/>
                <w:lang w:val="lv-LV"/>
              </w:rPr>
              <w:t>.</w:t>
            </w:r>
          </w:p>
          <w:p w:rsidR="00302B0F" w:rsidRPr="00302B0F" w:rsidRDefault="00302B0F" w:rsidP="00302B0F">
            <w:pPr>
              <w:keepNext/>
              <w:keepLines/>
              <w:spacing w:before="120" w:after="120"/>
              <w:jc w:val="both"/>
              <w:rPr>
                <w:rFonts w:ascii="Times New Roman" w:eastAsia="Calibri" w:hAnsi="Times New Roman" w:cs="Times New Roman"/>
                <w:color w:val="000000"/>
                <w:lang w:val="lv-LV"/>
              </w:rPr>
            </w:pPr>
            <w:r w:rsidRPr="00302B0F">
              <w:rPr>
                <w:rFonts w:ascii="Times New Roman" w:eastAsia="Calibri" w:hAnsi="Times New Roman" w:cs="Times New Roman"/>
                <w:color w:val="000000"/>
                <w:lang w:val="lv-LV"/>
              </w:rPr>
              <w:t>4.2.2. Ja Pretendents ir reģistrēts ārvalstīs, tam ir jāiesniedz komercreģistra vai līdzvērtīgas komercdarbību reģistrējošas iestādes ārvalstīs izdotas reģistrācijas apliecības kopija.</w:t>
            </w:r>
          </w:p>
          <w:p w:rsidR="00302B0F" w:rsidRPr="00302B0F" w:rsidRDefault="00302B0F" w:rsidP="00302B0F">
            <w:pPr>
              <w:keepNext/>
              <w:keepLines/>
              <w:tabs>
                <w:tab w:val="left" w:pos="829"/>
              </w:tabs>
              <w:spacing w:before="120" w:after="120"/>
              <w:jc w:val="both"/>
              <w:rPr>
                <w:rFonts w:ascii="Times New Roman" w:eastAsia="Times New Roman" w:hAnsi="Times New Roman" w:cs="Times New Roman"/>
                <w:color w:val="000000"/>
                <w:lang w:val="lv-LV"/>
              </w:rPr>
            </w:pPr>
            <w:r w:rsidRPr="00302B0F">
              <w:rPr>
                <w:rFonts w:ascii="Times New Roman" w:eastAsia="Times New Roman" w:hAnsi="Times New Roman" w:cs="Times New Roman"/>
                <w:color w:val="000000"/>
                <w:lang w:val="lv-LV"/>
              </w:rPr>
              <w:t xml:space="preserve">4.2.3.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apliecinājumu brīvā formā par gatavību reģistrēties komercreģistrā (vai līdzvērtīgā reģistrā ārvalstīs), ja tai tiks piešķirtas </w:t>
            </w:r>
            <w:proofErr w:type="spellStart"/>
            <w:r w:rsidRPr="00302B0F">
              <w:rPr>
                <w:rFonts w:ascii="Times New Roman" w:eastAsia="Times New Roman" w:hAnsi="Times New Roman" w:cs="Times New Roman"/>
                <w:color w:val="000000"/>
                <w:lang w:val="lv-LV"/>
              </w:rPr>
              <w:t>līgumslēgšanas</w:t>
            </w:r>
            <w:proofErr w:type="spellEnd"/>
            <w:r w:rsidRPr="00302B0F">
              <w:rPr>
                <w:rFonts w:ascii="Times New Roman" w:eastAsia="Times New Roman" w:hAnsi="Times New Roman" w:cs="Times New Roman"/>
                <w:color w:val="000000"/>
                <w:lang w:val="lv-LV"/>
              </w:rPr>
              <w:t xml:space="preserve"> tiesības.</w:t>
            </w:r>
          </w:p>
        </w:tc>
      </w:tr>
      <w:tr w:rsidR="00302B0F" w:rsidRPr="00CA5570" w:rsidTr="00D0609E">
        <w:tc>
          <w:tcPr>
            <w:tcW w:w="4673" w:type="dxa"/>
            <w:shd w:val="clear" w:color="auto" w:fill="auto"/>
          </w:tcPr>
          <w:p w:rsidR="00302B0F" w:rsidRPr="00302B0F" w:rsidRDefault="00302B0F" w:rsidP="00302B0F">
            <w:pPr>
              <w:keepNext/>
              <w:keepLines/>
              <w:tabs>
                <w:tab w:val="left" w:pos="454"/>
              </w:tabs>
              <w:spacing w:before="120" w:after="120"/>
              <w:jc w:val="both"/>
              <w:rPr>
                <w:rFonts w:ascii="Times New Roman" w:eastAsia="Calibri" w:hAnsi="Times New Roman" w:cs="Times New Roman"/>
                <w:color w:val="000000"/>
                <w:lang w:val="lv-LV"/>
              </w:rPr>
            </w:pPr>
            <w:r w:rsidRPr="00302B0F">
              <w:rPr>
                <w:rFonts w:ascii="Times New Roman" w:eastAsia="Calibri" w:hAnsi="Times New Roman" w:cs="Times New Roman"/>
                <w:color w:val="000000"/>
                <w:lang w:val="lv-LV"/>
              </w:rPr>
              <w:t xml:space="preserve">4.3. </w:t>
            </w:r>
            <w:r w:rsidRPr="00302B0F">
              <w:rPr>
                <w:rFonts w:ascii="Times New Roman" w:eastAsia="Calibri" w:hAnsi="Times New Roman" w:cs="Times New Roman"/>
                <w:bCs/>
                <w:lang w:val="lv-LV"/>
              </w:rPr>
              <w:t xml:space="preserve">Pretendents iepriekšējos 3 (trīs) gados (no 2014. gada līdz piedāvājuma iesniegšanas brīdim) ir veicis vismaz </w:t>
            </w:r>
            <w:r w:rsidRPr="00302B0F">
              <w:rPr>
                <w:rFonts w:ascii="Times New Roman" w:eastAsia="Calibri" w:hAnsi="Times New Roman" w:cs="Times New Roman"/>
                <w:b/>
                <w:bCs/>
                <w:lang w:val="lv-LV"/>
              </w:rPr>
              <w:t>2 līdzīgu līgumu izpildi</w:t>
            </w:r>
            <w:r w:rsidRPr="00302B0F">
              <w:rPr>
                <w:rFonts w:ascii="Times New Roman" w:eastAsia="Calibri" w:hAnsi="Times New Roman" w:cs="Times New Roman"/>
                <w:bCs/>
                <w:lang w:val="lv-LV"/>
              </w:rPr>
              <w:t xml:space="preserve">. Par līdzvērtīgiem līgumiem tiks uzskatīti piegādes līgumi, kuru ietvaros pretendents vai tā piesaistītais apakšuzņēmējs ir piegādājis attiecīgās iepirkuma daļas preces, un to līgumcena ir bijusi ne mazāka par pretendenta piedāvāto cenu šī iepirkuma attiecīgajai daļai. </w:t>
            </w:r>
          </w:p>
        </w:tc>
        <w:tc>
          <w:tcPr>
            <w:tcW w:w="4682" w:type="dxa"/>
            <w:shd w:val="clear" w:color="auto" w:fill="auto"/>
          </w:tcPr>
          <w:p w:rsidR="00302B0F" w:rsidRPr="00302B0F" w:rsidRDefault="00302B0F" w:rsidP="00302B0F">
            <w:pPr>
              <w:keepNext/>
              <w:keepLines/>
              <w:spacing w:before="120" w:after="120"/>
              <w:jc w:val="both"/>
              <w:rPr>
                <w:rFonts w:ascii="Times New Roman" w:eastAsia="Times New Roman" w:hAnsi="Times New Roman" w:cs="Times New Roman"/>
                <w:bCs/>
                <w:color w:val="000000"/>
                <w:lang w:val="lv-LV"/>
              </w:rPr>
            </w:pPr>
            <w:r w:rsidRPr="00302B0F">
              <w:rPr>
                <w:rFonts w:ascii="Times New Roman" w:eastAsia="Calibri" w:hAnsi="Times New Roman" w:cs="Times New Roman"/>
                <w:bCs/>
                <w:lang w:val="lv-LV"/>
              </w:rPr>
              <w:t xml:space="preserve">4.3.1. Pretendentam ir jāiesniedz </w:t>
            </w:r>
            <w:r w:rsidRPr="00302B0F">
              <w:rPr>
                <w:rFonts w:ascii="Times New Roman" w:eastAsia="Calibri" w:hAnsi="Times New Roman" w:cs="Times New Roman"/>
                <w:color w:val="000000"/>
                <w:lang w:val="lv-LV"/>
              </w:rPr>
              <w:t>i</w:t>
            </w:r>
            <w:r w:rsidRPr="00302B0F">
              <w:rPr>
                <w:rFonts w:ascii="Times New Roman" w:eastAsia="Times New Roman" w:hAnsi="Times New Roman" w:cs="Times New Roman"/>
                <w:bCs/>
                <w:color w:val="000000"/>
                <w:lang w:val="lv-LV"/>
              </w:rPr>
              <w:t>nformācija par savu vai apakšuzņēmēja pieredzi</w:t>
            </w:r>
            <w:r w:rsidRPr="00302B0F">
              <w:rPr>
                <w:rFonts w:ascii="Times New Roman" w:eastAsia="Times New Roman" w:hAnsi="Times New Roman" w:cs="Times New Roman"/>
                <w:b/>
                <w:bCs/>
                <w:color w:val="000000"/>
                <w:lang w:val="lv-LV"/>
              </w:rPr>
              <w:t xml:space="preserve"> </w:t>
            </w:r>
            <w:r w:rsidRPr="00302B0F">
              <w:rPr>
                <w:rFonts w:ascii="Times New Roman" w:eastAsia="Times New Roman" w:hAnsi="Times New Roman" w:cs="Times New Roman"/>
                <w:bCs/>
                <w:color w:val="000000"/>
                <w:lang w:val="lv-LV"/>
              </w:rPr>
              <w:t xml:space="preserve">(tabula Nolikuma </w:t>
            </w:r>
            <w:r w:rsidRPr="00302B0F">
              <w:rPr>
                <w:rFonts w:ascii="Times New Roman" w:eastAsia="Calibri" w:hAnsi="Times New Roman" w:cs="Times New Roman"/>
                <w:color w:val="000000"/>
                <w:lang w:val="lv-LV"/>
              </w:rPr>
              <w:t>4.pielikumā “</w:t>
            </w:r>
            <w:r w:rsidRPr="00302B0F">
              <w:rPr>
                <w:rFonts w:ascii="Times New Roman" w:eastAsia="Calibri" w:hAnsi="Times New Roman" w:cs="Times New Roman"/>
                <w:i/>
                <w:color w:val="000000"/>
                <w:lang w:val="lv-LV"/>
              </w:rPr>
              <w:t>Pretendenta un tā piesaistīto apakšuzņēmēju pieredze līdzīgu līgumu izpildē</w:t>
            </w:r>
            <w:r w:rsidRPr="00302B0F">
              <w:rPr>
                <w:rFonts w:ascii="Times New Roman" w:eastAsia="Calibri" w:hAnsi="Times New Roman" w:cs="Times New Roman"/>
                <w:color w:val="000000"/>
                <w:lang w:val="lv-LV"/>
              </w:rPr>
              <w:t>”</w:t>
            </w:r>
            <w:r w:rsidRPr="00302B0F">
              <w:rPr>
                <w:rFonts w:ascii="Times New Roman" w:eastAsia="Times New Roman" w:hAnsi="Times New Roman" w:cs="Times New Roman"/>
                <w:bCs/>
                <w:color w:val="000000"/>
                <w:lang w:val="lv-LV"/>
              </w:rPr>
              <w:t>).</w:t>
            </w:r>
          </w:p>
          <w:p w:rsidR="00302B0F" w:rsidRPr="00302B0F" w:rsidRDefault="00302B0F" w:rsidP="00302B0F">
            <w:pPr>
              <w:keepNext/>
              <w:keepLines/>
              <w:spacing w:before="120" w:after="120"/>
              <w:jc w:val="both"/>
              <w:rPr>
                <w:rFonts w:ascii="Times New Roman" w:eastAsia="Times New Roman" w:hAnsi="Times New Roman" w:cs="Times New Roman"/>
                <w:bCs/>
                <w:color w:val="000000"/>
                <w:lang w:val="lv-LV"/>
              </w:rPr>
            </w:pPr>
            <w:r w:rsidRPr="00302B0F">
              <w:rPr>
                <w:rFonts w:ascii="Times New Roman" w:eastAsia="Times New Roman" w:hAnsi="Times New Roman" w:cs="Times New Roman"/>
                <w:bCs/>
                <w:color w:val="000000"/>
                <w:lang w:val="lv-LV"/>
              </w:rPr>
              <w:t>4.3.2. Pretendentam ir jāiesniedz pasūtītāja pozitīvas atsauksmes par katra 4.pielikumā norādītā līguma izpildi.</w:t>
            </w:r>
          </w:p>
          <w:p w:rsidR="00302B0F" w:rsidRPr="00302B0F" w:rsidRDefault="00302B0F" w:rsidP="00302B0F">
            <w:pPr>
              <w:keepNext/>
              <w:keepLines/>
              <w:spacing w:before="120" w:after="0"/>
              <w:jc w:val="both"/>
              <w:rPr>
                <w:rFonts w:ascii="Times New Roman" w:eastAsia="Times New Roman" w:hAnsi="Times New Roman" w:cs="Times New Roman"/>
                <w:bCs/>
                <w:color w:val="000000"/>
                <w:lang w:val="lv-LV"/>
              </w:rPr>
            </w:pPr>
            <w:r w:rsidRPr="00302B0F">
              <w:rPr>
                <w:rFonts w:ascii="Times New Roman" w:eastAsia="Times New Roman" w:hAnsi="Times New Roman" w:cs="Times New Roman"/>
                <w:bCs/>
                <w:color w:val="000000"/>
                <w:lang w:val="lv-LV"/>
              </w:rPr>
              <w:t>Atsauksmē jānorāda:</w:t>
            </w:r>
          </w:p>
          <w:p w:rsidR="00302B0F" w:rsidRPr="00302B0F" w:rsidRDefault="00302B0F" w:rsidP="00302B0F">
            <w:pPr>
              <w:keepNext/>
              <w:keepLines/>
              <w:numPr>
                <w:ilvl w:val="0"/>
                <w:numId w:val="28"/>
              </w:numPr>
              <w:spacing w:after="0"/>
              <w:jc w:val="both"/>
              <w:rPr>
                <w:rFonts w:ascii="Times New Roman" w:eastAsia="Times New Roman" w:hAnsi="Times New Roman" w:cs="Times New Roman"/>
                <w:bCs/>
                <w:color w:val="000000"/>
                <w:lang w:val="lv-LV"/>
              </w:rPr>
            </w:pPr>
            <w:r w:rsidRPr="00302B0F">
              <w:rPr>
                <w:rFonts w:ascii="Times New Roman" w:eastAsia="Times New Roman" w:hAnsi="Times New Roman" w:cs="Times New Roman"/>
                <w:bCs/>
                <w:color w:val="000000"/>
                <w:lang w:val="lv-LV"/>
              </w:rPr>
              <w:t>pasūtītāja nosaukums, rekvizīti, kontaktpersona;</w:t>
            </w:r>
          </w:p>
          <w:p w:rsidR="00302B0F" w:rsidRPr="00302B0F" w:rsidRDefault="00302B0F" w:rsidP="00302B0F">
            <w:pPr>
              <w:keepNext/>
              <w:keepLines/>
              <w:numPr>
                <w:ilvl w:val="0"/>
                <w:numId w:val="28"/>
              </w:numPr>
              <w:spacing w:after="0"/>
              <w:jc w:val="both"/>
              <w:rPr>
                <w:rFonts w:ascii="Times New Roman" w:eastAsia="Times New Roman" w:hAnsi="Times New Roman" w:cs="Times New Roman"/>
                <w:bCs/>
                <w:color w:val="000000"/>
                <w:lang w:val="lv-LV"/>
              </w:rPr>
            </w:pPr>
            <w:r w:rsidRPr="00302B0F">
              <w:rPr>
                <w:rFonts w:ascii="Times New Roman" w:eastAsia="Times New Roman" w:hAnsi="Times New Roman" w:cs="Times New Roman"/>
                <w:bCs/>
                <w:color w:val="000000"/>
                <w:lang w:val="lv-LV"/>
              </w:rPr>
              <w:t>piegādātāja (pretendenta vai viņa apakšuzņēmēja) nosaukums;</w:t>
            </w:r>
          </w:p>
          <w:p w:rsidR="00302B0F" w:rsidRPr="00302B0F" w:rsidRDefault="00302B0F" w:rsidP="00302B0F">
            <w:pPr>
              <w:keepNext/>
              <w:keepLines/>
              <w:numPr>
                <w:ilvl w:val="0"/>
                <w:numId w:val="28"/>
              </w:numPr>
              <w:spacing w:after="0"/>
              <w:jc w:val="both"/>
              <w:rPr>
                <w:rFonts w:ascii="Times New Roman" w:eastAsia="Times New Roman" w:hAnsi="Times New Roman" w:cs="Times New Roman"/>
                <w:bCs/>
                <w:color w:val="000000"/>
                <w:lang w:val="lv-LV"/>
              </w:rPr>
            </w:pPr>
            <w:r w:rsidRPr="00302B0F">
              <w:rPr>
                <w:rFonts w:ascii="Times New Roman" w:eastAsia="Times New Roman" w:hAnsi="Times New Roman" w:cs="Times New Roman"/>
                <w:bCs/>
                <w:color w:val="000000"/>
                <w:lang w:val="lv-LV"/>
              </w:rPr>
              <w:t>piegādāto preču nosaukumi, daudzums un līguma cena;</w:t>
            </w:r>
          </w:p>
          <w:p w:rsidR="00302B0F" w:rsidRPr="00302B0F" w:rsidRDefault="00302B0F" w:rsidP="00302B0F">
            <w:pPr>
              <w:keepNext/>
              <w:keepLines/>
              <w:numPr>
                <w:ilvl w:val="0"/>
                <w:numId w:val="28"/>
              </w:numPr>
              <w:spacing w:after="0"/>
              <w:jc w:val="both"/>
              <w:rPr>
                <w:rFonts w:ascii="Times New Roman" w:eastAsia="Times New Roman" w:hAnsi="Times New Roman" w:cs="Times New Roman"/>
                <w:bCs/>
                <w:color w:val="000000"/>
                <w:lang w:val="lv-LV"/>
              </w:rPr>
            </w:pPr>
            <w:r w:rsidRPr="00302B0F">
              <w:rPr>
                <w:rFonts w:ascii="Times New Roman" w:eastAsia="Times New Roman" w:hAnsi="Times New Roman" w:cs="Times New Roman"/>
                <w:bCs/>
                <w:color w:val="000000"/>
                <w:lang w:val="lv-LV"/>
              </w:rPr>
              <w:t>līguma izpildes termiņš;</w:t>
            </w:r>
          </w:p>
          <w:p w:rsidR="00302B0F" w:rsidRPr="00302B0F" w:rsidRDefault="00302B0F" w:rsidP="00302B0F">
            <w:pPr>
              <w:keepNext/>
              <w:keepLines/>
              <w:numPr>
                <w:ilvl w:val="0"/>
                <w:numId w:val="28"/>
              </w:numPr>
              <w:spacing w:after="0"/>
              <w:jc w:val="both"/>
              <w:rPr>
                <w:rFonts w:ascii="Times New Roman" w:eastAsia="Calibri" w:hAnsi="Times New Roman" w:cs="Times New Roman"/>
                <w:bCs/>
                <w:lang w:val="lv-LV"/>
              </w:rPr>
            </w:pPr>
            <w:r w:rsidRPr="00302B0F">
              <w:rPr>
                <w:rFonts w:ascii="Times New Roman" w:eastAsia="Times New Roman" w:hAnsi="Times New Roman" w:cs="Times New Roman"/>
                <w:bCs/>
                <w:color w:val="000000"/>
                <w:lang w:val="lv-LV"/>
              </w:rPr>
              <w:t>informācija par līgumsaistību pilnīgu un kvalitatīvu izpildi;</w:t>
            </w:r>
          </w:p>
          <w:p w:rsidR="00302B0F" w:rsidRPr="00302B0F" w:rsidRDefault="00302B0F" w:rsidP="00D0609E">
            <w:pPr>
              <w:keepNext/>
              <w:keepLines/>
              <w:spacing w:after="0"/>
              <w:jc w:val="both"/>
              <w:rPr>
                <w:rFonts w:ascii="Times New Roman" w:eastAsia="Calibri" w:hAnsi="Times New Roman" w:cs="Times New Roman"/>
                <w:color w:val="000000"/>
                <w:lang w:val="lv-LV"/>
              </w:rPr>
            </w:pPr>
            <w:r w:rsidRPr="00302B0F">
              <w:rPr>
                <w:rFonts w:ascii="Times New Roman" w:eastAsia="Times New Roman" w:hAnsi="Times New Roman" w:cs="Times New Roman"/>
                <w:bCs/>
                <w:color w:val="000000"/>
                <w:lang w:val="lv-LV"/>
              </w:rPr>
              <w:t xml:space="preserve">4.3.3. Ja pasūtītājs ir bijusi Ludzas novada pašvaldība, atsauksmes </w:t>
            </w:r>
            <w:r w:rsidRPr="00302B0F">
              <w:rPr>
                <w:rFonts w:ascii="Times New Roman" w:eastAsia="Times New Roman" w:hAnsi="Times New Roman" w:cs="Times New Roman"/>
                <w:b/>
                <w:bCs/>
                <w:color w:val="000000"/>
                <w:u w:val="single"/>
                <w:lang w:val="lv-LV"/>
              </w:rPr>
              <w:t>NAV</w:t>
            </w:r>
            <w:r w:rsidRPr="00302B0F">
              <w:rPr>
                <w:rFonts w:ascii="Times New Roman" w:eastAsia="Times New Roman" w:hAnsi="Times New Roman" w:cs="Times New Roman"/>
                <w:bCs/>
                <w:color w:val="000000"/>
                <w:lang w:val="lv-LV"/>
              </w:rPr>
              <w:t xml:space="preserve"> jāiesniedz.</w:t>
            </w:r>
          </w:p>
        </w:tc>
      </w:tr>
      <w:tr w:rsidR="00302B0F" w:rsidRPr="00CA5570" w:rsidTr="00D0609E">
        <w:tc>
          <w:tcPr>
            <w:tcW w:w="4673" w:type="dxa"/>
            <w:shd w:val="clear" w:color="auto" w:fill="auto"/>
          </w:tcPr>
          <w:p w:rsidR="00302B0F" w:rsidRPr="00302B0F" w:rsidRDefault="00302B0F" w:rsidP="00302B0F">
            <w:pPr>
              <w:keepNext/>
              <w:keepLines/>
              <w:tabs>
                <w:tab w:val="left" w:pos="454"/>
              </w:tabs>
              <w:spacing w:before="120" w:after="120"/>
              <w:rPr>
                <w:rFonts w:ascii="Times New Roman" w:eastAsia="Calibri" w:hAnsi="Times New Roman" w:cs="Times New Roman"/>
                <w:color w:val="000000"/>
                <w:lang w:val="lv-LV"/>
              </w:rPr>
            </w:pPr>
            <w:r w:rsidRPr="00302B0F">
              <w:rPr>
                <w:rFonts w:ascii="Times New Roman" w:eastAsia="Calibri" w:hAnsi="Times New Roman" w:cs="Times New Roman"/>
                <w:color w:val="000000"/>
                <w:lang w:val="lv-LV"/>
              </w:rPr>
              <w:lastRenderedPageBreak/>
              <w:t>4.4. Pretendents ir tiesīgs balstīties uz citu uzņēmēju iespējām, ja tas ir nepieciešams līgumu izpildei, neatkarīgi no savstarpējo attiecību rakstura. Prasības, kas noteiktas Nolikuma 4. punktā, tiks arī piemērotas Pretendenta piesaistītiem apakšuzņēmējiem, uz kuru iespējām Pretendents balstās, attiecībā uz tām kvalifikācijas prasībām, kuras neizpilda pats Pretendents.</w:t>
            </w:r>
          </w:p>
        </w:tc>
        <w:tc>
          <w:tcPr>
            <w:tcW w:w="4682" w:type="dxa"/>
            <w:shd w:val="clear" w:color="auto" w:fill="auto"/>
          </w:tcPr>
          <w:p w:rsidR="00302B0F" w:rsidRPr="00302B0F" w:rsidRDefault="00302B0F" w:rsidP="00302B0F">
            <w:pPr>
              <w:keepNext/>
              <w:keepLines/>
              <w:spacing w:before="120" w:after="120"/>
              <w:rPr>
                <w:rFonts w:ascii="Times New Roman" w:eastAsia="Calibri" w:hAnsi="Times New Roman" w:cs="Times New Roman"/>
                <w:bCs/>
                <w:lang w:val="lv-LV"/>
              </w:rPr>
            </w:pPr>
            <w:r w:rsidRPr="00302B0F">
              <w:rPr>
                <w:rFonts w:ascii="Times New Roman" w:eastAsia="Calibri" w:hAnsi="Times New Roman" w:cs="Times New Roman"/>
                <w:bCs/>
                <w:lang w:val="lv-LV"/>
              </w:rPr>
              <w:t>Ja Pretendents plāno piesaistīt apakšuzņēmēju/-s, piedāvājumā ir jāiekļauj:</w:t>
            </w:r>
          </w:p>
          <w:p w:rsidR="00302B0F" w:rsidRPr="00302B0F" w:rsidRDefault="00302B0F" w:rsidP="00302B0F">
            <w:pPr>
              <w:keepNext/>
              <w:keepLines/>
              <w:spacing w:before="120" w:after="120"/>
              <w:rPr>
                <w:rFonts w:ascii="Times New Roman" w:eastAsia="Calibri" w:hAnsi="Times New Roman" w:cs="Times New Roman"/>
                <w:bCs/>
                <w:lang w:val="lv-LV"/>
              </w:rPr>
            </w:pPr>
            <w:r w:rsidRPr="00302B0F">
              <w:rPr>
                <w:rFonts w:ascii="Times New Roman" w:eastAsia="Calibri" w:hAnsi="Times New Roman" w:cs="Times New Roman"/>
                <w:bCs/>
                <w:lang w:val="lv-LV"/>
              </w:rPr>
              <w:t>4.4.1. informācija par apakšuzņēmējiem (5. pielikums);</w:t>
            </w:r>
          </w:p>
          <w:p w:rsidR="00302B0F" w:rsidRPr="00302B0F" w:rsidRDefault="00302B0F" w:rsidP="00302B0F">
            <w:pPr>
              <w:keepNext/>
              <w:keepLines/>
              <w:spacing w:before="120" w:after="120"/>
              <w:rPr>
                <w:rFonts w:ascii="Times New Roman" w:eastAsia="Calibri" w:hAnsi="Times New Roman" w:cs="Times New Roman"/>
                <w:bCs/>
                <w:lang w:val="lv-LV"/>
              </w:rPr>
            </w:pPr>
            <w:r w:rsidRPr="00302B0F">
              <w:rPr>
                <w:rFonts w:ascii="Times New Roman" w:eastAsia="Calibri" w:hAnsi="Times New Roman" w:cs="Times New Roman"/>
                <w:bCs/>
                <w:lang w:val="lv-LV"/>
              </w:rPr>
              <w:t>4.4.2. apakšuzņēmēja apliecinājums</w:t>
            </w:r>
            <w:r w:rsidRPr="00302B0F">
              <w:rPr>
                <w:rFonts w:ascii="Times New Roman" w:eastAsia="Calibri" w:hAnsi="Times New Roman" w:cs="Times New Roman"/>
                <w:b/>
                <w:bCs/>
                <w:lang w:val="lv-LV"/>
              </w:rPr>
              <w:t xml:space="preserve"> </w:t>
            </w:r>
            <w:r w:rsidRPr="00302B0F">
              <w:rPr>
                <w:rFonts w:ascii="Times New Roman" w:eastAsia="Calibri" w:hAnsi="Times New Roman" w:cs="Times New Roman"/>
                <w:bCs/>
                <w:lang w:val="lv-LV"/>
              </w:rPr>
              <w:t>(6. pielikums).</w:t>
            </w:r>
          </w:p>
        </w:tc>
      </w:tr>
    </w:tbl>
    <w:p w:rsidR="002E5522" w:rsidRPr="002E5522" w:rsidRDefault="002E5522" w:rsidP="002E5522">
      <w:pPr>
        <w:widowControl w:val="0"/>
        <w:spacing w:before="120" w:after="120" w:line="240" w:lineRule="auto"/>
        <w:ind w:left="180"/>
        <w:jc w:val="both"/>
        <w:rPr>
          <w:rFonts w:ascii="Times New Roman" w:eastAsia="Calibri" w:hAnsi="Times New Roman" w:cs="Times New Roman"/>
          <w:color w:val="000000"/>
          <w:sz w:val="24"/>
          <w:szCs w:val="24"/>
          <w:lang w:val="lv-LV" w:eastAsia="lv-LV" w:bidi="lv-LV"/>
        </w:rPr>
      </w:pPr>
    </w:p>
    <w:bookmarkEnd w:id="17"/>
    <w:bookmarkEnd w:id="18"/>
    <w:p w:rsidR="00302B0F" w:rsidRPr="00302B0F" w:rsidRDefault="00302B0F" w:rsidP="00302B0F">
      <w:pPr>
        <w:numPr>
          <w:ilvl w:val="0"/>
          <w:numId w:val="30"/>
        </w:numPr>
        <w:tabs>
          <w:tab w:val="left" w:pos="171"/>
          <w:tab w:val="left" w:pos="426"/>
          <w:tab w:val="left" w:pos="709"/>
          <w:tab w:val="left" w:pos="1985"/>
          <w:tab w:val="left" w:pos="2127"/>
          <w:tab w:val="left" w:pos="4253"/>
          <w:tab w:val="left" w:pos="4536"/>
          <w:tab w:val="left" w:pos="4678"/>
        </w:tabs>
        <w:spacing w:before="120" w:after="0" w:line="240" w:lineRule="auto"/>
        <w:contextualSpacing/>
        <w:jc w:val="center"/>
        <w:rPr>
          <w:rFonts w:ascii="Times New Roman" w:hAnsi="Times New Roman" w:cs="Times New Roman"/>
          <w:b/>
          <w:sz w:val="24"/>
          <w:szCs w:val="24"/>
          <w:lang w:val="lv-LV"/>
        </w:rPr>
      </w:pPr>
      <w:r w:rsidRPr="00302B0F">
        <w:rPr>
          <w:rFonts w:ascii="Times New Roman" w:hAnsi="Times New Roman" w:cs="Times New Roman"/>
          <w:b/>
          <w:sz w:val="24"/>
          <w:szCs w:val="24"/>
          <w:lang w:val="lv-LV"/>
        </w:rPr>
        <w:t>PRETENDENTA TEHNISKAIS PIEDĀVĀJUMS</w:t>
      </w:r>
    </w:p>
    <w:p w:rsidR="00302B0F" w:rsidRPr="00302B0F" w:rsidRDefault="00302B0F" w:rsidP="00302B0F">
      <w:pPr>
        <w:numPr>
          <w:ilvl w:val="1"/>
          <w:numId w:val="30"/>
        </w:numPr>
        <w:tabs>
          <w:tab w:val="left" w:pos="171"/>
          <w:tab w:val="left" w:pos="426"/>
          <w:tab w:val="left" w:pos="1985"/>
          <w:tab w:val="left" w:pos="2127"/>
          <w:tab w:val="left" w:pos="4253"/>
          <w:tab w:val="left" w:pos="4536"/>
          <w:tab w:val="left" w:pos="4678"/>
        </w:tabs>
        <w:spacing w:before="120" w:after="0" w:line="240" w:lineRule="auto"/>
        <w:ind w:left="426" w:hanging="426"/>
        <w:contextualSpacing/>
        <w:jc w:val="both"/>
        <w:rPr>
          <w:rFonts w:ascii="Times New Roman" w:hAnsi="Times New Roman" w:cs="Times New Roman"/>
          <w:b/>
          <w:sz w:val="24"/>
          <w:szCs w:val="24"/>
          <w:lang w:val="lv-LV"/>
        </w:rPr>
      </w:pPr>
      <w:r w:rsidRPr="00302B0F">
        <w:rPr>
          <w:rFonts w:ascii="Times New Roman" w:hAnsi="Times New Roman" w:cs="Times New Roman"/>
          <w:sz w:val="24"/>
          <w:szCs w:val="24"/>
          <w:lang w:val="lv-LV"/>
        </w:rPr>
        <w:t xml:space="preserve"> Tehnisko piedāvājumu pretendents sagatavo saskaņā ar Tehniskajā specifikācijā (Nolikuma 3.pielikums) noteiktajām prasībām.</w:t>
      </w:r>
    </w:p>
    <w:p w:rsidR="00302B0F" w:rsidRPr="00302B0F" w:rsidRDefault="00302B0F" w:rsidP="00302B0F">
      <w:pPr>
        <w:numPr>
          <w:ilvl w:val="1"/>
          <w:numId w:val="30"/>
        </w:numPr>
        <w:tabs>
          <w:tab w:val="left" w:pos="171"/>
          <w:tab w:val="left" w:pos="426"/>
          <w:tab w:val="left" w:pos="1985"/>
          <w:tab w:val="left" w:pos="2127"/>
          <w:tab w:val="left" w:pos="4253"/>
          <w:tab w:val="left" w:pos="4536"/>
          <w:tab w:val="left" w:pos="4678"/>
        </w:tabs>
        <w:spacing w:before="120" w:after="0" w:line="240" w:lineRule="auto"/>
        <w:ind w:left="426" w:hanging="426"/>
        <w:contextualSpacing/>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 xml:space="preserve">Pretendentam jāiesniedz piedāvājumu par visām tehniskajās specifikācijās norādītājām pozīcijām, ja pretendents nepiedāvās kādu iepirkuma pozīciju, tā piedāvājums tiks noraidīts. </w:t>
      </w:r>
    </w:p>
    <w:p w:rsidR="00302B0F" w:rsidRPr="00302B0F" w:rsidRDefault="00302B0F" w:rsidP="00302B0F">
      <w:pPr>
        <w:numPr>
          <w:ilvl w:val="1"/>
          <w:numId w:val="30"/>
        </w:numPr>
        <w:tabs>
          <w:tab w:val="left" w:pos="171"/>
          <w:tab w:val="left" w:pos="426"/>
          <w:tab w:val="left" w:pos="1985"/>
          <w:tab w:val="left" w:pos="2127"/>
          <w:tab w:val="left" w:pos="4253"/>
          <w:tab w:val="left" w:pos="4536"/>
          <w:tab w:val="left" w:pos="4678"/>
        </w:tabs>
        <w:spacing w:before="120" w:after="0" w:line="240" w:lineRule="auto"/>
        <w:ind w:left="426" w:hanging="426"/>
        <w:contextualSpacing/>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 xml:space="preserve">Pretendentam tehniskajam piedāvājumam jāpievieno apliecinājums (brīvajā formā) par vismaz </w:t>
      </w:r>
      <w:r w:rsidR="00D0609E">
        <w:rPr>
          <w:rFonts w:ascii="Times New Roman" w:hAnsi="Times New Roman" w:cs="Times New Roman"/>
          <w:sz w:val="24"/>
          <w:szCs w:val="24"/>
          <w:lang w:val="lv-LV"/>
        </w:rPr>
        <w:t>36</w:t>
      </w:r>
      <w:r w:rsidRPr="00302B0F">
        <w:rPr>
          <w:rFonts w:ascii="Times New Roman" w:hAnsi="Times New Roman" w:cs="Times New Roman"/>
          <w:sz w:val="24"/>
          <w:szCs w:val="24"/>
          <w:lang w:val="lv-LV"/>
        </w:rPr>
        <w:t xml:space="preserve"> mēnešu garantijas termiņa nodrošināšanu, ja pretendentam tiks piešķirtas līguma slēgšanas tiesības. </w:t>
      </w:r>
    </w:p>
    <w:p w:rsidR="00302B0F" w:rsidRPr="00302B0F" w:rsidRDefault="00302B0F" w:rsidP="00302B0F">
      <w:pPr>
        <w:numPr>
          <w:ilvl w:val="0"/>
          <w:numId w:val="30"/>
        </w:numPr>
        <w:tabs>
          <w:tab w:val="left" w:pos="171"/>
          <w:tab w:val="left" w:pos="426"/>
          <w:tab w:val="left" w:pos="709"/>
          <w:tab w:val="left" w:pos="1985"/>
          <w:tab w:val="left" w:pos="2127"/>
          <w:tab w:val="left" w:pos="4253"/>
          <w:tab w:val="left" w:pos="4536"/>
          <w:tab w:val="left" w:pos="4678"/>
        </w:tabs>
        <w:spacing w:before="120" w:after="0" w:line="240" w:lineRule="auto"/>
        <w:contextualSpacing/>
        <w:jc w:val="center"/>
        <w:rPr>
          <w:rFonts w:ascii="Times New Roman" w:hAnsi="Times New Roman" w:cs="Times New Roman"/>
          <w:b/>
          <w:sz w:val="24"/>
          <w:szCs w:val="24"/>
          <w:lang w:val="lv-LV"/>
        </w:rPr>
      </w:pPr>
      <w:r w:rsidRPr="00302B0F">
        <w:rPr>
          <w:rFonts w:ascii="Times New Roman" w:hAnsi="Times New Roman" w:cs="Times New Roman"/>
          <w:b/>
          <w:sz w:val="24"/>
          <w:szCs w:val="24"/>
          <w:lang w:val="lv-LV"/>
        </w:rPr>
        <w:t>FINANŠU PIEDĀVĀJUMS</w:t>
      </w:r>
    </w:p>
    <w:p w:rsidR="00302B0F" w:rsidRPr="00302B0F" w:rsidRDefault="00302B0F" w:rsidP="00302B0F">
      <w:pPr>
        <w:keepNext/>
        <w:numPr>
          <w:ilvl w:val="1"/>
          <w:numId w:val="30"/>
        </w:numPr>
        <w:tabs>
          <w:tab w:val="left" w:pos="709"/>
        </w:tabs>
        <w:spacing w:after="0" w:line="240" w:lineRule="auto"/>
        <w:ind w:left="426" w:hanging="246"/>
        <w:contextualSpacing/>
        <w:jc w:val="both"/>
        <w:outlineLvl w:val="2"/>
        <w:rPr>
          <w:rFonts w:ascii="Times New Roman" w:eastAsia="Times New Roman" w:hAnsi="Times New Roman" w:cs="Times New Roman"/>
          <w:bCs/>
          <w:color w:val="000000"/>
          <w:sz w:val="24"/>
          <w:szCs w:val="24"/>
          <w:lang w:val="lv-LV"/>
        </w:rPr>
      </w:pPr>
      <w:r w:rsidRPr="00302B0F">
        <w:rPr>
          <w:rFonts w:ascii="Times New Roman" w:eastAsia="Times New Roman" w:hAnsi="Times New Roman" w:cs="Times New Roman"/>
          <w:bCs/>
          <w:sz w:val="24"/>
          <w:szCs w:val="24"/>
          <w:lang w:val="lv-LV"/>
        </w:rPr>
        <w:t xml:space="preserve">Finanšu piedāvājumu sagatavo atbilstoši nolikumam pievienotajai finanšu </w:t>
      </w:r>
      <w:r w:rsidRPr="00302B0F">
        <w:rPr>
          <w:rFonts w:ascii="Times New Roman" w:eastAsia="Times New Roman" w:hAnsi="Times New Roman" w:cs="Times New Roman"/>
          <w:bCs/>
          <w:color w:val="000000"/>
          <w:sz w:val="24"/>
          <w:szCs w:val="24"/>
          <w:lang w:val="lv-LV"/>
        </w:rPr>
        <w:t xml:space="preserve">piedāvājuma formai </w:t>
      </w:r>
      <w:r w:rsidRPr="00302B0F">
        <w:rPr>
          <w:rFonts w:ascii="Times New Roman" w:eastAsia="Times New Roman" w:hAnsi="Times New Roman" w:cs="Times New Roman"/>
          <w:bCs/>
          <w:sz w:val="24"/>
          <w:szCs w:val="24"/>
          <w:lang w:val="lv-LV"/>
        </w:rPr>
        <w:t>(</w:t>
      </w:r>
      <w:r w:rsidR="00D0609E">
        <w:rPr>
          <w:rFonts w:ascii="Times New Roman" w:eastAsia="Times New Roman" w:hAnsi="Times New Roman" w:cs="Times New Roman"/>
          <w:bCs/>
          <w:sz w:val="24"/>
          <w:szCs w:val="24"/>
          <w:lang w:val="lv-LV"/>
        </w:rPr>
        <w:t>7</w:t>
      </w:r>
      <w:r w:rsidRPr="00302B0F">
        <w:rPr>
          <w:rFonts w:ascii="Times New Roman" w:eastAsia="Times New Roman" w:hAnsi="Times New Roman" w:cs="Times New Roman"/>
          <w:bCs/>
          <w:sz w:val="24"/>
          <w:szCs w:val="24"/>
          <w:lang w:val="lv-LV"/>
        </w:rPr>
        <w:t>.pielikums</w:t>
      </w:r>
      <w:r w:rsidRPr="00302B0F">
        <w:rPr>
          <w:rFonts w:ascii="Times New Roman" w:eastAsia="Times New Roman" w:hAnsi="Times New Roman" w:cs="Times New Roman"/>
          <w:bCs/>
          <w:color w:val="000000"/>
          <w:sz w:val="24"/>
          <w:szCs w:val="24"/>
          <w:lang w:val="lv-LV"/>
        </w:rPr>
        <w:t>);</w:t>
      </w:r>
    </w:p>
    <w:p w:rsidR="00302B0F" w:rsidRPr="00302B0F" w:rsidRDefault="00302B0F" w:rsidP="00302B0F">
      <w:pPr>
        <w:keepNext/>
        <w:numPr>
          <w:ilvl w:val="1"/>
          <w:numId w:val="30"/>
        </w:numPr>
        <w:tabs>
          <w:tab w:val="left" w:pos="709"/>
        </w:tabs>
        <w:spacing w:after="0" w:line="240" w:lineRule="auto"/>
        <w:ind w:left="426" w:hanging="246"/>
        <w:contextualSpacing/>
        <w:jc w:val="both"/>
        <w:outlineLvl w:val="2"/>
        <w:rPr>
          <w:rFonts w:ascii="Times New Roman" w:eastAsia="Times New Roman" w:hAnsi="Times New Roman" w:cs="Times New Roman"/>
          <w:bCs/>
          <w:color w:val="000000"/>
          <w:sz w:val="24"/>
          <w:szCs w:val="24"/>
          <w:lang w:val="lv-LV"/>
        </w:rPr>
      </w:pPr>
      <w:r w:rsidRPr="00302B0F">
        <w:rPr>
          <w:rFonts w:ascii="Times New Roman" w:eastAsia="Times New Roman" w:hAnsi="Times New Roman" w:cs="Times New Roman"/>
          <w:bCs/>
          <w:sz w:val="24"/>
          <w:szCs w:val="24"/>
          <w:lang w:val="lv-LV"/>
        </w:rPr>
        <w:t>Finanšu piedāvājumā jānorāda cena par 1 (vienu) vienību un summu par visu apjomu  kopumā, par kādu tiks izpildīta piegāde.</w:t>
      </w:r>
    </w:p>
    <w:p w:rsidR="00302B0F" w:rsidRPr="00302B0F" w:rsidRDefault="00302B0F" w:rsidP="00302B0F">
      <w:pPr>
        <w:keepNext/>
        <w:numPr>
          <w:ilvl w:val="1"/>
          <w:numId w:val="30"/>
        </w:numPr>
        <w:tabs>
          <w:tab w:val="left" w:pos="709"/>
        </w:tabs>
        <w:spacing w:after="0" w:line="240" w:lineRule="auto"/>
        <w:ind w:left="426" w:hanging="246"/>
        <w:contextualSpacing/>
        <w:jc w:val="both"/>
        <w:outlineLvl w:val="2"/>
        <w:rPr>
          <w:rFonts w:ascii="Times New Roman" w:eastAsia="Times New Roman" w:hAnsi="Times New Roman" w:cs="Times New Roman"/>
          <w:bCs/>
          <w:color w:val="000000"/>
          <w:sz w:val="24"/>
          <w:szCs w:val="24"/>
          <w:lang w:val="lv-LV"/>
        </w:rPr>
      </w:pPr>
      <w:r w:rsidRPr="00302B0F">
        <w:rPr>
          <w:rFonts w:ascii="Times New Roman" w:eastAsia="Times New Roman" w:hAnsi="Times New Roman" w:cs="Times New Roman"/>
          <w:bCs/>
          <w:sz w:val="24"/>
          <w:szCs w:val="24"/>
          <w:lang w:val="lv-LV"/>
        </w:rPr>
        <w:t xml:space="preserve">Finanšu piedāvājumā cenu norāda </w:t>
      </w:r>
      <w:proofErr w:type="spellStart"/>
      <w:r w:rsidRPr="00302B0F">
        <w:rPr>
          <w:rFonts w:ascii="Times New Roman" w:eastAsia="Times New Roman" w:hAnsi="Times New Roman" w:cs="Times New Roman"/>
          <w:bCs/>
          <w:sz w:val="24"/>
          <w:szCs w:val="24"/>
          <w:lang w:val="lv-LV"/>
        </w:rPr>
        <w:t>euro</w:t>
      </w:r>
      <w:proofErr w:type="spellEnd"/>
      <w:r w:rsidRPr="00302B0F">
        <w:rPr>
          <w:rFonts w:ascii="Times New Roman" w:eastAsia="Times New Roman" w:hAnsi="Times New Roman" w:cs="Times New Roman"/>
          <w:bCs/>
          <w:sz w:val="24"/>
          <w:szCs w:val="24"/>
          <w:lang w:val="lv-LV"/>
        </w:rPr>
        <w:t xml:space="preserve"> bez pievienotās vērtības nodokļa un ar pievienotās vērtības nodokli.</w:t>
      </w:r>
    </w:p>
    <w:p w:rsidR="00302B0F" w:rsidRPr="00302B0F" w:rsidRDefault="00302B0F" w:rsidP="00302B0F">
      <w:pPr>
        <w:keepNext/>
        <w:numPr>
          <w:ilvl w:val="1"/>
          <w:numId w:val="30"/>
        </w:numPr>
        <w:tabs>
          <w:tab w:val="left" w:pos="709"/>
        </w:tabs>
        <w:spacing w:before="120" w:after="0" w:line="240" w:lineRule="auto"/>
        <w:ind w:left="709" w:hanging="567"/>
        <w:contextualSpacing/>
        <w:jc w:val="both"/>
        <w:outlineLvl w:val="2"/>
        <w:rPr>
          <w:lang w:val="lv-LV"/>
        </w:rPr>
      </w:pPr>
      <w:r w:rsidRPr="00302B0F">
        <w:rPr>
          <w:rFonts w:ascii="Times New Roman" w:eastAsia="Times New Roman" w:hAnsi="Times New Roman" w:cs="Times New Roman"/>
          <w:sz w:val="24"/>
          <w:szCs w:val="24"/>
          <w:lang w:val="lv-LV"/>
        </w:rPr>
        <w:t>Cenā jābūt iekļautām visiem nodokļiem un nodevām (izņemot PVN), un izmaksām, kas ir saistītas ar preces piegādi un uzstādīšanu.</w:t>
      </w:r>
    </w:p>
    <w:p w:rsidR="00302B0F" w:rsidRPr="00302B0F" w:rsidRDefault="00302B0F" w:rsidP="00302B0F">
      <w:pPr>
        <w:jc w:val="both"/>
        <w:rPr>
          <w:rFonts w:ascii="Times New Roman" w:hAnsi="Times New Roman" w:cs="Times New Roman"/>
          <w:sz w:val="24"/>
          <w:szCs w:val="24"/>
          <w:lang w:val="lv-LV"/>
        </w:rPr>
      </w:pPr>
    </w:p>
    <w:p w:rsidR="00302B0F" w:rsidRPr="00302B0F" w:rsidRDefault="00302B0F" w:rsidP="00302B0F">
      <w:pPr>
        <w:jc w:val="center"/>
        <w:rPr>
          <w:rFonts w:ascii="Times New Roman" w:hAnsi="Times New Roman" w:cs="Times New Roman"/>
          <w:b/>
          <w:sz w:val="24"/>
          <w:szCs w:val="24"/>
          <w:lang w:val="lv-LV"/>
        </w:rPr>
      </w:pPr>
      <w:r w:rsidRPr="00302B0F">
        <w:rPr>
          <w:rFonts w:ascii="Times New Roman" w:hAnsi="Times New Roman" w:cs="Times New Roman"/>
          <w:b/>
          <w:sz w:val="24"/>
          <w:szCs w:val="24"/>
          <w:lang w:val="lv-LV"/>
        </w:rPr>
        <w:t>7. IEPIRKUMU KOMISIJA, TĀS DARBĪBA UN PIEDĀVĀJUMU ATVĒRŠANA</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7.1. Iepirkuma piedāvājumu atvēršanu, salīdzināšanu un vērtēšanu veic Pasūtītāja izveidota iepirkuma komisija, turpmāk – “komisija”.</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7.2. Komisija savu darbu veic saskaņā ar Publisko iepirkumu likumu un šo Nolikumu.</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7.3. Komisijas darbu vada tās priekšsēdētāja, viņas prombūtnes laikā priekšsēdētājas vietnieks. Komisija ir lemttiesīga, ja tās darbā piedalās vismaz divas trešdaļas no komisijas locekļu kopskaita.</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7.4. Piedāvājumu atvēršanas, izskatīšanas un uzvarētāja noteikšanas gaitu komisija protokolē.</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 xml:space="preserve">7.5. Piedāvājumu atvēršana notiks komisijas slēgtā sēdē. </w:t>
      </w:r>
    </w:p>
    <w:p w:rsidR="00302B0F" w:rsidRPr="00302B0F" w:rsidRDefault="00302B0F" w:rsidP="00302B0F">
      <w:pPr>
        <w:jc w:val="center"/>
        <w:rPr>
          <w:rFonts w:ascii="Times New Roman" w:hAnsi="Times New Roman" w:cs="Times New Roman"/>
          <w:b/>
          <w:sz w:val="24"/>
          <w:szCs w:val="24"/>
          <w:lang w:val="lv-LV"/>
        </w:rPr>
      </w:pPr>
      <w:r w:rsidRPr="00302B0F">
        <w:rPr>
          <w:rFonts w:ascii="Times New Roman" w:hAnsi="Times New Roman" w:cs="Times New Roman"/>
          <w:b/>
          <w:sz w:val="24"/>
          <w:szCs w:val="24"/>
          <w:lang w:val="lv-LV"/>
        </w:rPr>
        <w:t>8. PIEDĀVĀJUMU VĒRTĒŠANA UN IZVĒLES KRITĒRIJI</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 xml:space="preserve">8.1. Komisija slēgtās sēdēs atlasa pretendentus saskaņā ar Nolikuma izvirzītajām kvalifikācijas prasībām, pārbauda piedāvājumu atbilstību Nolikumā noteiktajiem nosacījumiem un izvēlas pretendenta piedāvājumu saskaņā ar izvēles kritēriju. </w:t>
      </w:r>
    </w:p>
    <w:p w:rsidR="00302B0F" w:rsidRPr="00302B0F" w:rsidRDefault="00302B0F" w:rsidP="00302B0F">
      <w:pPr>
        <w:jc w:val="both"/>
        <w:rPr>
          <w:rFonts w:ascii="Times New Roman" w:hAnsi="Times New Roman" w:cs="Times New Roman"/>
          <w:b/>
          <w:sz w:val="24"/>
          <w:szCs w:val="24"/>
          <w:lang w:val="lv-LV"/>
        </w:rPr>
      </w:pPr>
      <w:r w:rsidRPr="00302B0F">
        <w:rPr>
          <w:rFonts w:ascii="Times New Roman" w:hAnsi="Times New Roman" w:cs="Times New Roman"/>
          <w:b/>
          <w:sz w:val="24"/>
          <w:szCs w:val="24"/>
          <w:lang w:val="lv-LV"/>
        </w:rPr>
        <w:t>8.2. Piedāvājuma noformēšanas vērtēšana:</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 xml:space="preserve">8.2.1. Uzsākot pretendenta piedāvājuma vērtēšanu, Komisija izvērtē, vai piedāvājums ir sagatavots un noformēts atbilstoši Nolikuma prasībām. Ja piedāvājums nav noformēts atbilstoši kādai no Nolikumā izvirzītajām prasībām, un ja trūkumi ir būtiski, kas nepieļauj pienācīgi izvērtēt </w:t>
      </w:r>
      <w:r w:rsidRPr="00302B0F">
        <w:rPr>
          <w:rFonts w:ascii="Times New Roman" w:hAnsi="Times New Roman" w:cs="Times New Roman"/>
          <w:sz w:val="24"/>
          <w:szCs w:val="24"/>
          <w:lang w:val="lv-LV"/>
        </w:rPr>
        <w:lastRenderedPageBreak/>
        <w:t xml:space="preserve">piedāvājumus, tad Komisijai ir tiesības izslēgt Pretendentu no Iepirkuma un tā piedāvājumu nevērtēt. </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8.2.2. Izvērtējot Pretendentu piedāvājumu noformējumu, Pasūtītājs ievēros samērīguma principu, nenoraidot piedāvājumus, pamatojoties uz formālām noformējuma neatbilstības prasībām.</w:t>
      </w:r>
    </w:p>
    <w:p w:rsidR="00302B0F" w:rsidRPr="00302B0F" w:rsidRDefault="00302B0F" w:rsidP="00302B0F">
      <w:pPr>
        <w:jc w:val="both"/>
        <w:rPr>
          <w:rFonts w:ascii="Times New Roman" w:hAnsi="Times New Roman" w:cs="Times New Roman"/>
          <w:b/>
          <w:sz w:val="24"/>
          <w:szCs w:val="24"/>
          <w:lang w:val="lv-LV"/>
        </w:rPr>
      </w:pPr>
      <w:r w:rsidRPr="00302B0F">
        <w:rPr>
          <w:rFonts w:ascii="Times New Roman" w:hAnsi="Times New Roman" w:cs="Times New Roman"/>
          <w:b/>
          <w:sz w:val="24"/>
          <w:szCs w:val="24"/>
          <w:lang w:val="lv-LV"/>
        </w:rPr>
        <w:t>8.3. Atlases dokumentu (kvalifikācijas) vērtēšana:</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8.3.1. Komisija pārbauda pretendentu iesniegto dokumentu atbilstību Nolikumā noteiktām  atlases prasībām.</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 xml:space="preserve">8.3.2. Pretendentu kvalifikācijas pārbaudes laikā Komisija noskaidro pretendentu kompetenci un atbilstību iepirkuma Līguma izpildes prasībām pēc pretendentu iesniegtajiem atlases dokumentiem, pārbaudot Pretendenta atbilstību iepirkuma izvirzītajām prasībām. </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8.3.3. Ja Pretendents neatbilst kādai iepirkuma Nolikumā norādītajai prasībai, un ja trūkumi ir būtiski, kas nepieļauj pienācīgi izvērtēt piedāvājumu, Komisija turpmāk šo piedāvājumu neizskata un izslēdz Pretendentu no turpmākās dalības iepirkumā.</w:t>
      </w:r>
    </w:p>
    <w:p w:rsidR="00302B0F" w:rsidRPr="00302B0F" w:rsidRDefault="00302B0F" w:rsidP="00302B0F">
      <w:pPr>
        <w:jc w:val="both"/>
        <w:rPr>
          <w:rFonts w:ascii="Times New Roman" w:hAnsi="Times New Roman" w:cs="Times New Roman"/>
          <w:b/>
          <w:sz w:val="24"/>
          <w:szCs w:val="24"/>
          <w:lang w:val="lv-LV"/>
        </w:rPr>
      </w:pPr>
      <w:r w:rsidRPr="00302B0F">
        <w:rPr>
          <w:rFonts w:ascii="Times New Roman" w:hAnsi="Times New Roman" w:cs="Times New Roman"/>
          <w:b/>
          <w:sz w:val="24"/>
          <w:szCs w:val="24"/>
          <w:lang w:val="lv-LV"/>
        </w:rPr>
        <w:t>8.4. Tehnisko piedāvājumu atbilstības pārbaude:</w:t>
      </w:r>
    </w:p>
    <w:p w:rsidR="00302B0F" w:rsidRPr="00302B0F" w:rsidRDefault="00302B0F" w:rsidP="00302B0F">
      <w:pPr>
        <w:jc w:val="both"/>
        <w:rPr>
          <w:rFonts w:ascii="Times New Roman" w:hAnsi="Times New Roman" w:cs="Times New Roman"/>
          <w:b/>
          <w:sz w:val="24"/>
          <w:szCs w:val="24"/>
          <w:lang w:val="lv-LV"/>
        </w:rPr>
      </w:pPr>
      <w:r w:rsidRPr="00302B0F">
        <w:rPr>
          <w:rFonts w:ascii="Times New Roman" w:hAnsi="Times New Roman" w:cs="Times New Roman"/>
          <w:sz w:val="24"/>
          <w:szCs w:val="24"/>
          <w:lang w:val="lv-LV"/>
        </w:rPr>
        <w:t>8.4.1.</w:t>
      </w:r>
      <w:r w:rsidRPr="00302B0F">
        <w:rPr>
          <w:rFonts w:ascii="Times New Roman" w:hAnsi="Times New Roman" w:cs="Times New Roman"/>
          <w:sz w:val="24"/>
          <w:szCs w:val="24"/>
          <w:lang w:val="lv-LV"/>
        </w:rPr>
        <w:tab/>
      </w:r>
      <w:r w:rsidRPr="00302B0F">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Tehniskās specifikācijas prasībām. </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eastAsia="Times New Roman" w:hAnsi="Times New Roman" w:cs="Times New Roman"/>
          <w:sz w:val="24"/>
          <w:szCs w:val="24"/>
          <w:lang w:val="lv-LV"/>
        </w:rPr>
        <w:t xml:space="preserve">8.4.2. Ja tiks konstatēts, ka pretendenta Tehniskais piedāvājums neatbilst Tehniskās specifikācijas prasībām, </w:t>
      </w:r>
      <w:r w:rsidRPr="00302B0F">
        <w:rPr>
          <w:rFonts w:ascii="Times New Roman" w:hAnsi="Times New Roman" w:cs="Times New Roman"/>
          <w:sz w:val="24"/>
          <w:szCs w:val="24"/>
          <w:lang w:val="lv-LV"/>
        </w:rPr>
        <w:t>un ja trūkumi ir būtiski, kas nepieļauj pienācīgi izvērtēt piedāvājumu, Komisija izslēdz pretendentu no iepirkuma un tā piedāvājumu nevērtē.</w:t>
      </w:r>
    </w:p>
    <w:p w:rsidR="00302B0F" w:rsidRPr="00302B0F" w:rsidRDefault="00302B0F" w:rsidP="00302B0F">
      <w:pPr>
        <w:jc w:val="both"/>
        <w:rPr>
          <w:rFonts w:ascii="Times New Roman" w:hAnsi="Times New Roman" w:cs="Times New Roman"/>
          <w:b/>
          <w:sz w:val="24"/>
          <w:szCs w:val="24"/>
          <w:lang w:val="lv-LV"/>
        </w:rPr>
      </w:pPr>
      <w:r w:rsidRPr="00302B0F">
        <w:rPr>
          <w:rFonts w:ascii="Times New Roman" w:hAnsi="Times New Roman" w:cs="Times New Roman"/>
          <w:b/>
          <w:sz w:val="24"/>
          <w:szCs w:val="24"/>
          <w:lang w:val="lv-LV"/>
        </w:rPr>
        <w:t>8.5. Finanšu piedāvājumu vērtēšana</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8.5.1. Finanšu piedāvājuma vērtēšanas laikā Komisija pārbauda, vai Finanšu piedāvājumā nav aritmētisko kļūdu. Par kļūdu labojumu un laboto piedāvājuma summu Komisija paziņo Pretendentam, kura piedāvājumā pieļautās kļūdas tika labotas. Vērtējot finanšu piedāvājumus, Komisija ņem vērā labojumus.</w:t>
      </w:r>
    </w:p>
    <w:p w:rsidR="00302B0F" w:rsidRPr="00302B0F" w:rsidRDefault="00302B0F" w:rsidP="00302B0F">
      <w:pPr>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8.5.2. Ja Pretendenta finanšu piedāvājums neatbilst kādai Nolikumā izvirzītajai prasībai, un ja trūkumi ir būtiski, kas neļauj pienācīgi izvērtēt piedāvājumus, Komisija izslēdz Pretendentu no iepirkuma un piedāvājumu nevērtē.</w:t>
      </w:r>
    </w:p>
    <w:p w:rsidR="00302B0F" w:rsidRPr="00302B0F" w:rsidRDefault="00302B0F" w:rsidP="00302B0F">
      <w:pPr>
        <w:jc w:val="both"/>
        <w:rPr>
          <w:rFonts w:ascii="Times New Roman" w:hAnsi="Times New Roman" w:cs="Times New Roman"/>
          <w:b/>
          <w:sz w:val="24"/>
          <w:szCs w:val="24"/>
          <w:lang w:val="lv-LV"/>
        </w:rPr>
      </w:pPr>
      <w:r w:rsidRPr="00302B0F">
        <w:rPr>
          <w:rFonts w:ascii="Times New Roman" w:hAnsi="Times New Roman" w:cs="Times New Roman"/>
          <w:b/>
          <w:sz w:val="24"/>
          <w:szCs w:val="24"/>
          <w:lang w:val="lv-LV"/>
        </w:rPr>
        <w:t>8.6. Pretendentu izvēles kritērijs</w:t>
      </w:r>
    </w:p>
    <w:p w:rsidR="00302B0F" w:rsidRPr="00302B0F" w:rsidRDefault="00302B0F" w:rsidP="00302B0F">
      <w:pPr>
        <w:widowControl w:val="0"/>
        <w:jc w:val="both"/>
        <w:rPr>
          <w:rFonts w:ascii="Times New Roman" w:hAnsi="Times New Roman" w:cs="Times New Roman"/>
          <w:sz w:val="24"/>
          <w:szCs w:val="24"/>
          <w:lang w:val="lv-LV"/>
        </w:rPr>
      </w:pPr>
      <w:r w:rsidRPr="00302B0F">
        <w:rPr>
          <w:rFonts w:ascii="Times New Roman" w:hAnsi="Times New Roman" w:cs="Times New Roman"/>
          <w:sz w:val="24"/>
          <w:szCs w:val="24"/>
          <w:lang w:val="lv-LV"/>
        </w:rPr>
        <w:t>8.6.1. Pēc Pretendentu piedāvājumu atlases pārbaudes, pēc Tehnisko un Finanšu piedāvājumu atbilstības pārbaudes Iepirkuma Nolikumā noteiktajām prasībām, no atbilstošajiem piedāvājumiem Pasūtītājs izvēlas piedāvājumu saskaņā ar Publisko iepirkumu likuma 51.panta ceturtajā daļā paredzēto piedāvājuma izvēles kritēriju –</w:t>
      </w:r>
      <w:r w:rsidRPr="00302B0F">
        <w:rPr>
          <w:rFonts w:ascii="Times New Roman" w:hAnsi="Times New Roman" w:cs="Times New Roman"/>
          <w:b/>
          <w:sz w:val="24"/>
          <w:szCs w:val="24"/>
          <w:lang w:val="lv-LV"/>
        </w:rPr>
        <w:t>cenu</w:t>
      </w:r>
      <w:r w:rsidRPr="00302B0F">
        <w:rPr>
          <w:rFonts w:ascii="Times New Roman" w:hAnsi="Times New Roman" w:cs="Times New Roman"/>
          <w:sz w:val="24"/>
          <w:szCs w:val="24"/>
          <w:lang w:val="lv-LV"/>
        </w:rPr>
        <w:t>.</w:t>
      </w:r>
    </w:p>
    <w:p w:rsidR="00302B0F" w:rsidRPr="00302B0F" w:rsidRDefault="00302B0F" w:rsidP="00302B0F">
      <w:pPr>
        <w:widowControl w:val="0"/>
        <w:rPr>
          <w:rFonts w:ascii="Times New Roman" w:eastAsia="Times New Roman" w:hAnsi="Times New Roman" w:cs="Times New Roman"/>
          <w:sz w:val="24"/>
          <w:szCs w:val="24"/>
          <w:lang w:val="lv-LV"/>
        </w:rPr>
      </w:pPr>
      <w:r w:rsidRPr="00302B0F">
        <w:rPr>
          <w:rFonts w:ascii="Times New Roman" w:eastAsia="Times New Roman" w:hAnsi="Times New Roman" w:cs="Times New Roman"/>
          <w:sz w:val="24"/>
          <w:szCs w:val="24"/>
          <w:lang w:val="lv-LV"/>
        </w:rPr>
        <w:t>8.6.2. Vērtējot piedāvājumu, komisija ņems vērā tā kopējo cenu bez pievienotās vērtības nodokļa.</w:t>
      </w:r>
    </w:p>
    <w:p w:rsidR="00302B0F" w:rsidRPr="00302B0F" w:rsidRDefault="00302B0F" w:rsidP="00302B0F">
      <w:pPr>
        <w:keepNext/>
        <w:keepLines/>
        <w:spacing w:before="120" w:after="120"/>
        <w:jc w:val="center"/>
        <w:outlineLvl w:val="0"/>
        <w:rPr>
          <w:rFonts w:ascii="Times New Roman" w:eastAsiaTheme="majorEastAsia" w:hAnsi="Times New Roman" w:cs="Times New Roman"/>
          <w:b/>
          <w:bCs/>
          <w:sz w:val="24"/>
          <w:szCs w:val="24"/>
          <w:lang w:val="lv-LV"/>
        </w:rPr>
      </w:pPr>
      <w:r w:rsidRPr="00302B0F">
        <w:rPr>
          <w:rFonts w:ascii="Times New Roman" w:eastAsia="Times New Roman" w:hAnsi="Times New Roman" w:cs="Times New Roman"/>
          <w:b/>
          <w:bCs/>
          <w:sz w:val="24"/>
          <w:szCs w:val="24"/>
          <w:lang w:val="lv-LV"/>
        </w:rPr>
        <w:t>9.</w:t>
      </w:r>
      <w:r w:rsidRPr="00302B0F">
        <w:rPr>
          <w:rFonts w:ascii="Times New Roman" w:eastAsiaTheme="majorEastAsia" w:hAnsi="Times New Roman" w:cs="Times New Roman"/>
          <w:b/>
          <w:bCs/>
          <w:sz w:val="24"/>
          <w:szCs w:val="24"/>
          <w:lang w:val="lv-LV"/>
        </w:rPr>
        <w:t xml:space="preserve"> IEPIRKUMA LĪGUMS</w:t>
      </w:r>
    </w:p>
    <w:p w:rsidR="00302B0F" w:rsidRPr="00302B0F" w:rsidRDefault="00302B0F" w:rsidP="00302B0F">
      <w:pPr>
        <w:tabs>
          <w:tab w:val="left" w:pos="0"/>
        </w:tabs>
        <w:spacing w:before="120" w:after="120"/>
        <w:jc w:val="both"/>
        <w:rPr>
          <w:rFonts w:ascii="Times New Roman" w:hAnsi="Times New Roman" w:cs="Times New Roman"/>
          <w:sz w:val="24"/>
          <w:lang w:val="lv-LV"/>
        </w:rPr>
      </w:pPr>
      <w:r w:rsidRPr="00302B0F">
        <w:rPr>
          <w:rFonts w:ascii="Times New Roman" w:hAnsi="Times New Roman" w:cs="Times New Roman"/>
          <w:sz w:val="24"/>
          <w:lang w:val="lv-LV"/>
        </w:rPr>
        <w:t>9.1. Pasūtītājs slēgs ar izraudzīto Pretendentu iepirkuma līgumu, pamatojoties uz Pretendenta piedāvājumu un saskaņā ar Nolikuma noteikumiem.</w:t>
      </w:r>
    </w:p>
    <w:p w:rsidR="00302B0F" w:rsidRDefault="00302B0F" w:rsidP="00302B0F">
      <w:pPr>
        <w:tabs>
          <w:tab w:val="left" w:pos="0"/>
          <w:tab w:val="left" w:pos="284"/>
          <w:tab w:val="left" w:pos="426"/>
        </w:tabs>
        <w:spacing w:before="120" w:after="120"/>
        <w:jc w:val="both"/>
        <w:rPr>
          <w:rFonts w:ascii="Times New Roman" w:hAnsi="Times New Roman" w:cs="Times New Roman"/>
          <w:sz w:val="24"/>
          <w:szCs w:val="24"/>
          <w:lang w:val="lv-LV"/>
        </w:rPr>
      </w:pPr>
      <w:r w:rsidRPr="00302B0F">
        <w:rPr>
          <w:rFonts w:ascii="Times New Roman" w:hAnsi="Times New Roman" w:cs="Times New Roman"/>
          <w:sz w:val="24"/>
          <w:lang w:val="lv-LV"/>
        </w:rPr>
        <w:t>9.2.</w:t>
      </w:r>
      <w:r w:rsidRPr="00302B0F">
        <w:rPr>
          <w:rFonts w:ascii="Times New Roman" w:hAnsi="Times New Roman" w:cs="Times New Roman"/>
          <w:sz w:val="24"/>
          <w:lang w:val="lv-LV"/>
        </w:rPr>
        <w:tab/>
      </w:r>
      <w:r w:rsidRPr="00302B0F">
        <w:rPr>
          <w:rFonts w:ascii="Times New Roman" w:hAnsi="Times New Roman" w:cs="Times New Roman"/>
          <w:sz w:val="24"/>
          <w:szCs w:val="24"/>
          <w:lang w:val="lv-LV"/>
        </w:rPr>
        <w:t xml:space="preserve">Pasūtītājs slēdz iepirkuma līgumu saskaņā ar Publisko iepirkumu likuma 60.panta pirmās, otrās, trešās, ceturtās un piektās daļas prasībām ar iepirkuma komisijas izraudzīto pretendentu. </w:t>
      </w:r>
    </w:p>
    <w:p w:rsidR="00167A89" w:rsidRPr="00302B0F" w:rsidRDefault="00167A89" w:rsidP="00302B0F">
      <w:pPr>
        <w:tabs>
          <w:tab w:val="left" w:pos="0"/>
          <w:tab w:val="left" w:pos="284"/>
          <w:tab w:val="left" w:pos="426"/>
        </w:tabs>
        <w:spacing w:before="120" w:after="120"/>
        <w:jc w:val="both"/>
        <w:rPr>
          <w:rFonts w:ascii="Times New Roman" w:hAnsi="Times New Roman" w:cs="Times New Roman"/>
          <w:sz w:val="24"/>
          <w:szCs w:val="24"/>
          <w:lang w:val="lv-LV"/>
        </w:rPr>
      </w:pPr>
    </w:p>
    <w:p w:rsidR="00302B0F" w:rsidRPr="00302B0F" w:rsidRDefault="00302B0F" w:rsidP="00302B0F">
      <w:pPr>
        <w:widowControl w:val="0"/>
        <w:spacing w:before="120" w:after="120"/>
        <w:jc w:val="center"/>
        <w:outlineLvl w:val="0"/>
        <w:rPr>
          <w:rFonts w:ascii="Times New Roman" w:hAnsi="Times New Roman" w:cs="Times New Roman"/>
          <w:b/>
          <w:sz w:val="24"/>
          <w:szCs w:val="24"/>
          <w:lang w:val="lv-LV" w:bidi="lv-LV"/>
        </w:rPr>
      </w:pPr>
      <w:r w:rsidRPr="00302B0F">
        <w:rPr>
          <w:rFonts w:ascii="Times New Roman" w:hAnsi="Times New Roman" w:cs="Times New Roman"/>
          <w:b/>
          <w:sz w:val="24"/>
          <w:szCs w:val="24"/>
          <w:lang w:val="lv-LV" w:bidi="lv-LV"/>
        </w:rPr>
        <w:lastRenderedPageBreak/>
        <w:t>10.  IEPIRKUMU KOMISIJAS TIESĪBAS UN PIENĀKUMI</w:t>
      </w:r>
    </w:p>
    <w:p w:rsidR="00302B0F" w:rsidRPr="00302B0F" w:rsidRDefault="00302B0F" w:rsidP="00302B0F">
      <w:pPr>
        <w:widowControl w:val="0"/>
        <w:tabs>
          <w:tab w:val="left" w:pos="839"/>
        </w:tabs>
        <w:spacing w:before="120" w:after="120"/>
        <w:jc w:val="both"/>
        <w:outlineLvl w:val="1"/>
        <w:rPr>
          <w:rFonts w:ascii="Times New Roman" w:hAnsi="Times New Roman" w:cs="Times New Roman"/>
          <w:b/>
          <w:bCs/>
          <w:color w:val="000000"/>
          <w:sz w:val="24"/>
          <w:szCs w:val="24"/>
          <w:lang w:val="lv-LV" w:bidi="lv-LV"/>
        </w:rPr>
      </w:pPr>
      <w:bookmarkStart w:id="25" w:name="_Toc472013865"/>
      <w:bookmarkStart w:id="26" w:name="_Toc471983470"/>
      <w:bookmarkStart w:id="27" w:name="_Toc471983260"/>
      <w:bookmarkStart w:id="28" w:name="bookmark34"/>
      <w:r w:rsidRPr="00302B0F">
        <w:rPr>
          <w:rFonts w:ascii="Times New Roman" w:hAnsi="Times New Roman" w:cs="Times New Roman"/>
          <w:b/>
          <w:bCs/>
          <w:color w:val="000000"/>
          <w:sz w:val="24"/>
          <w:szCs w:val="24"/>
          <w:lang w:val="lv-LV" w:bidi="lv-LV"/>
        </w:rPr>
        <w:t>10.1. Iepirkuma komisijas tiesības</w:t>
      </w:r>
      <w:bookmarkEnd w:id="25"/>
      <w:bookmarkEnd w:id="26"/>
      <w:bookmarkEnd w:id="27"/>
      <w:bookmarkEnd w:id="28"/>
      <w:r w:rsidRPr="00302B0F">
        <w:rPr>
          <w:rFonts w:ascii="Times New Roman" w:hAnsi="Times New Roman" w:cs="Times New Roman"/>
          <w:b/>
          <w:bCs/>
          <w:color w:val="000000"/>
          <w:sz w:val="24"/>
          <w:szCs w:val="24"/>
          <w:lang w:val="lv-LV" w:bidi="lv-LV"/>
        </w:rPr>
        <w:t>:</w:t>
      </w:r>
    </w:p>
    <w:p w:rsidR="00302B0F" w:rsidRPr="00302B0F" w:rsidRDefault="00302B0F" w:rsidP="00302B0F">
      <w:pPr>
        <w:widowControl w:val="0"/>
        <w:tabs>
          <w:tab w:val="left" w:pos="839"/>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10.1.1. Pieprasīt, lai Pretendents precizētu informāciju par savu piedāvājumu, ja tas nepieciešams piedāvājumu noformējuma pārbaudei, pretendentu atlasei, kā arī piedāvājumu vērtēšanai un salīdzināšanai.</w:t>
      </w:r>
    </w:p>
    <w:p w:rsidR="00302B0F" w:rsidRPr="00302B0F" w:rsidRDefault="00302B0F" w:rsidP="00302B0F">
      <w:pPr>
        <w:widowControl w:val="0"/>
        <w:tabs>
          <w:tab w:val="left" w:pos="839"/>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10.1.2. Pieaicināt ekspertu jebkurā no piedāvājumu pārbaudes un novērtēšanas stadijām.</w:t>
      </w:r>
    </w:p>
    <w:p w:rsidR="00302B0F" w:rsidRPr="00302B0F" w:rsidRDefault="00302B0F" w:rsidP="00302B0F">
      <w:pPr>
        <w:widowControl w:val="0"/>
        <w:tabs>
          <w:tab w:val="left" w:pos="839"/>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10.1.3. Jebkurā no piedāvājumu pārbaudes un izvērtēšanas stadijām pārtraukt izskatīt iepirkumam iesniegtos piedāvājumus, ja tie neatbilst Nolikumā izvirzītajām prasībām.</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10.1.4. Noraidīt visus iesniegtos piedāvājumus, ja tie neatbilst iepirkuma noteikumiem, neaptver visu pieprasīto preču apjomu utt.</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10.1.5. Pieņemt lēmumu slēgt iepirkuma līgumu ar izraudzīto pretendentu.</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10.1.6.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10.1.7. Ja iepirkumam nav iesniegti piedāvājumi vai iesniegtie piedāvājumi neatbilst Nolikumā prasībām, pieņemt lēmumu izbeigt iepirkumu, neizvēloties nevienu piedāvājumu.</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10.1.8. Normatīvajos aktos noteiktajā kārtībā labot aritmētiskās kļūdas pretendentu finanšu piedāvājumos.</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10.1.9. Jebkurā brīdī pārtraukt iepirkumu, ja tam ir objektīvs pamatojums.</w:t>
      </w:r>
    </w:p>
    <w:p w:rsidR="00302B0F" w:rsidRPr="00302B0F" w:rsidRDefault="00302B0F" w:rsidP="00302B0F">
      <w:pPr>
        <w:widowControl w:val="0"/>
        <w:tabs>
          <w:tab w:val="left" w:pos="843"/>
        </w:tabs>
        <w:spacing w:before="120" w:after="120"/>
        <w:jc w:val="both"/>
        <w:outlineLvl w:val="1"/>
        <w:rPr>
          <w:rFonts w:ascii="Times New Roman" w:hAnsi="Times New Roman" w:cs="Times New Roman"/>
          <w:b/>
          <w:bCs/>
          <w:color w:val="000000"/>
          <w:sz w:val="24"/>
          <w:szCs w:val="24"/>
          <w:lang w:val="lv-LV" w:bidi="lv-LV"/>
        </w:rPr>
      </w:pPr>
      <w:bookmarkStart w:id="29" w:name="_Toc472013866"/>
      <w:bookmarkStart w:id="30" w:name="_Toc471983471"/>
      <w:bookmarkStart w:id="31" w:name="_Toc471983261"/>
      <w:bookmarkStart w:id="32" w:name="bookmark35"/>
      <w:r w:rsidRPr="00302B0F">
        <w:rPr>
          <w:rFonts w:ascii="Times New Roman" w:hAnsi="Times New Roman" w:cs="Times New Roman"/>
          <w:b/>
          <w:bCs/>
          <w:color w:val="000000"/>
          <w:sz w:val="24"/>
          <w:szCs w:val="24"/>
          <w:lang w:val="lv-LV" w:bidi="lv-LV"/>
        </w:rPr>
        <w:t>10.2. Iepirkuma komisijas pienākumi</w:t>
      </w:r>
      <w:bookmarkEnd w:id="29"/>
      <w:bookmarkEnd w:id="30"/>
      <w:bookmarkEnd w:id="31"/>
      <w:bookmarkEnd w:id="32"/>
      <w:r w:rsidRPr="00302B0F">
        <w:rPr>
          <w:rFonts w:ascii="Times New Roman" w:hAnsi="Times New Roman" w:cs="Times New Roman"/>
          <w:b/>
          <w:bCs/>
          <w:color w:val="000000"/>
          <w:sz w:val="24"/>
          <w:szCs w:val="24"/>
          <w:lang w:val="lv-LV" w:bidi="lv-LV"/>
        </w:rPr>
        <w:t>:</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10.2.1. Izstrādāt un apstiprināt iepirkuma dokumentus pirms iepirkuma izziņošanas.</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10.2.2. Nodrošināt iepirkuma norisi un dokumentēšanu.</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10.2.3. Nodrošināt pretendentu brīvu konkurenci, kā arī vienlīdzīgu un taisnīgu attieksmi pret tiem.</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10.2.4. Pēc ieinteresēto personu pieprasījuma normatīvajos aktos noteiktajā kārtībā sniegt informāciju par iepirkumu.</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10.2.5. Vērtēt pretendentus un to iesniegtos piedāvājumus saskaņā ar Publisko iepirkumu likumu, citiem normatīvajiem aktiem un Nolikumu, noteikt uzvarētāju vai pieņemt lēmumu par iepirkuma izbeigšanu, neizvēloties nevienu piedāvājumu.</w:t>
      </w:r>
    </w:p>
    <w:p w:rsidR="00302B0F" w:rsidRPr="00302B0F" w:rsidRDefault="00302B0F" w:rsidP="00302B0F">
      <w:pPr>
        <w:widowControl w:val="0"/>
        <w:spacing w:before="120" w:after="120"/>
        <w:jc w:val="center"/>
        <w:outlineLvl w:val="0"/>
        <w:rPr>
          <w:rFonts w:ascii="Times New Roman" w:hAnsi="Times New Roman" w:cs="Times New Roman"/>
          <w:b/>
          <w:sz w:val="24"/>
          <w:szCs w:val="24"/>
          <w:lang w:val="lv-LV" w:bidi="lv-LV"/>
        </w:rPr>
      </w:pPr>
      <w:r w:rsidRPr="00302B0F">
        <w:rPr>
          <w:rFonts w:ascii="Times New Roman" w:hAnsi="Times New Roman" w:cs="Times New Roman"/>
          <w:b/>
          <w:sz w:val="24"/>
          <w:szCs w:val="24"/>
          <w:lang w:val="lv-LV" w:bidi="lv-LV"/>
        </w:rPr>
        <w:t>11. PRETENDENTA TIESĪBAS UN PIENĀKUMI</w:t>
      </w:r>
    </w:p>
    <w:p w:rsidR="00302B0F" w:rsidRPr="00302B0F" w:rsidRDefault="00302B0F" w:rsidP="00302B0F">
      <w:pPr>
        <w:widowControl w:val="0"/>
        <w:tabs>
          <w:tab w:val="left" w:pos="843"/>
        </w:tabs>
        <w:spacing w:before="120" w:after="120"/>
        <w:jc w:val="both"/>
        <w:outlineLvl w:val="1"/>
        <w:rPr>
          <w:rFonts w:ascii="Times New Roman" w:hAnsi="Times New Roman" w:cs="Times New Roman"/>
          <w:b/>
          <w:bCs/>
          <w:color w:val="000000"/>
          <w:sz w:val="24"/>
          <w:szCs w:val="24"/>
          <w:lang w:val="lv-LV" w:bidi="lv-LV"/>
        </w:rPr>
      </w:pPr>
      <w:bookmarkStart w:id="33" w:name="bookmark37"/>
      <w:bookmarkStart w:id="34" w:name="bookmark38"/>
      <w:bookmarkStart w:id="35" w:name="_Toc471983263"/>
      <w:bookmarkStart w:id="36" w:name="_Toc471983473"/>
      <w:bookmarkStart w:id="37" w:name="_Toc472013868"/>
      <w:r w:rsidRPr="00302B0F">
        <w:rPr>
          <w:rFonts w:ascii="Times New Roman" w:hAnsi="Times New Roman" w:cs="Times New Roman"/>
          <w:b/>
          <w:bCs/>
          <w:color w:val="000000"/>
          <w:sz w:val="24"/>
          <w:szCs w:val="24"/>
          <w:lang w:val="lv-LV" w:bidi="lv-LV"/>
        </w:rPr>
        <w:t>11.1. Pretendenta tiesības</w:t>
      </w:r>
      <w:bookmarkEnd w:id="33"/>
      <w:bookmarkEnd w:id="34"/>
      <w:bookmarkEnd w:id="35"/>
      <w:bookmarkEnd w:id="36"/>
      <w:bookmarkEnd w:id="37"/>
      <w:r w:rsidRPr="00302B0F">
        <w:rPr>
          <w:rFonts w:ascii="Times New Roman" w:hAnsi="Times New Roman" w:cs="Times New Roman"/>
          <w:b/>
          <w:bCs/>
          <w:color w:val="000000"/>
          <w:sz w:val="24"/>
          <w:szCs w:val="24"/>
          <w:lang w:val="lv-LV" w:bidi="lv-LV"/>
        </w:rPr>
        <w:t>:</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11.1.1. Pretendentiem, kuri atbilst Nolikumā noteiktajām prasībām, ir tiesības bez ierobežojumiem piedalīties iepirkumā uz vienādiem noteikumiem ar pārējiem piedāvājumu iesniegušajiem pretendentiem.</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11.1.2. Apvienoties grupā ar citiem pretendentiem un iesniegt kopēju piedāvājumu.</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11.1.3. Pretendentam ir tiesības pie piedāvājuma iesniegšanas pieprasīt rakstveida apliecinājumu par piedāvājuma saņemšanu, kurā ir norādīts piedāvājuma saņemšanas datums, laiks, vieta un piedāvājuma saņēmējs.</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11.1.4. Pirms piedāvājumu iesniegšanas termiņa beigām grozīt vai atsaukt iesniegto piedāvājumu.</w:t>
      </w:r>
    </w:p>
    <w:p w:rsidR="00302B0F" w:rsidRPr="00302B0F" w:rsidRDefault="00302B0F" w:rsidP="00302B0F">
      <w:pPr>
        <w:widowControl w:val="0"/>
        <w:tabs>
          <w:tab w:val="left" w:pos="843"/>
        </w:tabs>
        <w:spacing w:before="120" w:after="120"/>
        <w:jc w:val="both"/>
        <w:rPr>
          <w:rFonts w:ascii="Times New Roman" w:hAnsi="Times New Roman" w:cs="Times New Roman"/>
          <w:bCs/>
          <w:iCs/>
          <w:sz w:val="24"/>
          <w:szCs w:val="24"/>
          <w:lang w:val="lv-LV"/>
        </w:rPr>
      </w:pPr>
      <w:r w:rsidRPr="00302B0F">
        <w:rPr>
          <w:rFonts w:ascii="Times New Roman" w:hAnsi="Times New Roman" w:cs="Times New Roman"/>
          <w:color w:val="000000"/>
          <w:sz w:val="24"/>
          <w:szCs w:val="24"/>
          <w:lang w:val="lv-LV" w:bidi="lv-LV"/>
        </w:rPr>
        <w:t xml:space="preserve">11.1.5. Piedāvāt tehniskajā specifikācijā norādītā aprīkojuma ekvivalentu, </w:t>
      </w:r>
      <w:bookmarkStart w:id="38" w:name="bookmark39"/>
      <w:bookmarkStart w:id="39" w:name="_Toc471983264"/>
      <w:bookmarkStart w:id="40" w:name="_Toc471983474"/>
      <w:bookmarkStart w:id="41" w:name="_Toc472013869"/>
      <w:r w:rsidRPr="00302B0F">
        <w:rPr>
          <w:rFonts w:ascii="Times New Roman" w:hAnsi="Times New Roman" w:cs="Times New Roman"/>
          <w:bCs/>
          <w:iCs/>
          <w:sz w:val="24"/>
          <w:szCs w:val="24"/>
          <w:lang w:val="lv-LV"/>
        </w:rPr>
        <w:t xml:space="preserve">kura tehniskās, </w:t>
      </w:r>
      <w:r w:rsidRPr="00302B0F">
        <w:rPr>
          <w:rFonts w:ascii="Times New Roman" w:hAnsi="Times New Roman" w:cs="Times New Roman"/>
          <w:bCs/>
          <w:iCs/>
          <w:sz w:val="24"/>
          <w:szCs w:val="24"/>
          <w:lang w:val="lv-LV"/>
        </w:rPr>
        <w:lastRenderedPageBreak/>
        <w:t>funkcionālās, drošības un kvalitātes īpašības ir vienādas vai labākas par tehniskajās specifikācijās norādītā aprīkojuma īpašībām.</w:t>
      </w:r>
    </w:p>
    <w:p w:rsidR="00302B0F" w:rsidRPr="00302B0F" w:rsidRDefault="00302B0F" w:rsidP="00302B0F">
      <w:pPr>
        <w:widowControl w:val="0"/>
        <w:tabs>
          <w:tab w:val="left" w:pos="843"/>
        </w:tabs>
        <w:spacing w:before="120" w:after="120"/>
        <w:jc w:val="both"/>
        <w:rPr>
          <w:rFonts w:ascii="Times New Roman" w:hAnsi="Times New Roman" w:cs="Times New Roman"/>
          <w:b/>
          <w:bCs/>
          <w:color w:val="000000"/>
          <w:sz w:val="24"/>
          <w:szCs w:val="24"/>
          <w:lang w:val="lv-LV" w:bidi="lv-LV"/>
        </w:rPr>
      </w:pPr>
      <w:r w:rsidRPr="00302B0F">
        <w:rPr>
          <w:rFonts w:ascii="Times New Roman" w:hAnsi="Times New Roman" w:cs="Times New Roman"/>
          <w:b/>
          <w:bCs/>
          <w:color w:val="000000"/>
          <w:sz w:val="24"/>
          <w:szCs w:val="24"/>
          <w:lang w:val="lv-LV" w:bidi="lv-LV"/>
        </w:rPr>
        <w:t>11.2. Pretendenta pienākumi</w:t>
      </w:r>
      <w:bookmarkEnd w:id="38"/>
      <w:bookmarkEnd w:id="39"/>
      <w:bookmarkEnd w:id="40"/>
      <w:bookmarkEnd w:id="41"/>
      <w:r w:rsidRPr="00302B0F">
        <w:rPr>
          <w:rFonts w:ascii="Times New Roman" w:hAnsi="Times New Roman" w:cs="Times New Roman"/>
          <w:b/>
          <w:bCs/>
          <w:color w:val="000000"/>
          <w:sz w:val="24"/>
          <w:szCs w:val="24"/>
          <w:lang w:val="lv-LV" w:bidi="lv-LV"/>
        </w:rPr>
        <w:t>:</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11.2.1. Piedaloties iepirkumā, ievērot normatīvo aktu prasības.</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11.2.2. Sagatavojot piedāvājumus atbilstoši Nolikumā noteiktajām prasībām, sniegt patiesu informāciju.</w:t>
      </w:r>
    </w:p>
    <w:p w:rsidR="00302B0F" w:rsidRPr="00302B0F" w:rsidRDefault="00302B0F" w:rsidP="00302B0F">
      <w:pPr>
        <w:widowControl w:val="0"/>
        <w:tabs>
          <w:tab w:val="left" w:pos="843"/>
        </w:tabs>
        <w:spacing w:before="120" w:after="12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11.2.3. Iepirkuma komisijas noteiktajos termiņos iesniegt komisijai papildus informāciju, kas nepieciešama piedāvājumu noformējuma pārbaudei, pretendentu atlasei, tehnisko piedāvājumu atbilstības pārbaudei, kā arī vērtēšanai.</w:t>
      </w:r>
    </w:p>
    <w:p w:rsidR="00302B0F" w:rsidRPr="00302B0F" w:rsidRDefault="00302B0F" w:rsidP="00302B0F">
      <w:pPr>
        <w:jc w:val="both"/>
        <w:rPr>
          <w:rFonts w:ascii="Times New Roman" w:eastAsia="Times New Roman" w:hAnsi="Times New Roman" w:cs="Times New Roman"/>
          <w:sz w:val="24"/>
          <w:szCs w:val="24"/>
          <w:lang w:val="lv-LV" w:eastAsia="lv-LV"/>
        </w:rPr>
      </w:pPr>
      <w:r w:rsidRPr="00302B0F">
        <w:rPr>
          <w:rFonts w:ascii="Times New Roman" w:hAnsi="Times New Roman" w:cs="Times New Roman"/>
          <w:color w:val="000000"/>
          <w:sz w:val="24"/>
          <w:szCs w:val="24"/>
          <w:lang w:val="lv-LV" w:bidi="lv-LV"/>
        </w:rPr>
        <w:t>11.2.4. Līguma slēgšanas tiesību piešķiršanas gadījumā p</w:t>
      </w:r>
      <w:r w:rsidRPr="00302B0F">
        <w:rPr>
          <w:rFonts w:ascii="Times New Roman" w:eastAsia="Times New Roman" w:hAnsi="Times New Roman" w:cs="Times New Roman"/>
          <w:sz w:val="24"/>
          <w:szCs w:val="24"/>
          <w:lang w:val="lv-LV" w:eastAsia="lv-LV"/>
        </w:rPr>
        <w:t xml:space="preserve">iegādāt labas kvalitātes preci, kas  atbilst visām drošības prasībām un noteikumiem. </w:t>
      </w:r>
    </w:p>
    <w:p w:rsidR="00302B0F" w:rsidRPr="00302B0F" w:rsidRDefault="00302B0F" w:rsidP="00302B0F">
      <w:pPr>
        <w:jc w:val="both"/>
        <w:rPr>
          <w:rFonts w:ascii="Times New Roman" w:eastAsia="Times New Roman" w:hAnsi="Times New Roman" w:cs="Times New Roman"/>
          <w:sz w:val="24"/>
          <w:szCs w:val="24"/>
          <w:lang w:val="lv-LV" w:eastAsia="lv-LV"/>
        </w:rPr>
      </w:pPr>
      <w:r w:rsidRPr="00302B0F">
        <w:rPr>
          <w:rFonts w:ascii="Times New Roman" w:eastAsia="Times New Roman" w:hAnsi="Times New Roman" w:cs="Times New Roman"/>
          <w:sz w:val="24"/>
          <w:szCs w:val="24"/>
          <w:lang w:val="lv-LV" w:eastAsia="lv-LV"/>
        </w:rPr>
        <w:t xml:space="preserve">11.2.5. </w:t>
      </w:r>
      <w:r w:rsidRPr="00302B0F">
        <w:rPr>
          <w:rFonts w:ascii="Times New Roman" w:hAnsi="Times New Roman" w:cs="Times New Roman"/>
          <w:color w:val="000000"/>
          <w:sz w:val="24"/>
          <w:szCs w:val="24"/>
          <w:lang w:val="lv-LV" w:bidi="lv-LV"/>
        </w:rPr>
        <w:t>Līguma slēgšanas tiesību piešķiršanas gadījumā p</w:t>
      </w:r>
      <w:r w:rsidRPr="00302B0F">
        <w:rPr>
          <w:rFonts w:ascii="Times New Roman" w:eastAsia="Times New Roman" w:hAnsi="Times New Roman" w:cs="Times New Roman"/>
          <w:sz w:val="24"/>
          <w:szCs w:val="24"/>
          <w:lang w:val="lv-LV" w:eastAsia="lv-LV"/>
        </w:rPr>
        <w:t>retendentam jānodrošina darba izpildi atbilstoši tehniskajā specifikācijā izvirzītajām prasībām.</w:t>
      </w:r>
    </w:p>
    <w:p w:rsidR="00302B0F" w:rsidRPr="00302B0F" w:rsidRDefault="00302B0F" w:rsidP="00302B0F">
      <w:pPr>
        <w:widowControl w:val="0"/>
        <w:spacing w:before="120" w:after="120"/>
        <w:jc w:val="both"/>
        <w:rPr>
          <w:rFonts w:ascii="Times New Roman" w:eastAsia="Arial Unicode MS" w:hAnsi="Times New Roman" w:cs="Times New Roman"/>
          <w:color w:val="000000"/>
          <w:sz w:val="24"/>
          <w:szCs w:val="24"/>
          <w:lang w:val="lv-LV" w:bidi="lv-LV"/>
        </w:rPr>
      </w:pPr>
    </w:p>
    <w:p w:rsidR="00302B0F" w:rsidRPr="00302B0F" w:rsidRDefault="00302B0F" w:rsidP="00302B0F">
      <w:pPr>
        <w:widowControl w:val="0"/>
        <w:spacing w:before="120" w:after="120"/>
        <w:jc w:val="center"/>
        <w:outlineLvl w:val="0"/>
        <w:rPr>
          <w:rFonts w:ascii="Times New Roman" w:hAnsi="Times New Roman" w:cs="Times New Roman"/>
          <w:b/>
          <w:sz w:val="24"/>
          <w:szCs w:val="24"/>
          <w:lang w:val="lv-LV" w:bidi="lv-LV"/>
        </w:rPr>
      </w:pPr>
      <w:bookmarkStart w:id="42" w:name="bookmark40"/>
      <w:bookmarkStart w:id="43" w:name="_Toc472013871"/>
      <w:r w:rsidRPr="00302B0F">
        <w:rPr>
          <w:rFonts w:ascii="Times New Roman" w:hAnsi="Times New Roman" w:cs="Times New Roman"/>
          <w:b/>
          <w:sz w:val="24"/>
          <w:szCs w:val="24"/>
          <w:lang w:val="lv-LV" w:bidi="lv-LV"/>
        </w:rPr>
        <w:t>12. NOLIKUMA PIELIKUMI</w:t>
      </w:r>
      <w:bookmarkEnd w:id="42"/>
      <w:bookmarkEnd w:id="43"/>
    </w:p>
    <w:p w:rsidR="00302B0F" w:rsidRPr="00302B0F" w:rsidRDefault="00302B0F" w:rsidP="00C732D0">
      <w:pPr>
        <w:widowControl w:val="0"/>
        <w:tabs>
          <w:tab w:val="left" w:pos="330"/>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1. pielikums Pieteikums dalībai iepirkumā</w:t>
      </w:r>
    </w:p>
    <w:p w:rsidR="00302B0F" w:rsidRPr="00302B0F" w:rsidRDefault="00302B0F" w:rsidP="00C732D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2. pielikums Informācija par pretendentu</w:t>
      </w:r>
    </w:p>
    <w:p w:rsidR="00302B0F" w:rsidRPr="00302B0F" w:rsidRDefault="00302B0F" w:rsidP="00C732D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3. pielikums Tehniskā specifikācija</w:t>
      </w:r>
      <w:r w:rsidR="00C732D0">
        <w:rPr>
          <w:rFonts w:ascii="Times New Roman" w:hAnsi="Times New Roman" w:cs="Times New Roman"/>
          <w:color w:val="000000"/>
          <w:sz w:val="24"/>
          <w:szCs w:val="24"/>
          <w:lang w:val="lv-LV" w:bidi="lv-LV"/>
        </w:rPr>
        <w:t>/</w:t>
      </w:r>
      <w:r w:rsidR="00C732D0" w:rsidRPr="00C732D0">
        <w:rPr>
          <w:rFonts w:ascii="Times New Roman" w:hAnsi="Times New Roman" w:cs="Times New Roman"/>
          <w:color w:val="000000"/>
          <w:sz w:val="24"/>
          <w:szCs w:val="24"/>
          <w:lang w:val="lv-LV" w:bidi="lv-LV"/>
        </w:rPr>
        <w:t xml:space="preserve"> </w:t>
      </w:r>
      <w:r w:rsidR="00C732D0" w:rsidRPr="00302B0F">
        <w:rPr>
          <w:rFonts w:ascii="Times New Roman" w:hAnsi="Times New Roman" w:cs="Times New Roman"/>
          <w:color w:val="000000"/>
          <w:sz w:val="24"/>
          <w:szCs w:val="24"/>
          <w:lang w:val="lv-LV" w:bidi="lv-LV"/>
        </w:rPr>
        <w:t>Tehniskais piedāvājums</w:t>
      </w:r>
    </w:p>
    <w:p w:rsidR="00302B0F" w:rsidRPr="00302B0F" w:rsidRDefault="00302B0F" w:rsidP="00C732D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 xml:space="preserve">4. pielikums </w:t>
      </w:r>
      <w:r w:rsidR="00C732D0" w:rsidRPr="00302B0F">
        <w:rPr>
          <w:rFonts w:ascii="Times New Roman" w:hAnsi="Times New Roman" w:cs="Times New Roman"/>
          <w:color w:val="000000"/>
          <w:sz w:val="24"/>
          <w:szCs w:val="24"/>
          <w:lang w:val="lv-LV" w:bidi="lv-LV"/>
        </w:rPr>
        <w:t>Pretendenta un tā piesaistīto apakšuzņēmēju pieredze līdzīgu līgumu izpildē</w:t>
      </w:r>
    </w:p>
    <w:p w:rsidR="00302B0F" w:rsidRPr="00302B0F" w:rsidRDefault="00302B0F" w:rsidP="00C732D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 xml:space="preserve">5.pielikums </w:t>
      </w:r>
      <w:r w:rsidR="00C732D0" w:rsidRPr="00302B0F">
        <w:rPr>
          <w:rFonts w:ascii="Times New Roman" w:hAnsi="Times New Roman" w:cs="Times New Roman"/>
          <w:color w:val="000000"/>
          <w:sz w:val="24"/>
          <w:szCs w:val="24"/>
          <w:lang w:val="lv-LV" w:bidi="lv-LV"/>
        </w:rPr>
        <w:t xml:space="preserve">Informācija par pretendenta apakšuzņēmējiem  </w:t>
      </w:r>
    </w:p>
    <w:p w:rsidR="00302B0F" w:rsidRPr="00302B0F" w:rsidRDefault="00302B0F" w:rsidP="00C732D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 xml:space="preserve">6. pielikums </w:t>
      </w:r>
      <w:r w:rsidR="00C732D0" w:rsidRPr="00302B0F">
        <w:rPr>
          <w:rFonts w:ascii="Times New Roman" w:hAnsi="Times New Roman" w:cs="Times New Roman"/>
          <w:color w:val="000000"/>
          <w:sz w:val="24"/>
          <w:szCs w:val="24"/>
          <w:lang w:val="lv-LV" w:bidi="lv-LV"/>
        </w:rPr>
        <w:t>Apakšuzņēmēja apliecinājums</w:t>
      </w:r>
    </w:p>
    <w:p w:rsidR="00302B0F" w:rsidRPr="00302B0F" w:rsidRDefault="00302B0F" w:rsidP="00C732D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 xml:space="preserve">7. pielikums </w:t>
      </w:r>
      <w:r w:rsidR="00C732D0" w:rsidRPr="00302B0F">
        <w:rPr>
          <w:rFonts w:ascii="Times New Roman" w:hAnsi="Times New Roman" w:cs="Times New Roman"/>
          <w:color w:val="000000"/>
          <w:sz w:val="24"/>
          <w:szCs w:val="24"/>
          <w:lang w:val="lv-LV" w:bidi="lv-LV"/>
        </w:rPr>
        <w:t>Finanšu piedāvājums</w:t>
      </w:r>
    </w:p>
    <w:p w:rsidR="00302B0F" w:rsidRPr="00302B0F" w:rsidRDefault="00302B0F" w:rsidP="00C732D0">
      <w:pPr>
        <w:widowControl w:val="0"/>
        <w:tabs>
          <w:tab w:val="left" w:pos="354"/>
        </w:tabs>
        <w:spacing w:after="0"/>
        <w:jc w:val="both"/>
        <w:rPr>
          <w:rFonts w:ascii="Times New Roman" w:hAnsi="Times New Roman" w:cs="Times New Roman"/>
          <w:color w:val="000000"/>
          <w:sz w:val="24"/>
          <w:szCs w:val="24"/>
          <w:lang w:val="lv-LV" w:bidi="lv-LV"/>
        </w:rPr>
      </w:pPr>
      <w:r w:rsidRPr="00302B0F">
        <w:rPr>
          <w:rFonts w:ascii="Times New Roman" w:hAnsi="Times New Roman" w:cs="Times New Roman"/>
          <w:color w:val="000000"/>
          <w:sz w:val="24"/>
          <w:szCs w:val="24"/>
          <w:lang w:val="lv-LV" w:bidi="lv-LV"/>
        </w:rPr>
        <w:t xml:space="preserve">8. pielikums </w:t>
      </w:r>
      <w:r w:rsidR="00C732D0">
        <w:rPr>
          <w:rFonts w:ascii="Times New Roman" w:hAnsi="Times New Roman" w:cs="Times New Roman"/>
          <w:color w:val="000000"/>
          <w:sz w:val="24"/>
          <w:szCs w:val="24"/>
          <w:lang w:val="lv-LV" w:bidi="lv-LV"/>
        </w:rPr>
        <w:t>Apliecinājums</w:t>
      </w:r>
      <w:r w:rsidR="00CA5570">
        <w:rPr>
          <w:rFonts w:ascii="Times New Roman" w:hAnsi="Times New Roman" w:cs="Times New Roman"/>
          <w:color w:val="000000"/>
          <w:sz w:val="24"/>
          <w:szCs w:val="24"/>
          <w:lang w:val="lv-LV" w:bidi="lv-LV"/>
        </w:rPr>
        <w:t xml:space="preserve"> par atbilstību Zaļajam iepirkumam </w:t>
      </w:r>
    </w:p>
    <w:p w:rsidR="002E5522" w:rsidRPr="002E5522" w:rsidRDefault="002E5522" w:rsidP="00C732D0">
      <w:pPr>
        <w:spacing w:after="0" w:line="240" w:lineRule="auto"/>
        <w:rPr>
          <w:rFonts w:ascii="Times New Roman" w:eastAsia="Times New Roman" w:hAnsi="Times New Roman" w:cs="Times New Roman"/>
          <w:sz w:val="28"/>
          <w:szCs w:val="24"/>
          <w:lang w:val="lv-LV"/>
        </w:rPr>
      </w:pPr>
    </w:p>
    <w:p w:rsidR="002E5522" w:rsidRDefault="002E5522"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732D0" w:rsidRDefault="00C732D0"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167A89" w:rsidRDefault="00167A89"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732D0" w:rsidRDefault="00C732D0"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732D0" w:rsidRDefault="00C732D0"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732D0" w:rsidRDefault="00C732D0"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732D0" w:rsidRDefault="00C732D0"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732D0" w:rsidRDefault="00C732D0"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732D0" w:rsidRDefault="00C732D0"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732D0" w:rsidRPr="002E5522" w:rsidRDefault="00C732D0"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2E5522" w:rsidRDefault="002E5522"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732D0" w:rsidRDefault="00C732D0"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732D0" w:rsidRDefault="00C732D0"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732D0" w:rsidRPr="002E5522" w:rsidRDefault="00C732D0"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tabs>
          <w:tab w:val="left" w:pos="5880"/>
        </w:tabs>
        <w:spacing w:after="0" w:line="240" w:lineRule="auto"/>
        <w:jc w:val="right"/>
        <w:rPr>
          <w:rFonts w:ascii="Times New Roman" w:eastAsia="Times New Roman" w:hAnsi="Times New Roman" w:cs="Times New Roman"/>
          <w:sz w:val="20"/>
          <w:szCs w:val="20"/>
          <w:lang w:val="lv-LV"/>
        </w:rPr>
      </w:pPr>
      <w:r w:rsidRPr="002E5522">
        <w:rPr>
          <w:rFonts w:ascii="Times New Roman" w:eastAsia="Times New Roman" w:hAnsi="Times New Roman" w:cs="Times New Roman"/>
          <w:sz w:val="20"/>
          <w:szCs w:val="20"/>
          <w:lang w:val="lv-LV"/>
        </w:rPr>
        <w:lastRenderedPageBreak/>
        <w:t>1.</w:t>
      </w:r>
      <w:r w:rsidRPr="002E5522">
        <w:rPr>
          <w:rFonts w:ascii="Times New Roman" w:eastAsia="Times New Roman" w:hAnsi="Times New Roman" w:cs="Times New Roman"/>
          <w:b/>
          <w:sz w:val="20"/>
          <w:szCs w:val="20"/>
          <w:lang w:val="lv-LV"/>
        </w:rPr>
        <w:t xml:space="preserve"> </w:t>
      </w:r>
      <w:r w:rsidRPr="002E5522">
        <w:rPr>
          <w:rFonts w:ascii="Times New Roman" w:eastAsia="Times New Roman" w:hAnsi="Times New Roman" w:cs="Times New Roman"/>
          <w:sz w:val="20"/>
          <w:szCs w:val="20"/>
          <w:lang w:val="lv-LV"/>
        </w:rPr>
        <w:t>pielikums</w:t>
      </w:r>
    </w:p>
    <w:p w:rsidR="002E5522" w:rsidRPr="002E5522" w:rsidRDefault="002E5522" w:rsidP="002E5522">
      <w:pPr>
        <w:tabs>
          <w:tab w:val="left" w:pos="5880"/>
        </w:tabs>
        <w:spacing w:after="0" w:line="240" w:lineRule="auto"/>
        <w:ind w:left="5880"/>
        <w:jc w:val="right"/>
        <w:rPr>
          <w:rFonts w:ascii="Times New Roman" w:eastAsia="Times New Roman" w:hAnsi="Times New Roman" w:cs="Times New Roman"/>
          <w:sz w:val="20"/>
          <w:szCs w:val="20"/>
          <w:lang w:val="lv-LV"/>
        </w:rPr>
      </w:pPr>
      <w:r w:rsidRPr="002E5522">
        <w:rPr>
          <w:rFonts w:ascii="Times New Roman" w:eastAsia="Times New Roman" w:hAnsi="Times New Roman" w:cs="Times New Roman"/>
          <w:sz w:val="20"/>
          <w:szCs w:val="20"/>
          <w:lang w:val="lv-LV"/>
        </w:rPr>
        <w:t>Iepirkuma “Datoru</w:t>
      </w:r>
      <w:r w:rsidR="002E6D20">
        <w:rPr>
          <w:rFonts w:ascii="Times New Roman" w:eastAsia="Times New Roman" w:hAnsi="Times New Roman" w:cs="Times New Roman"/>
          <w:sz w:val="20"/>
          <w:szCs w:val="20"/>
          <w:lang w:val="lv-LV"/>
        </w:rPr>
        <w:t xml:space="preserve"> </w:t>
      </w:r>
      <w:r w:rsidRPr="002E5522">
        <w:rPr>
          <w:rFonts w:ascii="Times New Roman" w:eastAsia="Times New Roman" w:hAnsi="Times New Roman" w:cs="Times New Roman"/>
          <w:sz w:val="20"/>
          <w:szCs w:val="20"/>
          <w:lang w:val="lv-LV"/>
        </w:rPr>
        <w:t xml:space="preserve">iegāde Ludzas novada </w:t>
      </w:r>
      <w:r w:rsidR="002E6D20">
        <w:rPr>
          <w:rFonts w:ascii="Times New Roman" w:eastAsia="Times New Roman" w:hAnsi="Times New Roman" w:cs="Times New Roman"/>
          <w:sz w:val="20"/>
          <w:szCs w:val="20"/>
          <w:lang w:val="lv-LV"/>
        </w:rPr>
        <w:t>Izglītības, kultūras un sporta pārvaldes</w:t>
      </w:r>
      <w:r w:rsidRPr="002E5522">
        <w:rPr>
          <w:rFonts w:ascii="Times New Roman" w:eastAsia="Times New Roman" w:hAnsi="Times New Roman" w:cs="Times New Roman"/>
          <w:sz w:val="20"/>
          <w:szCs w:val="20"/>
          <w:lang w:val="lv-LV"/>
        </w:rPr>
        <w:t xml:space="preserve"> vajadzībām”  ID Nr. LNP 2017/</w:t>
      </w:r>
      <w:r w:rsidR="002E6D20">
        <w:rPr>
          <w:rFonts w:ascii="Times New Roman" w:eastAsia="Times New Roman" w:hAnsi="Times New Roman" w:cs="Times New Roman"/>
          <w:sz w:val="20"/>
          <w:szCs w:val="20"/>
          <w:lang w:val="lv-LV"/>
        </w:rPr>
        <w:t>40/ESF</w:t>
      </w:r>
      <w:r w:rsidRPr="002E5522">
        <w:rPr>
          <w:rFonts w:ascii="Times New Roman" w:eastAsia="Times New Roman" w:hAnsi="Times New Roman" w:cs="Times New Roman"/>
          <w:sz w:val="20"/>
          <w:szCs w:val="20"/>
          <w:lang w:val="lv-LV"/>
        </w:rPr>
        <w:t xml:space="preserve"> nolikumam</w:t>
      </w:r>
    </w:p>
    <w:p w:rsidR="002E5522" w:rsidRPr="002E5522" w:rsidRDefault="002E5522" w:rsidP="002E5522">
      <w:pPr>
        <w:tabs>
          <w:tab w:val="left" w:pos="5880"/>
        </w:tabs>
        <w:spacing w:after="0" w:line="240" w:lineRule="auto"/>
        <w:ind w:left="5880"/>
        <w:jc w:val="right"/>
        <w:rPr>
          <w:rFonts w:ascii="Times New Roman" w:eastAsia="Times New Roman" w:hAnsi="Times New Roman" w:cs="Times New Roman"/>
          <w:sz w:val="20"/>
          <w:szCs w:val="20"/>
          <w:lang w:val="lv-LV"/>
        </w:rPr>
      </w:pPr>
    </w:p>
    <w:p w:rsidR="002E5522" w:rsidRPr="002E5522" w:rsidRDefault="002E5522" w:rsidP="002E5522">
      <w:pPr>
        <w:spacing w:after="0" w:line="240" w:lineRule="auto"/>
        <w:jc w:val="center"/>
        <w:rPr>
          <w:rFonts w:ascii="Times New Roman" w:eastAsia="Times New Roman" w:hAnsi="Times New Roman" w:cs="Times New Roman"/>
          <w:b/>
          <w:caps/>
          <w:sz w:val="24"/>
          <w:szCs w:val="24"/>
          <w:lang w:val="lv-LV"/>
        </w:rPr>
      </w:pPr>
    </w:p>
    <w:p w:rsidR="002E5522" w:rsidRPr="002E5522" w:rsidRDefault="002E5522" w:rsidP="002E5522">
      <w:pPr>
        <w:spacing w:after="0" w:line="240" w:lineRule="auto"/>
        <w:jc w:val="center"/>
        <w:rPr>
          <w:rFonts w:ascii="Times New Roman" w:eastAsia="Times New Roman" w:hAnsi="Times New Roman" w:cs="Times New Roman"/>
          <w:b/>
          <w:bCs/>
          <w:sz w:val="24"/>
          <w:szCs w:val="24"/>
          <w:lang w:val="lv-LV"/>
        </w:rPr>
      </w:pPr>
      <w:bookmarkStart w:id="44" w:name="_Toc98233562"/>
      <w:r w:rsidRPr="002E5522">
        <w:rPr>
          <w:rFonts w:ascii="Times New Roman" w:eastAsia="Times New Roman" w:hAnsi="Times New Roman" w:cs="Times New Roman"/>
          <w:b/>
          <w:bCs/>
          <w:sz w:val="24"/>
          <w:szCs w:val="24"/>
          <w:lang w:val="lv-LV"/>
        </w:rPr>
        <w:t>PIETEIKUMS DALĪBAI IEPIRKUMĀ</w:t>
      </w:r>
    </w:p>
    <w:p w:rsidR="00FA65A9" w:rsidRDefault="002E5522" w:rsidP="002E5522">
      <w:pPr>
        <w:spacing w:after="0" w:line="240" w:lineRule="auto"/>
        <w:ind w:left="3119" w:hanging="3119"/>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 xml:space="preserve">Iepirkumam: „Datoru iegāde Ludzas novada </w:t>
      </w:r>
      <w:r w:rsidR="00FA65A9">
        <w:rPr>
          <w:rFonts w:ascii="Times New Roman" w:eastAsia="Times New Roman" w:hAnsi="Times New Roman" w:cs="Times New Roman"/>
          <w:b/>
          <w:sz w:val="24"/>
          <w:szCs w:val="24"/>
          <w:lang w:val="lv-LV"/>
        </w:rPr>
        <w:t xml:space="preserve">Izglītības, kultūras un sporta </w:t>
      </w:r>
    </w:p>
    <w:p w:rsidR="002E5522" w:rsidRPr="002E5522" w:rsidRDefault="00FA65A9" w:rsidP="002E5522">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r>
        <w:rPr>
          <w:rFonts w:ascii="Times New Roman" w:eastAsia="Times New Roman" w:hAnsi="Times New Roman" w:cs="Times New Roman"/>
          <w:b/>
          <w:sz w:val="24"/>
          <w:szCs w:val="24"/>
          <w:lang w:val="lv-LV"/>
        </w:rPr>
        <w:t xml:space="preserve">pārvaldes </w:t>
      </w:r>
      <w:r w:rsidR="002E5522" w:rsidRPr="002E5522">
        <w:rPr>
          <w:rFonts w:ascii="Times New Roman" w:eastAsia="Times New Roman" w:hAnsi="Times New Roman" w:cs="Times New Roman"/>
          <w:b/>
          <w:sz w:val="24"/>
          <w:szCs w:val="24"/>
          <w:lang w:val="lv-LV"/>
        </w:rPr>
        <w:t xml:space="preserve"> vajadzībām”</w:t>
      </w:r>
      <w:r w:rsidR="002E5522" w:rsidRPr="002E5522">
        <w:rPr>
          <w:rFonts w:ascii="Times New Roman" w:eastAsia="Times New Roman" w:hAnsi="Times New Roman" w:cs="Times New Roman"/>
          <w:b/>
          <w:i/>
          <w:sz w:val="24"/>
          <w:szCs w:val="24"/>
          <w:lang w:val="lv-LV"/>
        </w:rPr>
        <w:t xml:space="preserve">, </w:t>
      </w:r>
      <w:r w:rsidR="002E5522" w:rsidRPr="002E5522">
        <w:rPr>
          <w:rFonts w:ascii="Times New Roman" w:eastAsia="Times New Roman" w:hAnsi="Times New Roman" w:cs="Times New Roman"/>
          <w:b/>
          <w:sz w:val="24"/>
          <w:szCs w:val="24"/>
          <w:lang w:val="lv-LV"/>
        </w:rPr>
        <w:t>ID Nr. LNP 2017</w:t>
      </w:r>
      <w:r w:rsidR="002E5522" w:rsidRPr="002E5522">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40/ESF</w:t>
      </w:r>
    </w:p>
    <w:p w:rsidR="002E5522" w:rsidRPr="002E5522" w:rsidRDefault="002E5522" w:rsidP="002E5522">
      <w:pPr>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spacing w:after="0" w:line="240" w:lineRule="auto"/>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2017. gada   ____. ______________</w:t>
      </w:r>
    </w:p>
    <w:p w:rsidR="002E5522" w:rsidRPr="002E5522" w:rsidRDefault="002E5522" w:rsidP="002E5522">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p>
    <w:p w:rsidR="002E5522" w:rsidRPr="002E5522" w:rsidRDefault="002E5522" w:rsidP="002E5522">
      <w:pPr>
        <w:spacing w:after="0" w:line="240" w:lineRule="auto"/>
        <w:ind w:left="3119" w:hanging="3119"/>
        <w:jc w:val="center"/>
        <w:rPr>
          <w:rFonts w:ascii="Times New Roman" w:eastAsia="Times New Roman" w:hAnsi="Times New Roman" w:cs="Times New Roman"/>
          <w:b/>
          <w:lang w:val="lv-LV"/>
        </w:rPr>
      </w:pPr>
    </w:p>
    <w:p w:rsidR="002E5522" w:rsidRPr="002E5522" w:rsidRDefault="002E5522" w:rsidP="002E5522">
      <w:pPr>
        <w:numPr>
          <w:ilvl w:val="0"/>
          <w:numId w:val="20"/>
        </w:numPr>
        <w:spacing w:after="0" w:line="240" w:lineRule="auto"/>
        <w:jc w:val="both"/>
        <w:rPr>
          <w:rFonts w:ascii="Times New Roman" w:eastAsia="Times New Roman" w:hAnsi="Times New Roman" w:cs="Times New Roman"/>
          <w:b/>
          <w:sz w:val="24"/>
          <w:szCs w:val="24"/>
          <w:lang w:val="lv-LV"/>
        </w:rPr>
      </w:pPr>
      <w:r w:rsidRPr="002E5522">
        <w:rPr>
          <w:rFonts w:ascii="Times New Roman" w:eastAsia="Times New Roman" w:hAnsi="Times New Roman" w:cs="Times New Roman"/>
          <w:sz w:val="24"/>
          <w:szCs w:val="24"/>
          <w:lang w:val="lv-LV"/>
        </w:rPr>
        <w:t xml:space="preserve">Mēs, apakšā parakstījušies, esam iepazinušies ar iepirkuma nolikumu un piekrītam visām iepirkuma nolikumā izvirzītām prasībām un noteikumiem. </w:t>
      </w:r>
    </w:p>
    <w:p w:rsidR="002E5522" w:rsidRPr="002E5522" w:rsidRDefault="002E5522" w:rsidP="002E5522">
      <w:pPr>
        <w:spacing w:after="0" w:line="240" w:lineRule="auto"/>
        <w:ind w:left="360"/>
        <w:jc w:val="both"/>
        <w:rPr>
          <w:rFonts w:ascii="Times New Roman" w:eastAsia="Times New Roman" w:hAnsi="Times New Roman" w:cs="Times New Roman"/>
          <w:b/>
          <w:sz w:val="24"/>
          <w:szCs w:val="24"/>
          <w:lang w:val="lv-LV"/>
        </w:rPr>
      </w:pPr>
    </w:p>
    <w:p w:rsidR="002E5522" w:rsidRPr="002E5522" w:rsidRDefault="002E5522" w:rsidP="002E5522">
      <w:pPr>
        <w:numPr>
          <w:ilvl w:val="0"/>
          <w:numId w:val="20"/>
        </w:numPr>
        <w:spacing w:after="0" w:line="240" w:lineRule="auto"/>
        <w:jc w:val="both"/>
        <w:rPr>
          <w:rFonts w:ascii="Times New Roman" w:eastAsia="Times New Roman" w:hAnsi="Times New Roman" w:cs="Times New Roman"/>
          <w:b/>
          <w:sz w:val="24"/>
          <w:szCs w:val="24"/>
          <w:lang w:val="lv-LV"/>
        </w:rPr>
      </w:pPr>
      <w:r w:rsidRPr="002E5522">
        <w:rPr>
          <w:rFonts w:ascii="Times New Roman" w:eastAsia="Times New Roman" w:hAnsi="Times New Roman" w:cs="Times New Roman"/>
          <w:sz w:val="24"/>
          <w:szCs w:val="24"/>
          <w:lang w:val="lv-LV"/>
        </w:rPr>
        <w:t xml:space="preserve">Saskaņā ar iepirkuma nolikuma prasībām piedāvājam piegādāt datorus </w:t>
      </w:r>
      <w:r w:rsidRPr="002E5522">
        <w:rPr>
          <w:rFonts w:ascii="Times New Roman" w:eastAsia="Times New Roman" w:hAnsi="Times New Roman" w:cs="Times New Roman"/>
          <w:b/>
          <w:sz w:val="24"/>
          <w:szCs w:val="24"/>
          <w:lang w:val="lv-LV"/>
        </w:rPr>
        <w:t>par summu:</w:t>
      </w:r>
    </w:p>
    <w:tbl>
      <w:tblPr>
        <w:tblW w:w="9360" w:type="dxa"/>
        <w:tblInd w:w="108" w:type="dxa"/>
        <w:tblLayout w:type="fixed"/>
        <w:tblLook w:val="04A0" w:firstRow="1" w:lastRow="0" w:firstColumn="1" w:lastColumn="0" w:noHBand="0" w:noVBand="1"/>
      </w:tblPr>
      <w:tblGrid>
        <w:gridCol w:w="9360"/>
      </w:tblGrid>
      <w:tr w:rsidR="002E5522" w:rsidRPr="002E5522" w:rsidTr="002E5522">
        <w:trPr>
          <w:trHeight w:val="624"/>
        </w:trPr>
        <w:tc>
          <w:tcPr>
            <w:tcW w:w="9360" w:type="dxa"/>
          </w:tcPr>
          <w:p w:rsidR="002E5522" w:rsidRPr="002E5522" w:rsidRDefault="002E5522" w:rsidP="002E5522">
            <w:pPr>
              <w:spacing w:after="0" w:line="240" w:lineRule="auto"/>
              <w:rPr>
                <w:rFonts w:ascii="Times New Roman" w:eastAsia="Times New Roman" w:hAnsi="Times New Roman" w:cs="Times New Roman"/>
                <w:i/>
                <w:lang w:val="lv-LV"/>
              </w:rPr>
            </w:pPr>
          </w:p>
          <w:p w:rsidR="002E5522" w:rsidRPr="002E5522" w:rsidRDefault="002E5522" w:rsidP="002E5522">
            <w:pPr>
              <w:spacing w:after="0" w:line="240" w:lineRule="auto"/>
              <w:jc w:val="center"/>
              <w:rPr>
                <w:rFonts w:ascii="Times New Roman" w:eastAsia="Times New Roman" w:hAnsi="Times New Roman" w:cs="Times New Roman"/>
                <w:i/>
                <w:lang w:val="lv-LV"/>
              </w:rPr>
            </w:pPr>
            <w:r w:rsidRPr="002E5522">
              <w:rPr>
                <w:rFonts w:ascii="Times New Roman" w:eastAsia="Times New Roman" w:hAnsi="Times New Roman" w:cs="Times New Roman"/>
                <w:i/>
                <w:lang w:val="lv-LV"/>
              </w:rPr>
              <w:t>______________________________________________________________________________</w:t>
            </w:r>
          </w:p>
          <w:p w:rsidR="002E5522" w:rsidRPr="002E5522" w:rsidRDefault="002E5522" w:rsidP="002E5522">
            <w:pPr>
              <w:spacing w:after="0" w:line="240" w:lineRule="auto"/>
              <w:jc w:val="center"/>
              <w:rPr>
                <w:rFonts w:ascii="Times New Roman" w:eastAsia="Times New Roman" w:hAnsi="Times New Roman" w:cs="Times New Roman"/>
                <w:i/>
                <w:lang w:val="lv-LV"/>
              </w:rPr>
            </w:pPr>
            <w:r w:rsidRPr="002E5522">
              <w:rPr>
                <w:rFonts w:ascii="Times New Roman" w:eastAsia="Times New Roman" w:hAnsi="Times New Roman" w:cs="Times New Roman"/>
                <w:i/>
                <w:lang w:val="lv-LV"/>
              </w:rPr>
              <w:t>( piedāvājuma cena bez PVN (EUR) vārdos un skaitļos)</w:t>
            </w:r>
          </w:p>
          <w:p w:rsidR="002E5522" w:rsidRPr="002E5522" w:rsidRDefault="002E5522" w:rsidP="002E5522">
            <w:pPr>
              <w:spacing w:after="0" w:line="240" w:lineRule="auto"/>
              <w:rPr>
                <w:rFonts w:ascii="Times New Roman" w:eastAsia="Times New Roman" w:hAnsi="Times New Roman" w:cs="Times New Roman"/>
                <w:lang w:val="lv-LV"/>
              </w:rPr>
            </w:pPr>
          </w:p>
        </w:tc>
      </w:tr>
    </w:tbl>
    <w:p w:rsidR="002E5522" w:rsidRPr="002E5522" w:rsidRDefault="002E5522" w:rsidP="002E5522">
      <w:pPr>
        <w:numPr>
          <w:ilvl w:val="0"/>
          <w:numId w:val="20"/>
        </w:numPr>
        <w:spacing w:after="0" w:line="240" w:lineRule="auto"/>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Ar šo mēs apstiprinām, ka mūsu piedāvājums ir spēkā</w:t>
      </w:r>
      <w:r w:rsidRPr="002E5522">
        <w:rPr>
          <w:rFonts w:ascii="Times New Roman" w:eastAsia="Times New Roman" w:hAnsi="Times New Roman" w:cs="Times New Roman"/>
          <w:b/>
          <w:sz w:val="24"/>
          <w:szCs w:val="24"/>
          <w:lang w:val="lv-LV"/>
        </w:rPr>
        <w:t xml:space="preserve"> </w:t>
      </w:r>
      <w:r w:rsidRPr="002E5522">
        <w:rPr>
          <w:rFonts w:ascii="Times New Roman" w:eastAsia="Times New Roman" w:hAnsi="Times New Roman" w:cs="Times New Roman"/>
          <w:b/>
          <w:bCs/>
          <w:sz w:val="24"/>
          <w:szCs w:val="24"/>
          <w:lang w:val="lv-LV"/>
        </w:rPr>
        <w:t>60 kalendārās dienas</w:t>
      </w:r>
      <w:r w:rsidRPr="002E5522">
        <w:rPr>
          <w:rFonts w:ascii="Times New Roman" w:eastAsia="Times New Roman" w:hAnsi="Times New Roman" w:cs="Times New Roman"/>
          <w:sz w:val="24"/>
          <w:szCs w:val="24"/>
          <w:lang w:val="lv-LV"/>
        </w:rPr>
        <w:t xml:space="preserve"> no iepirkuma nolikumā noteiktā piedāvājumu iesniegšanas termiņa beigām, un var tikt akceptēts jebkurā laikā pirms tā spēkā esamības termiņa izbeigšanās.</w:t>
      </w:r>
    </w:p>
    <w:p w:rsidR="002E5522" w:rsidRPr="002E5522" w:rsidRDefault="002E5522" w:rsidP="002E5522">
      <w:pPr>
        <w:spacing w:after="0" w:line="240" w:lineRule="auto"/>
        <w:ind w:left="360"/>
        <w:jc w:val="both"/>
        <w:rPr>
          <w:rFonts w:ascii="Times New Roman" w:eastAsia="Times New Roman" w:hAnsi="Times New Roman" w:cs="Times New Roman"/>
          <w:sz w:val="24"/>
          <w:szCs w:val="24"/>
          <w:lang w:val="lv-LV"/>
        </w:rPr>
      </w:pPr>
    </w:p>
    <w:p w:rsidR="002E5522" w:rsidRPr="002E5522" w:rsidRDefault="002E5522" w:rsidP="002E5522">
      <w:pPr>
        <w:keepNext/>
        <w:numPr>
          <w:ilvl w:val="0"/>
          <w:numId w:val="20"/>
        </w:numPr>
        <w:tabs>
          <w:tab w:val="left" w:pos="851"/>
        </w:tabs>
        <w:suppressAutoHyphens/>
        <w:spacing w:after="0" w:line="240" w:lineRule="auto"/>
        <w:contextualSpacing/>
        <w:jc w:val="both"/>
        <w:outlineLvl w:val="1"/>
        <w:rPr>
          <w:rFonts w:ascii="Times New Roman" w:eastAsia="Times New Roman" w:hAnsi="Times New Roman" w:cs="Times New Roman"/>
          <w:bCs/>
          <w:iCs/>
          <w:sz w:val="24"/>
          <w:szCs w:val="24"/>
          <w:lang w:val="lv-LV"/>
        </w:rPr>
      </w:pPr>
      <w:r w:rsidRPr="002E5522">
        <w:rPr>
          <w:rFonts w:ascii="Times New Roman" w:eastAsia="Times New Roman" w:hAnsi="Times New Roman" w:cs="Times New Roman"/>
          <w:bCs/>
          <w:iCs/>
          <w:sz w:val="24"/>
          <w:szCs w:val="24"/>
          <w:lang w:val="lv-LV"/>
        </w:rPr>
        <w:t>Pretendents ir sniedzis patiesu informāciju savas klasifikācijas un finanšu iespēju novērtēšanai.</w:t>
      </w:r>
    </w:p>
    <w:p w:rsidR="002E5522" w:rsidRPr="002E5522" w:rsidRDefault="002E5522" w:rsidP="002E5522">
      <w:pPr>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spacing w:after="0" w:line="240" w:lineRule="auto"/>
        <w:jc w:val="both"/>
        <w:rPr>
          <w:rFonts w:ascii="Times New Roman" w:eastAsia="Times New Roman" w:hAnsi="Times New Roman" w:cs="Times New Roman"/>
          <w:lang w:val="en-GB"/>
        </w:rPr>
      </w:pPr>
    </w:p>
    <w:p w:rsidR="002E5522" w:rsidRPr="002E5522" w:rsidRDefault="002E5522" w:rsidP="002E5522">
      <w:pPr>
        <w:spacing w:after="0" w:line="240" w:lineRule="auto"/>
        <w:jc w:val="both"/>
        <w:rPr>
          <w:rFonts w:ascii="Times New Roman" w:eastAsia="Times New Roman" w:hAnsi="Times New Roman" w:cs="Times New Roman"/>
          <w:lang w:val="en-GB"/>
        </w:rPr>
      </w:pPr>
    </w:p>
    <w:p w:rsidR="002E5522" w:rsidRPr="002E5522" w:rsidRDefault="002E5522" w:rsidP="002E5522">
      <w:pPr>
        <w:spacing w:after="0" w:line="240" w:lineRule="auto"/>
        <w:jc w:val="both"/>
        <w:rPr>
          <w:rFonts w:ascii="Times New Roman" w:eastAsia="Times New Roman" w:hAnsi="Times New Roman" w:cs="Times New Roman"/>
          <w:lang w:val="en-GB"/>
        </w:rPr>
      </w:pPr>
    </w:p>
    <w:p w:rsidR="002E5522" w:rsidRPr="002E5522" w:rsidRDefault="002E5522" w:rsidP="002E5522">
      <w:pPr>
        <w:spacing w:after="0" w:line="240" w:lineRule="auto"/>
        <w:jc w:val="center"/>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___________________________________________________________</w:t>
      </w:r>
    </w:p>
    <w:p w:rsidR="002E5522" w:rsidRPr="002E5522" w:rsidRDefault="002E5522" w:rsidP="002E5522">
      <w:pPr>
        <w:spacing w:after="0" w:line="240" w:lineRule="auto"/>
        <w:jc w:val="center"/>
        <w:rPr>
          <w:rFonts w:ascii="Times New Roman" w:eastAsia="Times New Roman" w:hAnsi="Times New Roman" w:cs="Times New Roman"/>
          <w:sz w:val="20"/>
          <w:szCs w:val="20"/>
          <w:lang w:val="lv-LV"/>
        </w:rPr>
      </w:pPr>
      <w:r w:rsidRPr="002E5522">
        <w:rPr>
          <w:rFonts w:ascii="Times New Roman" w:eastAsia="Times New Roman" w:hAnsi="Times New Roman" w:cs="Times New Roman"/>
          <w:sz w:val="20"/>
          <w:szCs w:val="20"/>
          <w:lang w:val="lv-LV"/>
        </w:rPr>
        <w:t>Uzņēmuma vadītāja vai pilnvarotās personas paraksts, tā atšifrējums</w:t>
      </w:r>
      <w:r w:rsidRPr="002E5522">
        <w:rPr>
          <w:rFonts w:ascii="Times New Roman" w:eastAsia="Times New Roman" w:hAnsi="Times New Roman" w:cs="Times New Roman"/>
          <w:sz w:val="24"/>
          <w:szCs w:val="24"/>
          <w:lang w:val="lv-LV"/>
        </w:rPr>
        <w:t xml:space="preserve">              </w:t>
      </w:r>
    </w:p>
    <w:p w:rsidR="002E5522" w:rsidRPr="002E5522" w:rsidRDefault="002E5522" w:rsidP="002E5522">
      <w:pPr>
        <w:spacing w:after="0" w:line="240" w:lineRule="auto"/>
        <w:jc w:val="both"/>
        <w:rPr>
          <w:rFonts w:ascii="Times New Roman" w:eastAsia="Times New Roman" w:hAnsi="Times New Roman" w:cs="Times New Roman"/>
          <w:sz w:val="24"/>
          <w:szCs w:val="24"/>
          <w:lang w:val="lv-LV"/>
        </w:rPr>
      </w:pPr>
    </w:p>
    <w:p w:rsidR="002E5522" w:rsidRPr="002E5522" w:rsidRDefault="002E5522" w:rsidP="002E5522">
      <w:pPr>
        <w:spacing w:after="0" w:line="240" w:lineRule="auto"/>
        <w:ind w:firstLine="720"/>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 xml:space="preserve"> z.v.</w:t>
      </w:r>
    </w:p>
    <w:p w:rsidR="002E5522" w:rsidRPr="002E5522" w:rsidRDefault="002E5522" w:rsidP="002E5522">
      <w:pPr>
        <w:tabs>
          <w:tab w:val="left" w:pos="5670"/>
        </w:tabs>
        <w:spacing w:after="0" w:line="240" w:lineRule="auto"/>
        <w:jc w:val="right"/>
        <w:rPr>
          <w:rFonts w:ascii="Times New Roman" w:eastAsia="Times New Roman" w:hAnsi="Times New Roman" w:cs="Times New Roman"/>
          <w:sz w:val="20"/>
          <w:szCs w:val="20"/>
          <w:lang w:val="lv-LV"/>
        </w:rPr>
      </w:pPr>
      <w:r w:rsidRPr="002E5522">
        <w:rPr>
          <w:rFonts w:ascii="Times New Roman" w:eastAsia="Times New Roman" w:hAnsi="Times New Roman" w:cs="Times New Roman"/>
          <w:b/>
          <w:sz w:val="24"/>
          <w:szCs w:val="24"/>
          <w:lang w:val="lv-LV"/>
        </w:rPr>
        <w:br w:type="page"/>
      </w:r>
      <w:r w:rsidRPr="002E5522">
        <w:rPr>
          <w:rFonts w:ascii="Times New Roman" w:eastAsia="Times New Roman" w:hAnsi="Times New Roman" w:cs="Times New Roman"/>
          <w:sz w:val="20"/>
          <w:szCs w:val="20"/>
          <w:lang w:val="lv-LV"/>
        </w:rPr>
        <w:lastRenderedPageBreak/>
        <w:t xml:space="preserve">                                                                                              2. pielikums</w:t>
      </w:r>
    </w:p>
    <w:p w:rsidR="00FA65A9" w:rsidRPr="002E5522" w:rsidRDefault="00FA65A9" w:rsidP="00FA65A9">
      <w:pPr>
        <w:tabs>
          <w:tab w:val="left" w:pos="5880"/>
        </w:tabs>
        <w:spacing w:after="0" w:line="240" w:lineRule="auto"/>
        <w:ind w:left="5880"/>
        <w:jc w:val="right"/>
        <w:rPr>
          <w:rFonts w:ascii="Times New Roman" w:eastAsia="Times New Roman" w:hAnsi="Times New Roman" w:cs="Times New Roman"/>
          <w:sz w:val="20"/>
          <w:szCs w:val="20"/>
          <w:lang w:val="lv-LV"/>
        </w:rPr>
      </w:pPr>
      <w:r w:rsidRPr="002E5522">
        <w:rPr>
          <w:rFonts w:ascii="Times New Roman" w:eastAsia="Times New Roman" w:hAnsi="Times New Roman" w:cs="Times New Roman"/>
          <w:sz w:val="20"/>
          <w:szCs w:val="20"/>
          <w:lang w:val="lv-LV"/>
        </w:rPr>
        <w:t>Iepirkuma “Datoru</w:t>
      </w:r>
      <w:r>
        <w:rPr>
          <w:rFonts w:ascii="Times New Roman" w:eastAsia="Times New Roman" w:hAnsi="Times New Roman" w:cs="Times New Roman"/>
          <w:sz w:val="20"/>
          <w:szCs w:val="20"/>
          <w:lang w:val="lv-LV"/>
        </w:rPr>
        <w:t xml:space="preserve"> </w:t>
      </w:r>
      <w:r w:rsidRPr="002E5522">
        <w:rPr>
          <w:rFonts w:ascii="Times New Roman" w:eastAsia="Times New Roman" w:hAnsi="Times New Roman" w:cs="Times New Roman"/>
          <w:sz w:val="20"/>
          <w:szCs w:val="20"/>
          <w:lang w:val="lv-LV"/>
        </w:rPr>
        <w:t xml:space="preserve">iegāde Ludzas novada </w:t>
      </w:r>
      <w:r>
        <w:rPr>
          <w:rFonts w:ascii="Times New Roman" w:eastAsia="Times New Roman" w:hAnsi="Times New Roman" w:cs="Times New Roman"/>
          <w:sz w:val="20"/>
          <w:szCs w:val="20"/>
          <w:lang w:val="lv-LV"/>
        </w:rPr>
        <w:t>Izglītības, kultūras un sporta pārvaldes</w:t>
      </w:r>
      <w:r w:rsidRPr="002E5522">
        <w:rPr>
          <w:rFonts w:ascii="Times New Roman" w:eastAsia="Times New Roman" w:hAnsi="Times New Roman" w:cs="Times New Roman"/>
          <w:sz w:val="20"/>
          <w:szCs w:val="20"/>
          <w:lang w:val="lv-LV"/>
        </w:rPr>
        <w:t xml:space="preserve"> vajadzībām”  ID Nr. LNP 2017/</w:t>
      </w:r>
      <w:r>
        <w:rPr>
          <w:rFonts w:ascii="Times New Roman" w:eastAsia="Times New Roman" w:hAnsi="Times New Roman" w:cs="Times New Roman"/>
          <w:sz w:val="20"/>
          <w:szCs w:val="20"/>
          <w:lang w:val="lv-LV"/>
        </w:rPr>
        <w:t>40/ESF</w:t>
      </w:r>
      <w:r w:rsidRPr="002E5522">
        <w:rPr>
          <w:rFonts w:ascii="Times New Roman" w:eastAsia="Times New Roman" w:hAnsi="Times New Roman" w:cs="Times New Roman"/>
          <w:sz w:val="20"/>
          <w:szCs w:val="20"/>
          <w:lang w:val="lv-LV"/>
        </w:rPr>
        <w:t xml:space="preserve"> nolikumam</w:t>
      </w:r>
    </w:p>
    <w:p w:rsidR="002E5522" w:rsidRPr="002E5522" w:rsidRDefault="002E5522" w:rsidP="002E5522">
      <w:pPr>
        <w:tabs>
          <w:tab w:val="left" w:pos="5880"/>
        </w:tabs>
        <w:spacing w:after="0" w:line="240" w:lineRule="auto"/>
        <w:ind w:left="5880"/>
        <w:jc w:val="right"/>
        <w:rPr>
          <w:rFonts w:ascii="Times New Roman" w:eastAsia="Times New Roman" w:hAnsi="Times New Roman" w:cs="Times New Roman"/>
          <w:sz w:val="20"/>
          <w:szCs w:val="20"/>
          <w:lang w:val="lv-LV"/>
        </w:rPr>
      </w:pPr>
    </w:p>
    <w:p w:rsidR="002E5522" w:rsidRPr="002E5522" w:rsidRDefault="002E5522" w:rsidP="002E5522">
      <w:pPr>
        <w:tabs>
          <w:tab w:val="left" w:pos="6000"/>
        </w:tabs>
        <w:spacing w:after="0" w:line="240" w:lineRule="auto"/>
        <w:jc w:val="center"/>
        <w:rPr>
          <w:rFonts w:ascii="Times New Roman" w:eastAsia="Times New Roman" w:hAnsi="Times New Roman" w:cs="Times New Roman"/>
          <w:b/>
          <w:caps/>
          <w:sz w:val="24"/>
          <w:szCs w:val="24"/>
          <w:lang w:val="lv-LV"/>
        </w:rPr>
      </w:pPr>
      <w:r w:rsidRPr="002E5522">
        <w:rPr>
          <w:rFonts w:ascii="Times New Roman" w:eastAsia="Times New Roman" w:hAnsi="Times New Roman" w:cs="Times New Roman"/>
          <w:b/>
          <w:caps/>
          <w:sz w:val="24"/>
          <w:szCs w:val="24"/>
          <w:lang w:val="lv-LV"/>
        </w:rPr>
        <w:t>Informācija par pretendentu</w:t>
      </w:r>
      <w:bookmarkEnd w:id="44"/>
    </w:p>
    <w:p w:rsidR="00D0609E" w:rsidRDefault="002E5522" w:rsidP="00D0609E">
      <w:pPr>
        <w:spacing w:after="0" w:line="240" w:lineRule="auto"/>
        <w:ind w:left="3119" w:hanging="3119"/>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Iepirkumam: „</w:t>
      </w:r>
      <w:r w:rsidR="00D0609E" w:rsidRPr="002E5522">
        <w:rPr>
          <w:rFonts w:ascii="Times New Roman" w:eastAsia="Times New Roman" w:hAnsi="Times New Roman" w:cs="Times New Roman"/>
          <w:b/>
          <w:sz w:val="24"/>
          <w:szCs w:val="24"/>
          <w:lang w:val="lv-LV"/>
        </w:rPr>
        <w:t xml:space="preserve">Datoru iegāde Ludzas novada </w:t>
      </w:r>
      <w:r w:rsidR="00D0609E">
        <w:rPr>
          <w:rFonts w:ascii="Times New Roman" w:eastAsia="Times New Roman" w:hAnsi="Times New Roman" w:cs="Times New Roman"/>
          <w:b/>
          <w:sz w:val="24"/>
          <w:szCs w:val="24"/>
          <w:lang w:val="lv-LV"/>
        </w:rPr>
        <w:t xml:space="preserve">Izglītības, kultūras un sporta </w:t>
      </w:r>
    </w:p>
    <w:p w:rsidR="00D0609E" w:rsidRPr="002E5522" w:rsidRDefault="00D0609E" w:rsidP="00D0609E">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r>
        <w:rPr>
          <w:rFonts w:ascii="Times New Roman" w:eastAsia="Times New Roman" w:hAnsi="Times New Roman" w:cs="Times New Roman"/>
          <w:b/>
          <w:sz w:val="24"/>
          <w:szCs w:val="24"/>
          <w:lang w:val="lv-LV"/>
        </w:rPr>
        <w:t xml:space="preserve">pārvaldes </w:t>
      </w:r>
      <w:r w:rsidRPr="002E5522">
        <w:rPr>
          <w:rFonts w:ascii="Times New Roman" w:eastAsia="Times New Roman" w:hAnsi="Times New Roman" w:cs="Times New Roman"/>
          <w:b/>
          <w:sz w:val="24"/>
          <w:szCs w:val="24"/>
          <w:lang w:val="lv-LV"/>
        </w:rPr>
        <w:t xml:space="preserve"> vajadzībām”</w:t>
      </w:r>
      <w:r w:rsidRPr="002E5522">
        <w:rPr>
          <w:rFonts w:ascii="Times New Roman" w:eastAsia="Times New Roman" w:hAnsi="Times New Roman" w:cs="Times New Roman"/>
          <w:b/>
          <w:i/>
          <w:sz w:val="24"/>
          <w:szCs w:val="24"/>
          <w:lang w:val="lv-LV"/>
        </w:rPr>
        <w:t xml:space="preserve">, </w:t>
      </w:r>
      <w:r w:rsidRPr="002E5522">
        <w:rPr>
          <w:rFonts w:ascii="Times New Roman" w:eastAsia="Times New Roman" w:hAnsi="Times New Roman" w:cs="Times New Roman"/>
          <w:b/>
          <w:sz w:val="24"/>
          <w:szCs w:val="24"/>
          <w:lang w:val="lv-LV"/>
        </w:rPr>
        <w:t>ID Nr. LNP 2017</w:t>
      </w:r>
      <w:r w:rsidRPr="002E5522">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40/ESF</w:t>
      </w:r>
    </w:p>
    <w:p w:rsidR="00460E69" w:rsidRPr="002E5522" w:rsidRDefault="00460E69" w:rsidP="00D0609E">
      <w:pPr>
        <w:spacing w:after="0" w:line="240" w:lineRule="auto"/>
        <w:ind w:left="3119" w:hanging="3119"/>
        <w:jc w:val="center"/>
        <w:rPr>
          <w:rFonts w:ascii="Times New Roman" w:eastAsia="Times New Roman" w:hAnsi="Times New Roman" w:cs="Times New Roman"/>
          <w:b/>
          <w:bCs/>
          <w:sz w:val="24"/>
          <w:szCs w:val="24"/>
          <w:lang w:val="lv-LV" w:eastAsia="zh-CN"/>
        </w:rPr>
      </w:pPr>
    </w:p>
    <w:p w:rsidR="002E5522" w:rsidRPr="002E5522" w:rsidRDefault="002E5522" w:rsidP="00460E69">
      <w:pPr>
        <w:spacing w:after="0" w:line="240" w:lineRule="auto"/>
        <w:ind w:left="3119" w:hanging="3119"/>
        <w:jc w:val="center"/>
        <w:rPr>
          <w:rFonts w:ascii="Times New Roman" w:hAnsi="Times New Roman" w:cs="Times New Roman"/>
          <w:b/>
          <w:sz w:val="24"/>
          <w:szCs w:val="24"/>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2E5522" w:rsidRPr="002E5522" w:rsidTr="002E5522">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Nosaukums:</w:t>
            </w:r>
          </w:p>
        </w:tc>
      </w:tr>
      <w:tr w:rsidR="002E5522" w:rsidRPr="002E5522" w:rsidTr="002E5522">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Reģistrācijas numurs:</w:t>
            </w:r>
          </w:p>
        </w:tc>
      </w:tr>
      <w:tr w:rsidR="002E5522" w:rsidRPr="002E5522" w:rsidTr="002E5522">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Adrese:</w:t>
            </w:r>
          </w:p>
        </w:tc>
      </w:tr>
      <w:tr w:rsidR="002E5522" w:rsidRPr="002E5522" w:rsidTr="002E5522">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Kontaktpersona :</w:t>
            </w:r>
          </w:p>
        </w:tc>
      </w:tr>
      <w:tr w:rsidR="002E5522" w:rsidRPr="002E5522" w:rsidTr="002E5522">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Telefons:</w:t>
            </w:r>
          </w:p>
        </w:tc>
      </w:tr>
      <w:tr w:rsidR="002E5522" w:rsidRPr="002E5522" w:rsidTr="002E5522">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Fakss:</w:t>
            </w:r>
          </w:p>
        </w:tc>
      </w:tr>
      <w:tr w:rsidR="002E5522" w:rsidRPr="002E5522" w:rsidTr="002E5522">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E-pasts:</w:t>
            </w:r>
          </w:p>
        </w:tc>
      </w:tr>
      <w:tr w:rsidR="002E5522" w:rsidRPr="002E5522" w:rsidTr="002E5522">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Uzņēmuma darbības sfēra (īss apraksts):</w:t>
            </w:r>
          </w:p>
        </w:tc>
      </w:tr>
      <w:tr w:rsidR="002E5522" w:rsidRPr="002E5522" w:rsidTr="002E5522">
        <w:trPr>
          <w:cantSplit/>
          <w:trHeight w:val="242"/>
        </w:trPr>
        <w:tc>
          <w:tcPr>
            <w:tcW w:w="540" w:type="dxa"/>
            <w:vMerge w:val="restart"/>
            <w:tcBorders>
              <w:top w:val="single" w:sz="4" w:space="0" w:color="auto"/>
              <w:left w:val="single" w:sz="4" w:space="0" w:color="auto"/>
              <w:right w:val="single" w:sz="4" w:space="0" w:color="auto"/>
            </w:tcBorders>
            <w:vAlign w:val="center"/>
          </w:tcPr>
          <w:p w:rsidR="002E5522" w:rsidRPr="002E5522" w:rsidRDefault="002E5522" w:rsidP="002E5522">
            <w:pPr>
              <w:keepNext/>
              <w:keepLines/>
              <w:spacing w:after="0" w:line="240" w:lineRule="auto"/>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9.</w:t>
            </w:r>
          </w:p>
        </w:tc>
        <w:tc>
          <w:tcPr>
            <w:tcW w:w="9105" w:type="dxa"/>
            <w:gridSpan w:val="4"/>
            <w:tcBorders>
              <w:top w:val="single" w:sz="4" w:space="0" w:color="auto"/>
              <w:left w:val="single" w:sz="4" w:space="0" w:color="auto"/>
              <w:right w:val="single" w:sz="4" w:space="0" w:color="auto"/>
            </w:tcBorders>
            <w:vAlign w:val="center"/>
          </w:tcPr>
          <w:p w:rsidR="002E5522" w:rsidRPr="002E5522" w:rsidRDefault="002E5522" w:rsidP="002E5522">
            <w:pPr>
              <w:keepNext/>
              <w:keepLines/>
              <w:spacing w:after="0" w:line="240" w:lineRule="auto"/>
              <w:rPr>
                <w:rFonts w:ascii="Times New Roman" w:eastAsia="Times New Roman" w:hAnsi="Times New Roman" w:cs="Times New Roman"/>
                <w:b/>
                <w:color w:val="000000"/>
                <w:sz w:val="24"/>
                <w:szCs w:val="24"/>
                <w:lang w:val="lv-LV" w:eastAsia="lv-LV"/>
              </w:rPr>
            </w:pPr>
            <w:r w:rsidRPr="002E5522">
              <w:rPr>
                <w:rFonts w:ascii="Times New Roman" w:eastAsia="Times New Roman" w:hAnsi="Times New Roman" w:cs="Times New Roman"/>
                <w:b/>
                <w:color w:val="000000"/>
                <w:sz w:val="24"/>
                <w:szCs w:val="24"/>
                <w:lang w:val="lv-LV" w:eastAsia="lv-LV"/>
              </w:rPr>
              <w:t xml:space="preserve">Uzņēmuma statuss (izvēlēties atbilstošo)*: </w:t>
            </w:r>
          </w:p>
        </w:tc>
      </w:tr>
      <w:tr w:rsidR="002E5522" w:rsidRPr="002E5522" w:rsidTr="002E5522">
        <w:trPr>
          <w:cantSplit/>
          <w:trHeight w:val="301"/>
        </w:trPr>
        <w:tc>
          <w:tcPr>
            <w:tcW w:w="540" w:type="dxa"/>
            <w:vMerge/>
            <w:tcBorders>
              <w:left w:val="single" w:sz="4" w:space="0" w:color="auto"/>
              <w:right w:val="single" w:sz="4" w:space="0" w:color="auto"/>
            </w:tcBorders>
            <w:vAlign w:val="center"/>
          </w:tcPr>
          <w:p w:rsidR="002E5522" w:rsidRPr="002E5522" w:rsidRDefault="002E5522" w:rsidP="002E5522">
            <w:pPr>
              <w:keepNext/>
              <w:keepLines/>
              <w:spacing w:after="0" w:line="240" w:lineRule="auto"/>
              <w:rPr>
                <w:rFonts w:ascii="Times New Roman" w:eastAsia="Times New Roman" w:hAnsi="Times New Roman" w:cs="Times New Roman"/>
                <w:b/>
                <w:sz w:val="24"/>
                <w:szCs w:val="24"/>
                <w:lang w:val="lv-LV" w:eastAsia="lv-LV"/>
              </w:rPr>
            </w:pPr>
          </w:p>
        </w:tc>
        <w:tc>
          <w:tcPr>
            <w:tcW w:w="5023" w:type="dxa"/>
            <w:gridSpan w:val="2"/>
            <w:vMerge w:val="restart"/>
            <w:tcBorders>
              <w:left w:val="single" w:sz="4" w:space="0" w:color="auto"/>
              <w:right w:val="single" w:sz="4" w:space="0" w:color="auto"/>
            </w:tcBorders>
            <w:vAlign w:val="center"/>
          </w:tcPr>
          <w:p w:rsidR="002E5522" w:rsidRPr="002E5522" w:rsidRDefault="002E5522" w:rsidP="002E5522">
            <w:pPr>
              <w:keepNext/>
              <w:keepLines/>
              <w:spacing w:after="0" w:line="240" w:lineRule="auto"/>
              <w:jc w:val="right"/>
              <w:rPr>
                <w:rFonts w:ascii="Times New Roman" w:eastAsia="Times New Roman" w:hAnsi="Times New Roman" w:cs="Times New Roman"/>
                <w:color w:val="000000"/>
                <w:sz w:val="24"/>
                <w:szCs w:val="24"/>
                <w:lang w:val="lv-LV" w:eastAsia="lv-LV"/>
              </w:rPr>
            </w:pPr>
            <w:r w:rsidRPr="002E5522">
              <w:rPr>
                <w:rFonts w:ascii="Times New Roman" w:eastAsia="Times New Roman" w:hAnsi="Times New Roman" w:cs="Times New Roman"/>
                <w:color w:val="000000"/>
                <w:sz w:val="24"/>
                <w:szCs w:val="24"/>
                <w:lang w:val="lv-LV" w:eastAsia="lv-LV"/>
              </w:rPr>
              <w:t>Mazais uzņēmums</w:t>
            </w:r>
          </w:p>
          <w:p w:rsidR="002E5522" w:rsidRPr="002E5522" w:rsidRDefault="002E5522" w:rsidP="002E5522">
            <w:pPr>
              <w:keepNext/>
              <w:keepLines/>
              <w:spacing w:after="0" w:line="240" w:lineRule="auto"/>
              <w:jc w:val="right"/>
              <w:rPr>
                <w:rFonts w:ascii="Times New Roman" w:eastAsia="Times New Roman" w:hAnsi="Times New Roman" w:cs="Times New Roman"/>
                <w:b/>
                <w:color w:val="FF0000"/>
                <w:sz w:val="24"/>
                <w:szCs w:val="24"/>
                <w:lang w:val="lv-LV" w:eastAsia="lv-LV"/>
              </w:rPr>
            </w:pPr>
            <w:r w:rsidRPr="002E5522">
              <w:rPr>
                <w:rFonts w:ascii="Times New Roman" w:eastAsia="Times New Roman" w:hAnsi="Times New Roman" w:cs="Times New Roman"/>
                <w:color w:val="000000"/>
                <w:sz w:val="24"/>
                <w:szCs w:val="24"/>
                <w:lang w:val="lv-LV" w:eastAsia="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2E5522" w:rsidRPr="002E5522" w:rsidRDefault="002E5522" w:rsidP="002E5522">
            <w:pPr>
              <w:keepNext/>
              <w:keepLines/>
              <w:spacing w:after="0" w:line="240" w:lineRule="auto"/>
              <w:rPr>
                <w:rFonts w:ascii="Times New Roman" w:eastAsia="Times New Roman" w:hAnsi="Times New Roman" w:cs="Times New Roman"/>
                <w:b/>
                <w:color w:val="FF0000"/>
                <w:sz w:val="24"/>
                <w:szCs w:val="24"/>
                <w:lang w:val="lv-LV" w:eastAsia="lv-LV"/>
              </w:rPr>
            </w:pPr>
          </w:p>
        </w:tc>
        <w:tc>
          <w:tcPr>
            <w:tcW w:w="3295" w:type="dxa"/>
            <w:vMerge w:val="restart"/>
            <w:tcBorders>
              <w:left w:val="single" w:sz="4" w:space="0" w:color="auto"/>
              <w:right w:val="single" w:sz="4" w:space="0" w:color="auto"/>
            </w:tcBorders>
            <w:vAlign w:val="center"/>
          </w:tcPr>
          <w:p w:rsidR="002E5522" w:rsidRPr="002E5522" w:rsidRDefault="002E5522" w:rsidP="002E5522">
            <w:pPr>
              <w:keepNext/>
              <w:keepLines/>
              <w:spacing w:after="0" w:line="240" w:lineRule="auto"/>
              <w:rPr>
                <w:rFonts w:ascii="Times New Roman" w:eastAsia="Times New Roman" w:hAnsi="Times New Roman" w:cs="Times New Roman"/>
                <w:b/>
                <w:color w:val="FF0000"/>
                <w:sz w:val="24"/>
                <w:szCs w:val="24"/>
                <w:lang w:val="lv-LV" w:eastAsia="lv-LV"/>
              </w:rPr>
            </w:pPr>
          </w:p>
          <w:p w:rsidR="002E5522" w:rsidRPr="002E5522" w:rsidRDefault="002E5522" w:rsidP="002E5522">
            <w:pPr>
              <w:keepNext/>
              <w:keepLines/>
              <w:spacing w:after="0" w:line="240" w:lineRule="auto"/>
              <w:rPr>
                <w:rFonts w:ascii="Times New Roman" w:eastAsia="Times New Roman" w:hAnsi="Times New Roman" w:cs="Times New Roman"/>
                <w:b/>
                <w:color w:val="FF0000"/>
                <w:sz w:val="24"/>
                <w:szCs w:val="24"/>
                <w:lang w:val="lv-LV" w:eastAsia="lv-LV"/>
              </w:rPr>
            </w:pPr>
          </w:p>
        </w:tc>
      </w:tr>
      <w:tr w:rsidR="002E5522" w:rsidRPr="002E5522" w:rsidTr="002E5522">
        <w:trPr>
          <w:cantSplit/>
          <w:trHeight w:val="302"/>
        </w:trPr>
        <w:tc>
          <w:tcPr>
            <w:tcW w:w="540" w:type="dxa"/>
            <w:vMerge/>
            <w:tcBorders>
              <w:left w:val="single" w:sz="4" w:space="0" w:color="auto"/>
              <w:bottom w:val="single" w:sz="4" w:space="0" w:color="auto"/>
              <w:right w:val="single" w:sz="4" w:space="0" w:color="auto"/>
            </w:tcBorders>
            <w:vAlign w:val="center"/>
          </w:tcPr>
          <w:p w:rsidR="002E5522" w:rsidRPr="002E5522" w:rsidRDefault="002E5522" w:rsidP="002E5522">
            <w:pPr>
              <w:keepNext/>
              <w:keepLines/>
              <w:spacing w:after="0" w:line="240" w:lineRule="auto"/>
              <w:rPr>
                <w:rFonts w:ascii="Times New Roman" w:eastAsia="Times New Roman" w:hAnsi="Times New Roman" w:cs="Times New Roman"/>
                <w:b/>
                <w:sz w:val="24"/>
                <w:szCs w:val="24"/>
                <w:lang w:val="lv-LV" w:eastAsia="lv-LV"/>
              </w:rPr>
            </w:pPr>
          </w:p>
        </w:tc>
        <w:tc>
          <w:tcPr>
            <w:tcW w:w="5023" w:type="dxa"/>
            <w:gridSpan w:val="2"/>
            <w:vMerge/>
            <w:tcBorders>
              <w:left w:val="single" w:sz="4" w:space="0" w:color="auto"/>
              <w:bottom w:val="single" w:sz="4" w:space="0" w:color="auto"/>
              <w:right w:val="single" w:sz="4" w:space="0" w:color="auto"/>
            </w:tcBorders>
            <w:vAlign w:val="center"/>
          </w:tcPr>
          <w:p w:rsidR="002E5522" w:rsidRPr="002E5522" w:rsidRDefault="002E5522" w:rsidP="002E5522">
            <w:pPr>
              <w:keepNext/>
              <w:keepLines/>
              <w:spacing w:after="0" w:line="240" w:lineRule="auto"/>
              <w:jc w:val="both"/>
              <w:rPr>
                <w:rFonts w:ascii="Times New Roman" w:eastAsia="Times New Roman" w:hAnsi="Times New Roman" w:cs="Times New Roman"/>
                <w:b/>
                <w:color w:val="FF0000"/>
                <w:sz w:val="24"/>
                <w:szCs w:val="24"/>
                <w:lang w:val="lv-LV" w:eastAsia="lv-LV"/>
              </w:rPr>
            </w:pPr>
          </w:p>
        </w:tc>
        <w:tc>
          <w:tcPr>
            <w:tcW w:w="787" w:type="dxa"/>
            <w:tcBorders>
              <w:top w:val="single" w:sz="4" w:space="0" w:color="auto"/>
              <w:left w:val="single" w:sz="4" w:space="0" w:color="auto"/>
              <w:bottom w:val="single" w:sz="4" w:space="0" w:color="auto"/>
              <w:right w:val="single" w:sz="4" w:space="0" w:color="auto"/>
            </w:tcBorders>
            <w:vAlign w:val="center"/>
          </w:tcPr>
          <w:p w:rsidR="002E5522" w:rsidRPr="002E5522" w:rsidRDefault="002E5522" w:rsidP="002E5522">
            <w:pPr>
              <w:keepNext/>
              <w:keepLines/>
              <w:spacing w:after="0" w:line="240" w:lineRule="auto"/>
              <w:rPr>
                <w:rFonts w:ascii="Times New Roman" w:eastAsia="Times New Roman" w:hAnsi="Times New Roman" w:cs="Times New Roman"/>
                <w:b/>
                <w:color w:val="FF0000"/>
                <w:sz w:val="24"/>
                <w:szCs w:val="24"/>
                <w:lang w:val="lv-LV" w:eastAsia="lv-LV"/>
              </w:rPr>
            </w:pPr>
          </w:p>
        </w:tc>
        <w:tc>
          <w:tcPr>
            <w:tcW w:w="3295" w:type="dxa"/>
            <w:vMerge/>
            <w:tcBorders>
              <w:left w:val="single" w:sz="4" w:space="0" w:color="auto"/>
              <w:bottom w:val="single" w:sz="4" w:space="0" w:color="auto"/>
              <w:right w:val="single" w:sz="4" w:space="0" w:color="auto"/>
            </w:tcBorders>
            <w:vAlign w:val="center"/>
          </w:tcPr>
          <w:p w:rsidR="002E5522" w:rsidRPr="002E5522" w:rsidRDefault="002E5522" w:rsidP="002E5522">
            <w:pPr>
              <w:keepNext/>
              <w:keepLines/>
              <w:spacing w:after="0" w:line="240" w:lineRule="auto"/>
              <w:rPr>
                <w:rFonts w:ascii="Times New Roman" w:eastAsia="Times New Roman" w:hAnsi="Times New Roman" w:cs="Times New Roman"/>
                <w:b/>
                <w:color w:val="FF0000"/>
                <w:sz w:val="24"/>
                <w:szCs w:val="24"/>
                <w:lang w:val="lv-LV" w:eastAsia="lv-LV"/>
              </w:rPr>
            </w:pPr>
          </w:p>
        </w:tc>
      </w:tr>
      <w:tr w:rsidR="002E5522" w:rsidRPr="002E5522" w:rsidTr="002E552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Finanšu rekvizīti:</w:t>
            </w:r>
          </w:p>
        </w:tc>
      </w:tr>
      <w:tr w:rsidR="002E5522" w:rsidRPr="002E5522" w:rsidTr="002E552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p>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p>
        </w:tc>
      </w:tr>
      <w:tr w:rsidR="002E5522" w:rsidRPr="002E5522" w:rsidTr="002E552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E5522" w:rsidRPr="002E5522" w:rsidRDefault="002E5522" w:rsidP="002E5522">
            <w:pPr>
              <w:keepNext/>
              <w:keepLines/>
              <w:spacing w:after="0" w:line="240" w:lineRule="auto"/>
              <w:rPr>
                <w:rFonts w:ascii="Times New Roman" w:eastAsia="Times New Roman" w:hAnsi="Times New Roman" w:cs="Times New Roman"/>
                <w:sz w:val="24"/>
                <w:szCs w:val="24"/>
                <w:lang w:val="lv-LV" w:eastAsia="lv-LV"/>
              </w:rPr>
            </w:pPr>
            <w:r w:rsidRPr="002E5522">
              <w:rPr>
                <w:rFonts w:ascii="Times New Roman" w:eastAsia="Times New Roman" w:hAnsi="Times New Roman" w:cs="Times New Roman"/>
                <w:bCs/>
                <w:sz w:val="24"/>
                <w:szCs w:val="24"/>
                <w:lang w:val="lv-LV" w:eastAsia="lv-LV"/>
              </w:rPr>
              <w:t>Bankas adrese</w:t>
            </w:r>
            <w:r w:rsidRPr="002E5522">
              <w:rPr>
                <w:rFonts w:ascii="Times New Roman" w:eastAsia="Times New Roman" w:hAnsi="Times New Roman" w:cs="Times New Roman"/>
                <w:sz w:val="24"/>
                <w:szCs w:val="24"/>
                <w:lang w:val="lv-LV" w:eastAsia="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p>
        </w:tc>
      </w:tr>
      <w:tr w:rsidR="002E5522" w:rsidRPr="002E5522" w:rsidTr="002E5522">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p>
        </w:tc>
      </w:tr>
      <w:tr w:rsidR="002E5522" w:rsidRPr="002E5522" w:rsidTr="002E5522">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p>
        </w:tc>
      </w:tr>
      <w:tr w:rsidR="002E5522" w:rsidRPr="002E5522" w:rsidTr="002E552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r w:rsidRPr="002E5522">
              <w:rPr>
                <w:rFonts w:ascii="Times New Roman" w:eastAsia="Times New Roman" w:hAnsi="Times New Roman" w:cs="Times New Roman"/>
                <w:b/>
                <w:sz w:val="24"/>
                <w:szCs w:val="24"/>
                <w:lang w:val="lv-LV" w:eastAsia="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5522" w:rsidRPr="002E5522" w:rsidRDefault="002E5522" w:rsidP="002E5522">
            <w:pPr>
              <w:keepNext/>
              <w:keepLines/>
              <w:spacing w:after="0" w:line="240" w:lineRule="auto"/>
              <w:jc w:val="both"/>
              <w:rPr>
                <w:rFonts w:ascii="Times New Roman" w:eastAsia="Times New Roman" w:hAnsi="Times New Roman" w:cs="Times New Roman"/>
                <w:b/>
                <w:sz w:val="24"/>
                <w:szCs w:val="24"/>
                <w:lang w:val="lv-LV" w:eastAsia="lv-LV"/>
              </w:rPr>
            </w:pPr>
          </w:p>
        </w:tc>
      </w:tr>
    </w:tbl>
    <w:p w:rsidR="002E5522" w:rsidRPr="002E5522" w:rsidRDefault="002E5522" w:rsidP="002E5522">
      <w:pPr>
        <w:keepNext/>
        <w:keepLines/>
        <w:spacing w:line="240" w:lineRule="auto"/>
        <w:jc w:val="both"/>
        <w:rPr>
          <w:rFonts w:ascii="Times New Roman" w:hAnsi="Times New Roman" w:cs="Times New Roman"/>
          <w:b/>
          <w:sz w:val="24"/>
          <w:szCs w:val="24"/>
        </w:rPr>
      </w:pPr>
    </w:p>
    <w:p w:rsidR="002E5522" w:rsidRPr="002E5522" w:rsidRDefault="002E5522" w:rsidP="002E5522">
      <w:pPr>
        <w:keepNext/>
        <w:keepLines/>
        <w:spacing w:line="240" w:lineRule="auto"/>
        <w:jc w:val="center"/>
        <w:rPr>
          <w:rFonts w:ascii="Times New Roman" w:hAnsi="Times New Roman" w:cs="Times New Roman"/>
          <w:sz w:val="24"/>
          <w:szCs w:val="24"/>
          <w:lang w:val="lv-LV"/>
        </w:rPr>
      </w:pPr>
      <w:r w:rsidRPr="002E5522">
        <w:rPr>
          <w:rFonts w:ascii="Times New Roman" w:hAnsi="Times New Roman" w:cs="Times New Roman"/>
          <w:sz w:val="24"/>
          <w:szCs w:val="24"/>
          <w:lang w:val="lv-LV"/>
        </w:rPr>
        <w:t>___________________________________________________________</w:t>
      </w:r>
    </w:p>
    <w:p w:rsidR="002E5522" w:rsidRPr="002E5522" w:rsidRDefault="002E5522" w:rsidP="002E5522">
      <w:pPr>
        <w:keepNext/>
        <w:keepLines/>
        <w:spacing w:line="240" w:lineRule="auto"/>
        <w:jc w:val="center"/>
        <w:rPr>
          <w:rFonts w:ascii="Times New Roman" w:hAnsi="Times New Roman" w:cs="Times New Roman"/>
          <w:sz w:val="24"/>
          <w:szCs w:val="24"/>
          <w:lang w:val="lv-LV"/>
        </w:rPr>
      </w:pPr>
      <w:r w:rsidRPr="002E5522">
        <w:rPr>
          <w:rFonts w:ascii="Times New Roman" w:hAnsi="Times New Roman" w:cs="Times New Roman"/>
          <w:sz w:val="24"/>
          <w:szCs w:val="24"/>
          <w:lang w:val="lv-LV"/>
        </w:rPr>
        <w:t>Uzņēmuma vadītāja vai pilnvarotās personas paraksts, tā atšifrējums</w:t>
      </w:r>
    </w:p>
    <w:p w:rsidR="002E5522" w:rsidRPr="002E5522" w:rsidRDefault="002E5522" w:rsidP="002E5522">
      <w:pPr>
        <w:keepNext/>
        <w:keepLines/>
        <w:spacing w:line="240" w:lineRule="auto"/>
        <w:rPr>
          <w:rFonts w:ascii="Times New Roman" w:hAnsi="Times New Roman" w:cs="Times New Roman"/>
          <w:sz w:val="24"/>
          <w:szCs w:val="24"/>
          <w:lang w:val="lv-LV"/>
        </w:rPr>
      </w:pPr>
      <w:r w:rsidRPr="002E5522">
        <w:rPr>
          <w:rFonts w:ascii="Times New Roman" w:hAnsi="Times New Roman" w:cs="Times New Roman"/>
          <w:sz w:val="24"/>
          <w:szCs w:val="24"/>
          <w:lang w:val="lv-LV"/>
        </w:rPr>
        <w:t xml:space="preserve">        z.v.</w:t>
      </w:r>
    </w:p>
    <w:p w:rsidR="002E5522" w:rsidRPr="002E5522" w:rsidRDefault="002E5522" w:rsidP="002E5522">
      <w:pPr>
        <w:keepNext/>
        <w:keepLines/>
        <w:tabs>
          <w:tab w:val="left" w:pos="5812"/>
        </w:tabs>
        <w:spacing w:line="240" w:lineRule="auto"/>
        <w:jc w:val="both"/>
        <w:rPr>
          <w:rFonts w:ascii="Times New Roman" w:hAnsi="Times New Roman" w:cs="Times New Roman"/>
          <w:i/>
          <w:sz w:val="24"/>
          <w:szCs w:val="24"/>
          <w:lang w:val="lv-LV"/>
        </w:rPr>
      </w:pPr>
      <w:r w:rsidRPr="002E5522">
        <w:rPr>
          <w:rFonts w:ascii="Times New Roman" w:hAnsi="Times New Roman" w:cs="Times New Roman"/>
          <w:sz w:val="24"/>
          <w:szCs w:val="24"/>
          <w:lang w:val="lv-LV"/>
        </w:rPr>
        <w:t xml:space="preserve">* </w:t>
      </w:r>
      <w:r w:rsidRPr="002E5522">
        <w:rPr>
          <w:rFonts w:ascii="Times New Roman" w:hAnsi="Times New Roman" w:cs="Times New Roman"/>
          <w:b/>
          <w:i/>
          <w:sz w:val="24"/>
          <w:szCs w:val="24"/>
          <w:lang w:val="lv-LV"/>
        </w:rPr>
        <w:t>Mazais uzņēmums</w:t>
      </w:r>
      <w:r w:rsidRPr="002E5522">
        <w:rPr>
          <w:rFonts w:ascii="Times New Roman" w:hAnsi="Times New Roman" w:cs="Times New Roman"/>
          <w:i/>
          <w:sz w:val="24"/>
          <w:szCs w:val="24"/>
          <w:lang w:val="lv-LV"/>
        </w:rPr>
        <w:t xml:space="preserve"> ir uzņēmums, kurā nodarbinātas mazāk nekā 50 personas un kura gada apgrozījums un/vai gada bilance kopā nepārsniedz 10 miljonus </w:t>
      </w:r>
      <w:proofErr w:type="spellStart"/>
      <w:r w:rsidRPr="002E5522">
        <w:rPr>
          <w:rFonts w:ascii="Times New Roman" w:hAnsi="Times New Roman" w:cs="Times New Roman"/>
          <w:i/>
          <w:sz w:val="24"/>
          <w:szCs w:val="24"/>
          <w:lang w:val="lv-LV"/>
        </w:rPr>
        <w:t>euro</w:t>
      </w:r>
      <w:proofErr w:type="spellEnd"/>
      <w:r w:rsidRPr="002E5522">
        <w:rPr>
          <w:rFonts w:ascii="Times New Roman" w:hAnsi="Times New Roman" w:cs="Times New Roman"/>
          <w:i/>
          <w:sz w:val="24"/>
          <w:szCs w:val="24"/>
          <w:lang w:val="lv-LV"/>
        </w:rPr>
        <w:t>.</w:t>
      </w:r>
    </w:p>
    <w:p w:rsidR="002E5522" w:rsidRPr="002E5522" w:rsidRDefault="002E5522" w:rsidP="002E5522">
      <w:pPr>
        <w:keepNext/>
        <w:keepLines/>
        <w:tabs>
          <w:tab w:val="left" w:pos="5812"/>
        </w:tabs>
        <w:spacing w:line="240" w:lineRule="auto"/>
        <w:jc w:val="both"/>
        <w:rPr>
          <w:rFonts w:ascii="Times New Roman" w:hAnsi="Times New Roman" w:cs="Times New Roman"/>
          <w:i/>
          <w:sz w:val="24"/>
          <w:szCs w:val="24"/>
          <w:lang w:val="lv-LV"/>
        </w:rPr>
      </w:pPr>
      <w:r w:rsidRPr="002E5522">
        <w:rPr>
          <w:rFonts w:ascii="Times New Roman" w:hAnsi="Times New Roman" w:cs="Times New Roman"/>
          <w:b/>
          <w:i/>
          <w:sz w:val="24"/>
          <w:szCs w:val="24"/>
          <w:lang w:val="lv-LV"/>
        </w:rPr>
        <w:t>Vidējais uzņēmums</w:t>
      </w:r>
      <w:r w:rsidRPr="002E5522">
        <w:rPr>
          <w:rFonts w:ascii="Times New Roman" w:hAnsi="Times New Roman" w:cs="Times New Roman"/>
          <w:i/>
          <w:sz w:val="24"/>
          <w:szCs w:val="24"/>
          <w:lang w:val="lv-LV"/>
        </w:rPr>
        <w:t xml:space="preserve"> ir uzņēmums, kas nav mazais uzņēmums un kurā nodarbinātas mazāk nekā 250 personas un kura gada apgrozījums nepārsniedz 50 miljonus </w:t>
      </w:r>
      <w:proofErr w:type="spellStart"/>
      <w:r w:rsidRPr="002E5522">
        <w:rPr>
          <w:rFonts w:ascii="Times New Roman" w:hAnsi="Times New Roman" w:cs="Times New Roman"/>
          <w:i/>
          <w:sz w:val="24"/>
          <w:szCs w:val="24"/>
          <w:lang w:val="lv-LV"/>
        </w:rPr>
        <w:t>euro</w:t>
      </w:r>
      <w:proofErr w:type="spellEnd"/>
      <w:r w:rsidRPr="002E5522">
        <w:rPr>
          <w:rFonts w:ascii="Times New Roman" w:hAnsi="Times New Roman" w:cs="Times New Roman"/>
          <w:i/>
          <w:sz w:val="24"/>
          <w:szCs w:val="24"/>
          <w:lang w:val="lv-LV"/>
        </w:rPr>
        <w:t xml:space="preserve">, un/ vai gada bilance kopā nepārsniedz 43 miljonus </w:t>
      </w:r>
      <w:proofErr w:type="spellStart"/>
      <w:r w:rsidRPr="002E5522">
        <w:rPr>
          <w:rFonts w:ascii="Times New Roman" w:hAnsi="Times New Roman" w:cs="Times New Roman"/>
          <w:i/>
          <w:sz w:val="24"/>
          <w:szCs w:val="24"/>
          <w:lang w:val="lv-LV"/>
        </w:rPr>
        <w:t>euro</w:t>
      </w:r>
      <w:proofErr w:type="spellEnd"/>
      <w:r w:rsidRPr="002E5522">
        <w:rPr>
          <w:rFonts w:ascii="Times New Roman" w:hAnsi="Times New Roman" w:cs="Times New Roman"/>
          <w:i/>
          <w:sz w:val="24"/>
          <w:szCs w:val="24"/>
          <w:lang w:val="lv-LV"/>
        </w:rPr>
        <w:t xml:space="preserve">. </w:t>
      </w:r>
    </w:p>
    <w:p w:rsidR="002E5522" w:rsidRPr="002E5522" w:rsidRDefault="002E5522" w:rsidP="002E5522">
      <w:pPr>
        <w:rPr>
          <w:lang w:val="lv-LV"/>
        </w:rPr>
      </w:pPr>
    </w:p>
    <w:p w:rsidR="002E5522" w:rsidRPr="002E5522" w:rsidRDefault="002E5522" w:rsidP="002E5522">
      <w:pPr>
        <w:rPr>
          <w:lang w:val="lv-LV"/>
        </w:rPr>
        <w:sectPr w:rsidR="002E5522" w:rsidRPr="002E5522" w:rsidSect="00CA5570">
          <w:pgSz w:w="11906" w:h="16838"/>
          <w:pgMar w:top="630" w:right="836" w:bottom="1350" w:left="1797" w:header="709" w:footer="709" w:gutter="0"/>
          <w:cols w:space="708"/>
          <w:docGrid w:linePitch="360"/>
        </w:sectPr>
      </w:pPr>
    </w:p>
    <w:p w:rsidR="002E5522" w:rsidRPr="002E5522" w:rsidRDefault="002E5522" w:rsidP="002E5522">
      <w:pPr>
        <w:tabs>
          <w:tab w:val="left" w:pos="5812"/>
        </w:tabs>
        <w:spacing w:after="0" w:line="240" w:lineRule="auto"/>
        <w:jc w:val="right"/>
        <w:rPr>
          <w:rFonts w:ascii="Times New Roman" w:eastAsia="Times New Roman" w:hAnsi="Times New Roman" w:cs="Times New Roman"/>
          <w:sz w:val="20"/>
          <w:szCs w:val="20"/>
          <w:lang w:val="lv-LV"/>
        </w:rPr>
      </w:pPr>
      <w:r w:rsidRPr="002E5522">
        <w:rPr>
          <w:rFonts w:ascii="Times New Roman" w:eastAsia="Times New Roman" w:hAnsi="Times New Roman" w:cs="Times New Roman"/>
          <w:b/>
          <w:sz w:val="20"/>
          <w:szCs w:val="20"/>
          <w:lang w:val="lv-LV"/>
        </w:rPr>
        <w:lastRenderedPageBreak/>
        <w:t xml:space="preserve">  </w:t>
      </w:r>
      <w:r w:rsidRPr="002E5522">
        <w:rPr>
          <w:rFonts w:ascii="Times New Roman" w:eastAsia="Times New Roman" w:hAnsi="Times New Roman" w:cs="Times New Roman"/>
          <w:sz w:val="20"/>
          <w:szCs w:val="20"/>
          <w:lang w:val="lv-LV"/>
        </w:rPr>
        <w:t>3. pielikums</w:t>
      </w:r>
    </w:p>
    <w:p w:rsidR="00FA65A9" w:rsidRPr="002E5522" w:rsidRDefault="00FA65A9" w:rsidP="00FA65A9">
      <w:pPr>
        <w:tabs>
          <w:tab w:val="left" w:pos="5880"/>
        </w:tabs>
        <w:spacing w:after="0" w:line="240" w:lineRule="auto"/>
        <w:ind w:left="5880"/>
        <w:jc w:val="right"/>
        <w:rPr>
          <w:rFonts w:ascii="Times New Roman" w:eastAsia="Times New Roman" w:hAnsi="Times New Roman" w:cs="Times New Roman"/>
          <w:sz w:val="20"/>
          <w:szCs w:val="20"/>
          <w:lang w:val="lv-LV"/>
        </w:rPr>
      </w:pPr>
      <w:r w:rsidRPr="002E5522">
        <w:rPr>
          <w:rFonts w:ascii="Times New Roman" w:eastAsia="Times New Roman" w:hAnsi="Times New Roman" w:cs="Times New Roman"/>
          <w:sz w:val="20"/>
          <w:szCs w:val="20"/>
          <w:lang w:val="lv-LV"/>
        </w:rPr>
        <w:t>Iepirkuma “Datoru</w:t>
      </w:r>
      <w:r>
        <w:rPr>
          <w:rFonts w:ascii="Times New Roman" w:eastAsia="Times New Roman" w:hAnsi="Times New Roman" w:cs="Times New Roman"/>
          <w:sz w:val="20"/>
          <w:szCs w:val="20"/>
          <w:lang w:val="lv-LV"/>
        </w:rPr>
        <w:t xml:space="preserve"> </w:t>
      </w:r>
      <w:r w:rsidRPr="002E5522">
        <w:rPr>
          <w:rFonts w:ascii="Times New Roman" w:eastAsia="Times New Roman" w:hAnsi="Times New Roman" w:cs="Times New Roman"/>
          <w:sz w:val="20"/>
          <w:szCs w:val="20"/>
          <w:lang w:val="lv-LV"/>
        </w:rPr>
        <w:t xml:space="preserve">iegāde Ludzas novada </w:t>
      </w:r>
      <w:r>
        <w:rPr>
          <w:rFonts w:ascii="Times New Roman" w:eastAsia="Times New Roman" w:hAnsi="Times New Roman" w:cs="Times New Roman"/>
          <w:sz w:val="20"/>
          <w:szCs w:val="20"/>
          <w:lang w:val="lv-LV"/>
        </w:rPr>
        <w:t>Izglītības, kultūras un sporta pārvaldes</w:t>
      </w:r>
      <w:r w:rsidRPr="002E5522">
        <w:rPr>
          <w:rFonts w:ascii="Times New Roman" w:eastAsia="Times New Roman" w:hAnsi="Times New Roman" w:cs="Times New Roman"/>
          <w:sz w:val="20"/>
          <w:szCs w:val="20"/>
          <w:lang w:val="lv-LV"/>
        </w:rPr>
        <w:t xml:space="preserve"> vajadzībām”  ID Nr. LNP 2017/</w:t>
      </w:r>
      <w:r>
        <w:rPr>
          <w:rFonts w:ascii="Times New Roman" w:eastAsia="Times New Roman" w:hAnsi="Times New Roman" w:cs="Times New Roman"/>
          <w:sz w:val="20"/>
          <w:szCs w:val="20"/>
          <w:lang w:val="lv-LV"/>
        </w:rPr>
        <w:t>40/ESF</w:t>
      </w:r>
      <w:r w:rsidRPr="002E5522">
        <w:rPr>
          <w:rFonts w:ascii="Times New Roman" w:eastAsia="Times New Roman" w:hAnsi="Times New Roman" w:cs="Times New Roman"/>
          <w:sz w:val="20"/>
          <w:szCs w:val="20"/>
          <w:lang w:val="lv-LV"/>
        </w:rPr>
        <w:t xml:space="preserve"> nolikumam</w:t>
      </w:r>
    </w:p>
    <w:p w:rsidR="002E5522" w:rsidRPr="002E5522" w:rsidRDefault="002E5522" w:rsidP="002E5522">
      <w:pPr>
        <w:tabs>
          <w:tab w:val="num" w:pos="5529"/>
          <w:tab w:val="left" w:pos="5812"/>
        </w:tabs>
        <w:spacing w:after="0" w:line="240" w:lineRule="auto"/>
        <w:rPr>
          <w:rFonts w:ascii="Times New Roman" w:eastAsia="Times New Roman" w:hAnsi="Times New Roman" w:cs="Times New Roman"/>
          <w:sz w:val="28"/>
          <w:szCs w:val="28"/>
          <w:lang w:val="lv-LV"/>
        </w:rPr>
      </w:pPr>
      <w:r w:rsidRPr="002E5522">
        <w:rPr>
          <w:rFonts w:ascii="Times New Roman" w:eastAsia="Times New Roman" w:hAnsi="Times New Roman" w:cs="Times New Roman"/>
          <w:sz w:val="18"/>
          <w:szCs w:val="18"/>
          <w:lang w:val="lv-LV"/>
        </w:rPr>
        <w:t xml:space="preserve"> </w:t>
      </w:r>
    </w:p>
    <w:p w:rsidR="002E5522" w:rsidRPr="002E5522" w:rsidRDefault="002E5522" w:rsidP="002E5522">
      <w:pPr>
        <w:spacing w:after="0" w:line="240" w:lineRule="auto"/>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TEHNISKĀS SPECIFIKĀCIJAS (TEHNISKAIS PIEDĀVĀJUMS)</w:t>
      </w:r>
    </w:p>
    <w:p w:rsidR="00D0609E" w:rsidRDefault="002E5522" w:rsidP="00D0609E">
      <w:pPr>
        <w:spacing w:after="0" w:line="240" w:lineRule="auto"/>
        <w:ind w:left="3119" w:hanging="3119"/>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Iepirkumam: „</w:t>
      </w:r>
      <w:r w:rsidR="00D0609E" w:rsidRPr="002E5522">
        <w:rPr>
          <w:rFonts w:ascii="Times New Roman" w:eastAsia="Times New Roman" w:hAnsi="Times New Roman" w:cs="Times New Roman"/>
          <w:b/>
          <w:sz w:val="24"/>
          <w:szCs w:val="24"/>
          <w:lang w:val="lv-LV"/>
        </w:rPr>
        <w:t xml:space="preserve">Datoru iegāde Ludzas novada </w:t>
      </w:r>
      <w:r w:rsidR="00D0609E">
        <w:rPr>
          <w:rFonts w:ascii="Times New Roman" w:eastAsia="Times New Roman" w:hAnsi="Times New Roman" w:cs="Times New Roman"/>
          <w:b/>
          <w:sz w:val="24"/>
          <w:szCs w:val="24"/>
          <w:lang w:val="lv-LV"/>
        </w:rPr>
        <w:t xml:space="preserve">Izglītības, kultūras un sporta </w:t>
      </w:r>
    </w:p>
    <w:p w:rsidR="00D0609E" w:rsidRDefault="00D0609E" w:rsidP="00D0609E">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r>
        <w:rPr>
          <w:rFonts w:ascii="Times New Roman" w:eastAsia="Times New Roman" w:hAnsi="Times New Roman" w:cs="Times New Roman"/>
          <w:b/>
          <w:sz w:val="24"/>
          <w:szCs w:val="24"/>
          <w:lang w:val="lv-LV"/>
        </w:rPr>
        <w:t xml:space="preserve">pārvaldes </w:t>
      </w:r>
      <w:r w:rsidRPr="002E5522">
        <w:rPr>
          <w:rFonts w:ascii="Times New Roman" w:eastAsia="Times New Roman" w:hAnsi="Times New Roman" w:cs="Times New Roman"/>
          <w:b/>
          <w:sz w:val="24"/>
          <w:szCs w:val="24"/>
          <w:lang w:val="lv-LV"/>
        </w:rPr>
        <w:t xml:space="preserve"> vajadzībām”</w:t>
      </w:r>
      <w:r w:rsidRPr="002E5522">
        <w:rPr>
          <w:rFonts w:ascii="Times New Roman" w:eastAsia="Times New Roman" w:hAnsi="Times New Roman" w:cs="Times New Roman"/>
          <w:b/>
          <w:i/>
          <w:sz w:val="24"/>
          <w:szCs w:val="24"/>
          <w:lang w:val="lv-LV"/>
        </w:rPr>
        <w:t xml:space="preserve">, </w:t>
      </w:r>
      <w:r w:rsidRPr="002E5522">
        <w:rPr>
          <w:rFonts w:ascii="Times New Roman" w:eastAsia="Times New Roman" w:hAnsi="Times New Roman" w:cs="Times New Roman"/>
          <w:b/>
          <w:sz w:val="24"/>
          <w:szCs w:val="24"/>
          <w:lang w:val="lv-LV"/>
        </w:rPr>
        <w:t>ID Nr. LNP 2017</w:t>
      </w:r>
      <w:r w:rsidRPr="002E5522">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40/ESF</w:t>
      </w:r>
    </w:p>
    <w:p w:rsidR="00C732D0" w:rsidRPr="002E5522" w:rsidRDefault="00C732D0" w:rsidP="00D0609E">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p>
    <w:p w:rsidR="00FA65A9" w:rsidRPr="00FA65A9" w:rsidRDefault="00FA65A9" w:rsidP="00C732D0">
      <w:pPr>
        <w:spacing w:after="0" w:line="240" w:lineRule="auto"/>
        <w:ind w:left="3119" w:hanging="3119"/>
        <w:rPr>
          <w:rFonts w:ascii="Times New Roman" w:eastAsia="Times New Roman" w:hAnsi="Times New Roman" w:cs="Times New Roman"/>
          <w:b/>
          <w:sz w:val="24"/>
          <w:szCs w:val="24"/>
          <w:lang w:val="lv-LV"/>
        </w:rPr>
      </w:pPr>
      <w:r w:rsidRPr="00FA65A9">
        <w:rPr>
          <w:rFonts w:ascii="Times New Roman" w:eastAsia="Times New Roman" w:hAnsi="Times New Roman" w:cs="Times New Roman"/>
          <w:b/>
          <w:sz w:val="24"/>
          <w:szCs w:val="24"/>
          <w:lang w:val="lv-LV"/>
        </w:rPr>
        <w:t>Portatīvi</w:t>
      </w:r>
      <w:r>
        <w:rPr>
          <w:rFonts w:ascii="Times New Roman" w:eastAsia="Times New Roman" w:hAnsi="Times New Roman" w:cs="Times New Roman"/>
          <w:b/>
          <w:sz w:val="24"/>
          <w:szCs w:val="24"/>
          <w:lang w:val="lv-LV"/>
        </w:rPr>
        <w:t>e</w:t>
      </w:r>
      <w:r w:rsidRPr="00FA65A9">
        <w:rPr>
          <w:rFonts w:ascii="Times New Roman" w:eastAsia="Times New Roman" w:hAnsi="Times New Roman" w:cs="Times New Roman"/>
          <w:b/>
          <w:sz w:val="24"/>
          <w:szCs w:val="24"/>
          <w:lang w:val="lv-LV"/>
        </w:rPr>
        <w:t xml:space="preserve"> dator</w:t>
      </w:r>
      <w:r>
        <w:rPr>
          <w:rFonts w:ascii="Times New Roman" w:eastAsia="Times New Roman" w:hAnsi="Times New Roman" w:cs="Times New Roman"/>
          <w:b/>
          <w:sz w:val="24"/>
          <w:szCs w:val="24"/>
          <w:lang w:val="lv-LV"/>
        </w:rPr>
        <w:t>i</w:t>
      </w:r>
      <w:r w:rsidRPr="00FA65A9">
        <w:rPr>
          <w:rFonts w:ascii="Times New Roman" w:eastAsia="Times New Roman" w:hAnsi="Times New Roman" w:cs="Times New Roman"/>
          <w:b/>
          <w:sz w:val="24"/>
          <w:szCs w:val="24"/>
          <w:lang w:val="lv-LV"/>
        </w:rPr>
        <w:t xml:space="preserve">  – 3 </w:t>
      </w:r>
      <w:proofErr w:type="spellStart"/>
      <w:r w:rsidRPr="00FA65A9">
        <w:rPr>
          <w:rFonts w:ascii="Times New Roman" w:eastAsia="Times New Roman" w:hAnsi="Times New Roman" w:cs="Times New Roman"/>
          <w:b/>
          <w:sz w:val="24"/>
          <w:szCs w:val="24"/>
          <w:lang w:val="lv-LV"/>
        </w:rPr>
        <w:t>gab</w:t>
      </w:r>
      <w:proofErr w:type="spellEnd"/>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4"/>
        <w:gridCol w:w="494"/>
        <w:gridCol w:w="5940"/>
      </w:tblGrid>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shd w:val="clear" w:color="auto" w:fill="C0C0C0"/>
          </w:tcPr>
          <w:p w:rsidR="00FA65A9" w:rsidRPr="00FA65A9" w:rsidRDefault="00FA65A9" w:rsidP="00FA65A9">
            <w:pPr>
              <w:autoSpaceDE w:val="0"/>
              <w:autoSpaceDN w:val="0"/>
              <w:adjustRightInd w:val="0"/>
              <w:spacing w:after="0" w:line="240" w:lineRule="auto"/>
              <w:rPr>
                <w:rFonts w:ascii="Times New Roman" w:eastAsia="Times New Roman" w:hAnsi="Times New Roman" w:cs="Times New Roman"/>
                <w:b/>
                <w:bCs/>
                <w:i/>
                <w:color w:val="000000"/>
                <w:sz w:val="24"/>
                <w:szCs w:val="24"/>
                <w:lang w:val="lv-LV"/>
              </w:rPr>
            </w:pPr>
            <w:r w:rsidRPr="00FA65A9">
              <w:rPr>
                <w:rFonts w:ascii="Times New Roman" w:eastAsia="Times New Roman" w:hAnsi="Times New Roman" w:cs="Times New Roman"/>
                <w:b/>
                <w:bCs/>
                <w:i/>
                <w:color w:val="000000"/>
                <w:sz w:val="24"/>
                <w:szCs w:val="24"/>
                <w:lang w:val="lv-LV"/>
              </w:rPr>
              <w:t>Prece parametri</w:t>
            </w:r>
          </w:p>
        </w:tc>
        <w:tc>
          <w:tcPr>
            <w:tcW w:w="5940" w:type="dxa"/>
            <w:tcBorders>
              <w:top w:val="single" w:sz="4" w:space="0" w:color="auto"/>
              <w:left w:val="single" w:sz="4" w:space="0" w:color="auto"/>
              <w:bottom w:val="single" w:sz="4" w:space="0" w:color="auto"/>
              <w:right w:val="single" w:sz="4" w:space="0" w:color="auto"/>
            </w:tcBorders>
            <w:shd w:val="clear" w:color="auto" w:fill="C0C0C0"/>
          </w:tcPr>
          <w:p w:rsidR="00FA65A9" w:rsidRPr="00FA65A9" w:rsidRDefault="00FA65A9" w:rsidP="00FA65A9">
            <w:pPr>
              <w:spacing w:after="0" w:line="240" w:lineRule="auto"/>
              <w:jc w:val="center"/>
              <w:rPr>
                <w:rFonts w:ascii="Times New Roman" w:eastAsia="Times New Roman" w:hAnsi="Times New Roman" w:cs="Times New Roman"/>
                <w:b/>
                <w:bCs/>
                <w:i/>
                <w:sz w:val="24"/>
                <w:szCs w:val="24"/>
                <w:lang w:val="lv-LV"/>
              </w:rPr>
            </w:pPr>
            <w:r w:rsidRPr="00FA65A9">
              <w:rPr>
                <w:rFonts w:ascii="Times New Roman" w:eastAsia="Times New Roman" w:hAnsi="Times New Roman" w:cs="Times New Roman"/>
                <w:b/>
                <w:bCs/>
                <w:i/>
                <w:iCs/>
                <w:sz w:val="24"/>
                <w:szCs w:val="24"/>
                <w:lang w:val="lv-LV"/>
              </w:rPr>
              <w:t>Minimālās prasības</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tcPr>
          <w:p w:rsidR="00FA65A9" w:rsidRPr="00FA65A9" w:rsidRDefault="00FA65A9" w:rsidP="00FA65A9">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FA65A9">
              <w:rPr>
                <w:rFonts w:ascii="Times New Roman" w:eastAsia="Times New Roman" w:hAnsi="Times New Roman" w:cs="Times New Roman"/>
                <w:color w:val="000000"/>
                <w:sz w:val="24"/>
                <w:szCs w:val="24"/>
                <w:lang w:val="lv-LV" w:eastAsia="zh-CN"/>
              </w:rPr>
              <w:t xml:space="preserve">Datora kopējā veiktspēja pēc </w:t>
            </w:r>
            <w:proofErr w:type="spellStart"/>
            <w:r w:rsidRPr="00FA65A9">
              <w:rPr>
                <w:rFonts w:ascii="Times New Roman" w:eastAsia="Times New Roman" w:hAnsi="Times New Roman" w:cs="Times New Roman"/>
                <w:color w:val="000000"/>
                <w:sz w:val="24"/>
                <w:szCs w:val="24"/>
                <w:lang w:val="lv-LV" w:eastAsia="zh-CN"/>
              </w:rPr>
              <w:t>Passmark</w:t>
            </w:r>
            <w:proofErr w:type="spellEnd"/>
            <w:r w:rsidRPr="00FA65A9">
              <w:rPr>
                <w:rFonts w:ascii="Times New Roman" w:eastAsia="Times New Roman" w:hAnsi="Times New Roman" w:cs="Times New Roman"/>
                <w:color w:val="000000"/>
                <w:sz w:val="24"/>
                <w:szCs w:val="24"/>
                <w:lang w:val="lv-LV" w:eastAsia="zh-CN"/>
              </w:rPr>
              <w:t xml:space="preserve"> </w:t>
            </w:r>
            <w:proofErr w:type="spellStart"/>
            <w:r w:rsidRPr="00FA65A9">
              <w:rPr>
                <w:rFonts w:ascii="Times New Roman" w:eastAsia="Times New Roman" w:hAnsi="Times New Roman" w:cs="Times New Roman"/>
                <w:color w:val="000000"/>
                <w:sz w:val="24"/>
                <w:szCs w:val="24"/>
                <w:lang w:val="lv-LV" w:eastAsia="zh-CN"/>
              </w:rPr>
              <w:t>PerformanceTest</w:t>
            </w:r>
            <w:proofErr w:type="spellEnd"/>
            <w:r w:rsidRPr="00FA65A9">
              <w:rPr>
                <w:rFonts w:ascii="Times New Roman" w:eastAsia="Times New Roman" w:hAnsi="Times New Roman" w:cs="Times New Roman"/>
                <w:color w:val="000000"/>
                <w:sz w:val="24"/>
                <w:szCs w:val="24"/>
                <w:lang w:val="lv-LV" w:eastAsia="zh-CN"/>
              </w:rPr>
              <w:t xml:space="preserve"> 9 (32 &amp; 64 Bit) veiktspējas testi uz Microsoft Windows 10  </w:t>
            </w:r>
          </w:p>
          <w:p w:rsidR="00FA65A9" w:rsidRPr="00FA65A9" w:rsidRDefault="00FA65A9" w:rsidP="00FA65A9">
            <w:pPr>
              <w:suppressAutoHyphens/>
              <w:autoSpaceDE w:val="0"/>
              <w:spacing w:after="0" w:line="240" w:lineRule="auto"/>
              <w:rPr>
                <w:rFonts w:ascii="Times New Roman" w:eastAsia="Times New Roman" w:hAnsi="Times New Roman" w:cs="Times New Roman"/>
                <w:color w:val="0000FF"/>
                <w:sz w:val="24"/>
                <w:szCs w:val="24"/>
                <w:u w:val="single"/>
                <w:lang w:val="lv-LV" w:eastAsia="zh-CN"/>
              </w:rPr>
            </w:pPr>
            <w:r w:rsidRPr="00FA65A9">
              <w:rPr>
                <w:rFonts w:ascii="Times New Roman" w:eastAsia="Times New Roman" w:hAnsi="Times New Roman" w:cs="Times New Roman"/>
                <w:color w:val="000000"/>
                <w:sz w:val="24"/>
                <w:szCs w:val="24"/>
                <w:lang w:val="lv-LV" w:eastAsia="zh-CN"/>
              </w:rPr>
              <w:t xml:space="preserve">Rezultātam jābūt publicētam </w:t>
            </w:r>
            <w:r w:rsidRPr="00FA65A9">
              <w:rPr>
                <w:rFonts w:ascii="Times New Roman" w:eastAsia="Times New Roman" w:hAnsi="Times New Roman" w:cs="Times New Roman"/>
                <w:color w:val="0000FF"/>
                <w:sz w:val="24"/>
                <w:szCs w:val="24"/>
                <w:u w:val="single"/>
                <w:lang w:val="lv-LV" w:eastAsia="zh-CN"/>
              </w:rPr>
              <w:t>www.passmark.com</w:t>
            </w:r>
            <w:r w:rsidRPr="00FA65A9">
              <w:rPr>
                <w:rFonts w:ascii="Times New Roman" w:eastAsia="Times New Roman" w:hAnsi="Times New Roman" w:cs="Times New Roman"/>
                <w:color w:val="000000"/>
                <w:sz w:val="24"/>
                <w:szCs w:val="24"/>
                <w:lang w:val="lv-LV" w:eastAsia="zh-CN"/>
              </w:rPr>
              <w:t xml:space="preserve"> vietnē(piem. </w:t>
            </w:r>
            <w:hyperlink r:id="rId10" w:history="1">
              <w:r w:rsidRPr="00FA65A9">
                <w:rPr>
                  <w:rFonts w:ascii="Times New Roman" w:eastAsia="Times New Roman" w:hAnsi="Times New Roman" w:cs="Times New Roman"/>
                  <w:color w:val="0000FF"/>
                  <w:sz w:val="24"/>
                  <w:szCs w:val="24"/>
                  <w:u w:val="single"/>
                  <w:lang w:val="lv-LV" w:eastAsia="zh-CN"/>
                </w:rPr>
                <w:t>http://www.passmark.com/baselines/V8/display.php?id=32242114486</w:t>
              </w:r>
            </w:hyperlink>
          </w:p>
          <w:p w:rsidR="00FA65A9" w:rsidRPr="00FA65A9" w:rsidRDefault="00FA65A9" w:rsidP="00FA65A9">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FA65A9">
              <w:rPr>
                <w:rFonts w:ascii="Times New Roman" w:eastAsia="Times New Roman" w:hAnsi="Times New Roman" w:cs="Times New Roman"/>
                <w:color w:val="000000"/>
                <w:sz w:val="24"/>
                <w:szCs w:val="24"/>
                <w:lang w:val="lv-LV" w:eastAsia="zh-CN"/>
              </w:rPr>
              <w:t xml:space="preserve"> Norādītajos veiktspējas testos rezultāts nedrīkst būt zemāks par 5% no pieprasītā</w:t>
            </w:r>
          </w:p>
          <w:p w:rsidR="00FA65A9" w:rsidRPr="00FA65A9" w:rsidRDefault="00FA65A9" w:rsidP="00FA65A9">
            <w:pPr>
              <w:suppressAutoHyphens/>
              <w:autoSpaceDE w:val="0"/>
              <w:spacing w:after="0" w:line="240" w:lineRule="auto"/>
              <w:rPr>
                <w:rFonts w:ascii="Times New Roman" w:eastAsia="Times New Roman" w:hAnsi="Times New Roman" w:cs="Times New Roman"/>
                <w:color w:val="000000"/>
                <w:sz w:val="24"/>
                <w:szCs w:val="24"/>
                <w:lang w:val="lv-LV" w:eastAsia="zh-CN"/>
              </w:rPr>
            </w:pPr>
          </w:p>
          <w:p w:rsidR="00FA65A9" w:rsidRPr="00FA65A9" w:rsidRDefault="00FA65A9" w:rsidP="00FA65A9">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FA65A9">
              <w:rPr>
                <w:rFonts w:ascii="Times New Roman" w:eastAsia="Times New Roman" w:hAnsi="Times New Roman" w:cs="Times New Roman"/>
                <w:color w:val="000000"/>
                <w:sz w:val="24"/>
                <w:szCs w:val="24"/>
                <w:lang w:val="lv-LV" w:eastAsia="zh-CN"/>
              </w:rPr>
              <w:t xml:space="preserve">Testa rezultātus jāpievieno tehniskajam piedāvājumam </w:t>
            </w:r>
          </w:p>
          <w:p w:rsidR="00FA65A9" w:rsidRPr="00FA65A9" w:rsidRDefault="00FA65A9" w:rsidP="00FA65A9">
            <w:pPr>
              <w:autoSpaceDE w:val="0"/>
              <w:autoSpaceDN w:val="0"/>
              <w:adjustRightInd w:val="0"/>
              <w:spacing w:after="0" w:line="240" w:lineRule="auto"/>
              <w:rPr>
                <w:rFonts w:ascii="Times New Roman" w:eastAsia="Times New Roman" w:hAnsi="Times New Roman" w:cs="Times New Roman"/>
                <w:color w:val="000000"/>
                <w:sz w:val="24"/>
                <w:szCs w:val="24"/>
                <w:lang w:val="lv-LV"/>
              </w:rPr>
            </w:pPr>
          </w:p>
        </w:tc>
        <w:tc>
          <w:tcPr>
            <w:tcW w:w="5940" w:type="dxa"/>
            <w:tcBorders>
              <w:top w:val="single" w:sz="4" w:space="0" w:color="auto"/>
              <w:left w:val="single" w:sz="4" w:space="0" w:color="auto"/>
              <w:bottom w:val="single" w:sz="4" w:space="0" w:color="auto"/>
              <w:right w:val="single" w:sz="4" w:space="0" w:color="auto"/>
            </w:tcBorders>
          </w:tcPr>
          <w:tbl>
            <w:tblPr>
              <w:tblW w:w="0" w:type="auto"/>
              <w:tblLayout w:type="fixed"/>
              <w:tblLook w:val="0000" w:firstRow="0" w:lastRow="0" w:firstColumn="0" w:lastColumn="0" w:noHBand="0" w:noVBand="0"/>
            </w:tblPr>
            <w:tblGrid>
              <w:gridCol w:w="5652"/>
            </w:tblGrid>
            <w:tr w:rsidR="00FA65A9" w:rsidRPr="00FA65A9" w:rsidTr="00CA5570">
              <w:trPr>
                <w:trHeight w:val="315"/>
              </w:trPr>
              <w:tc>
                <w:tcPr>
                  <w:tcW w:w="5652" w:type="dxa"/>
                  <w:tcBorders>
                    <w:top w:val="nil"/>
                    <w:left w:val="nil"/>
                    <w:bottom w:val="nil"/>
                    <w:right w:val="nil"/>
                  </w:tcBorders>
                </w:tcPr>
                <w:p w:rsidR="00FA65A9" w:rsidRPr="00FA65A9" w:rsidRDefault="00FA65A9" w:rsidP="00FA65A9">
                  <w:pPr>
                    <w:spacing w:after="0" w:line="240" w:lineRule="auto"/>
                    <w:rPr>
                      <w:rFonts w:ascii="Times New Roman" w:eastAsia="SimSun" w:hAnsi="Times New Roman" w:cs="Times New Roman"/>
                      <w:sz w:val="24"/>
                      <w:szCs w:val="24"/>
                      <w:lang w:val="lv-LV"/>
                    </w:rPr>
                  </w:pPr>
                  <w:proofErr w:type="spellStart"/>
                  <w:r w:rsidRPr="00FA65A9">
                    <w:rPr>
                      <w:rFonts w:ascii="Times New Roman" w:eastAsia="SimSun" w:hAnsi="Times New Roman" w:cs="Times New Roman"/>
                      <w:sz w:val="24"/>
                      <w:szCs w:val="24"/>
                      <w:lang w:val="lv-LV"/>
                    </w:rPr>
                    <w:t>Passmark</w:t>
                  </w:r>
                  <w:proofErr w:type="spellEnd"/>
                  <w:r w:rsidRPr="00FA65A9">
                    <w:rPr>
                      <w:rFonts w:ascii="Times New Roman" w:eastAsia="SimSun" w:hAnsi="Times New Roman" w:cs="Times New Roman"/>
                      <w:sz w:val="24"/>
                      <w:szCs w:val="24"/>
                      <w:lang w:val="lv-LV"/>
                    </w:rPr>
                    <w:t xml:space="preserve"> </w:t>
                  </w:r>
                  <w:proofErr w:type="spellStart"/>
                  <w:r w:rsidRPr="00FA65A9">
                    <w:rPr>
                      <w:rFonts w:ascii="Times New Roman" w:eastAsia="SimSun" w:hAnsi="Times New Roman" w:cs="Times New Roman"/>
                      <w:sz w:val="24"/>
                      <w:szCs w:val="24"/>
                      <w:lang w:val="lv-LV"/>
                    </w:rPr>
                    <w:t>Rating</w:t>
                  </w:r>
                  <w:proofErr w:type="spellEnd"/>
                  <w:r w:rsidRPr="00FA65A9">
                    <w:rPr>
                      <w:rFonts w:ascii="Times New Roman" w:eastAsia="SimSun" w:hAnsi="Times New Roman" w:cs="Times New Roman"/>
                      <w:sz w:val="24"/>
                      <w:szCs w:val="24"/>
                      <w:lang w:val="lv-LV"/>
                    </w:rPr>
                    <w:t xml:space="preserve"> 1040   </w:t>
                  </w:r>
                </w:p>
                <w:p w:rsidR="00FA65A9" w:rsidRPr="00FA65A9" w:rsidRDefault="00FA65A9" w:rsidP="00FA65A9">
                  <w:pPr>
                    <w:spacing w:after="0" w:line="240" w:lineRule="auto"/>
                    <w:rPr>
                      <w:rFonts w:ascii="Times New Roman" w:eastAsia="SimSun" w:hAnsi="Times New Roman" w:cs="Times New Roman"/>
                      <w:sz w:val="24"/>
                      <w:szCs w:val="24"/>
                      <w:lang w:val="lv-LV"/>
                    </w:rPr>
                  </w:pPr>
                </w:p>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SimSun" w:hAnsi="Times New Roman" w:cs="Times New Roman"/>
                      <w:sz w:val="24"/>
                      <w:szCs w:val="24"/>
                      <w:lang w:val="lv-LV"/>
                    </w:rPr>
                    <w:t>CPU Mark</w:t>
                  </w:r>
                  <w:r w:rsidRPr="00FA65A9">
                    <w:rPr>
                      <w:rFonts w:ascii="Times New Roman" w:eastAsia="Times New Roman" w:hAnsi="Times New Roman" w:cs="Times New Roman"/>
                      <w:sz w:val="24"/>
                      <w:szCs w:val="24"/>
                      <w:lang w:val="lv-LV"/>
                    </w:rPr>
                    <w:t xml:space="preserve">  2220</w:t>
                  </w:r>
                </w:p>
                <w:p w:rsidR="00FA65A9" w:rsidRPr="00FA65A9" w:rsidRDefault="00FA65A9" w:rsidP="00FA65A9">
                  <w:pPr>
                    <w:spacing w:after="0" w:line="240" w:lineRule="auto"/>
                    <w:rPr>
                      <w:rFonts w:ascii="Times New Roman" w:eastAsia="Times New Roman" w:hAnsi="Times New Roman" w:cs="Times New Roman"/>
                      <w:sz w:val="24"/>
                      <w:szCs w:val="24"/>
                      <w:lang w:val="lv-LV"/>
                    </w:rPr>
                  </w:pPr>
                </w:p>
                <w:p w:rsidR="00FA65A9" w:rsidRPr="00FA65A9" w:rsidRDefault="00FA65A9" w:rsidP="00FA65A9">
                  <w:pPr>
                    <w:spacing w:after="0" w:line="240" w:lineRule="auto"/>
                    <w:rPr>
                      <w:rFonts w:ascii="Times New Roman" w:eastAsia="SimSun" w:hAnsi="Times New Roman" w:cs="Times New Roman"/>
                      <w:sz w:val="24"/>
                      <w:szCs w:val="24"/>
                      <w:lang w:val="lv-LV"/>
                    </w:rPr>
                  </w:pPr>
                  <w:r w:rsidRPr="00FA65A9">
                    <w:rPr>
                      <w:rFonts w:ascii="Times New Roman" w:eastAsia="SimSun" w:hAnsi="Times New Roman" w:cs="Times New Roman"/>
                      <w:sz w:val="24"/>
                      <w:szCs w:val="24"/>
                      <w:lang w:val="lv-LV"/>
                    </w:rPr>
                    <w:t xml:space="preserve">2D </w:t>
                  </w:r>
                  <w:proofErr w:type="spellStart"/>
                  <w:r w:rsidRPr="00FA65A9">
                    <w:rPr>
                      <w:rFonts w:ascii="Times New Roman" w:eastAsia="SimSun" w:hAnsi="Times New Roman" w:cs="Times New Roman"/>
                      <w:sz w:val="24"/>
                      <w:szCs w:val="24"/>
                      <w:lang w:val="lv-LV"/>
                    </w:rPr>
                    <w:t>Graphics</w:t>
                  </w:r>
                  <w:proofErr w:type="spellEnd"/>
                  <w:r w:rsidRPr="00FA65A9">
                    <w:rPr>
                      <w:rFonts w:ascii="Times New Roman" w:eastAsia="SimSun" w:hAnsi="Times New Roman" w:cs="Times New Roman"/>
                      <w:sz w:val="24"/>
                      <w:szCs w:val="24"/>
                      <w:lang w:val="lv-LV"/>
                    </w:rPr>
                    <w:t xml:space="preserve"> Mark  250</w:t>
                  </w:r>
                </w:p>
                <w:p w:rsidR="00FA65A9" w:rsidRPr="00FA65A9" w:rsidRDefault="00FA65A9" w:rsidP="00FA65A9">
                  <w:pPr>
                    <w:spacing w:after="0" w:line="240" w:lineRule="auto"/>
                    <w:rPr>
                      <w:rFonts w:ascii="Times New Roman" w:eastAsia="SimSun" w:hAnsi="Times New Roman" w:cs="Times New Roman"/>
                      <w:sz w:val="24"/>
                      <w:szCs w:val="24"/>
                      <w:lang w:val="lv-LV"/>
                    </w:rPr>
                  </w:pPr>
                </w:p>
                <w:p w:rsidR="00FA65A9" w:rsidRPr="00FA65A9" w:rsidRDefault="00FA65A9" w:rsidP="00FA65A9">
                  <w:pPr>
                    <w:spacing w:after="0" w:line="240" w:lineRule="auto"/>
                    <w:rPr>
                      <w:rFonts w:ascii="Times New Roman" w:eastAsia="SimSun" w:hAnsi="Times New Roman" w:cs="Times New Roman"/>
                      <w:sz w:val="24"/>
                      <w:szCs w:val="24"/>
                      <w:lang w:val="lv-LV"/>
                    </w:rPr>
                  </w:pPr>
                  <w:r w:rsidRPr="00FA65A9">
                    <w:rPr>
                      <w:rFonts w:ascii="Times New Roman" w:eastAsia="SimSun" w:hAnsi="Times New Roman" w:cs="Times New Roman"/>
                      <w:sz w:val="24"/>
                      <w:szCs w:val="24"/>
                      <w:lang w:val="lv-LV"/>
                    </w:rPr>
                    <w:t xml:space="preserve">3D </w:t>
                  </w:r>
                  <w:proofErr w:type="spellStart"/>
                  <w:r w:rsidRPr="00FA65A9">
                    <w:rPr>
                      <w:rFonts w:ascii="Times New Roman" w:eastAsia="SimSun" w:hAnsi="Times New Roman" w:cs="Times New Roman"/>
                      <w:sz w:val="24"/>
                      <w:szCs w:val="24"/>
                      <w:lang w:val="lv-LV"/>
                    </w:rPr>
                    <w:t>Graphics</w:t>
                  </w:r>
                  <w:proofErr w:type="spellEnd"/>
                  <w:r w:rsidRPr="00FA65A9">
                    <w:rPr>
                      <w:rFonts w:ascii="Times New Roman" w:eastAsia="SimSun" w:hAnsi="Times New Roman" w:cs="Times New Roman"/>
                      <w:sz w:val="24"/>
                      <w:szCs w:val="24"/>
                      <w:lang w:val="lv-LV"/>
                    </w:rPr>
                    <w:t xml:space="preserve"> Mark  260</w:t>
                  </w:r>
                </w:p>
                <w:p w:rsidR="00FA65A9" w:rsidRPr="00FA65A9" w:rsidRDefault="00FA65A9" w:rsidP="00FA65A9">
                  <w:pPr>
                    <w:spacing w:after="0" w:line="240" w:lineRule="auto"/>
                    <w:rPr>
                      <w:rFonts w:ascii="Times New Roman" w:eastAsia="SimSun" w:hAnsi="Times New Roman" w:cs="Times New Roman"/>
                      <w:sz w:val="24"/>
                      <w:szCs w:val="24"/>
                      <w:lang w:val="lv-LV"/>
                    </w:rPr>
                  </w:pPr>
                </w:p>
                <w:p w:rsidR="00FA65A9" w:rsidRPr="00FA65A9" w:rsidRDefault="00FA65A9" w:rsidP="00FA65A9">
                  <w:pPr>
                    <w:spacing w:after="0" w:line="240" w:lineRule="auto"/>
                    <w:rPr>
                      <w:rFonts w:ascii="Times New Roman" w:eastAsia="SimSun" w:hAnsi="Times New Roman" w:cs="Times New Roman"/>
                      <w:sz w:val="24"/>
                      <w:szCs w:val="24"/>
                      <w:lang w:val="lv-LV"/>
                    </w:rPr>
                  </w:pPr>
                  <w:proofErr w:type="spellStart"/>
                  <w:r w:rsidRPr="00FA65A9">
                    <w:rPr>
                      <w:rFonts w:ascii="Times New Roman" w:eastAsia="SimSun" w:hAnsi="Times New Roman" w:cs="Times New Roman"/>
                      <w:sz w:val="24"/>
                      <w:szCs w:val="24"/>
                      <w:lang w:val="lv-LV"/>
                    </w:rPr>
                    <w:t>Memory</w:t>
                  </w:r>
                  <w:proofErr w:type="spellEnd"/>
                  <w:r w:rsidRPr="00FA65A9">
                    <w:rPr>
                      <w:rFonts w:ascii="Times New Roman" w:eastAsia="SimSun" w:hAnsi="Times New Roman" w:cs="Times New Roman"/>
                      <w:sz w:val="24"/>
                      <w:szCs w:val="24"/>
                      <w:lang w:val="lv-LV"/>
                    </w:rPr>
                    <w:t xml:space="preserve"> Mark     790     </w:t>
                  </w:r>
                </w:p>
                <w:p w:rsidR="00FA65A9" w:rsidRPr="00FA65A9" w:rsidRDefault="00FA65A9" w:rsidP="00FA65A9">
                  <w:pPr>
                    <w:spacing w:after="0" w:line="240" w:lineRule="auto"/>
                    <w:rPr>
                      <w:rFonts w:ascii="Times New Roman" w:eastAsia="SimSun" w:hAnsi="Times New Roman" w:cs="Times New Roman"/>
                      <w:sz w:val="24"/>
                      <w:szCs w:val="24"/>
                      <w:lang w:val="lv-LV"/>
                    </w:rPr>
                  </w:pPr>
                </w:p>
                <w:p w:rsidR="00FA65A9" w:rsidRPr="00FA65A9" w:rsidRDefault="00FA65A9" w:rsidP="00FA65A9">
                  <w:pPr>
                    <w:spacing w:after="0" w:line="240" w:lineRule="auto"/>
                    <w:rPr>
                      <w:rFonts w:ascii="Times New Roman" w:eastAsia="SimSun" w:hAnsi="Times New Roman" w:cs="Times New Roman"/>
                      <w:sz w:val="24"/>
                      <w:szCs w:val="24"/>
                      <w:lang w:val="lv-LV"/>
                    </w:rPr>
                  </w:pPr>
                  <w:r w:rsidRPr="00FA65A9">
                    <w:rPr>
                      <w:rFonts w:ascii="Times New Roman" w:eastAsia="SimSun" w:hAnsi="Times New Roman" w:cs="Times New Roman"/>
                      <w:sz w:val="24"/>
                      <w:szCs w:val="24"/>
                      <w:lang w:val="lv-LV"/>
                    </w:rPr>
                    <w:t xml:space="preserve">Disk Mark   2870               </w:t>
                  </w:r>
                </w:p>
                <w:p w:rsidR="00FA65A9" w:rsidRPr="00FA65A9" w:rsidRDefault="00FA65A9" w:rsidP="00FA65A9">
                  <w:pPr>
                    <w:spacing w:after="0" w:line="240" w:lineRule="auto"/>
                    <w:rPr>
                      <w:rFonts w:ascii="Times New Roman" w:eastAsia="SimSun" w:hAnsi="Times New Roman" w:cs="Times New Roman"/>
                      <w:sz w:val="24"/>
                      <w:szCs w:val="24"/>
                      <w:lang w:val="lv-LV"/>
                    </w:rPr>
                  </w:pPr>
                </w:p>
              </w:tc>
            </w:tr>
          </w:tbl>
          <w:p w:rsidR="00FA65A9" w:rsidRPr="00FA65A9" w:rsidRDefault="00FA65A9" w:rsidP="00FA65A9">
            <w:pPr>
              <w:spacing w:after="0" w:line="240" w:lineRule="auto"/>
              <w:rPr>
                <w:rFonts w:ascii="Times New Roman" w:eastAsia="Times New Roman" w:hAnsi="Times New Roman" w:cs="Times New Roman"/>
                <w:sz w:val="24"/>
                <w:szCs w:val="24"/>
                <w:lang w:val="lv-LV"/>
              </w:rPr>
            </w:pP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tcPr>
          <w:p w:rsidR="00FA65A9" w:rsidRPr="00FA65A9" w:rsidRDefault="00FA65A9" w:rsidP="00FA65A9">
            <w:pPr>
              <w:autoSpaceDE w:val="0"/>
              <w:autoSpaceDN w:val="0"/>
              <w:adjustRightInd w:val="0"/>
              <w:spacing w:after="0" w:line="240" w:lineRule="auto"/>
              <w:rPr>
                <w:rFonts w:ascii="Times New Roman" w:eastAsia="Times New Roman" w:hAnsi="Times New Roman" w:cs="Times New Roman"/>
                <w:i/>
                <w:iCs/>
                <w:color w:val="000000"/>
                <w:sz w:val="24"/>
                <w:szCs w:val="24"/>
                <w:lang w:val="lv-LV"/>
              </w:rPr>
            </w:pPr>
            <w:r w:rsidRPr="00FA65A9">
              <w:rPr>
                <w:rFonts w:ascii="Times New Roman" w:eastAsia="Times New Roman" w:hAnsi="Times New Roman" w:cs="Times New Roman"/>
                <w:i/>
                <w:iCs/>
                <w:color w:val="000000"/>
                <w:sz w:val="24"/>
                <w:szCs w:val="24"/>
                <w:lang w:val="lv-LV"/>
              </w:rPr>
              <w:t>Ražotājs modelis</w:t>
            </w:r>
          </w:p>
        </w:tc>
        <w:tc>
          <w:tcPr>
            <w:tcW w:w="5940" w:type="dxa"/>
            <w:tcBorders>
              <w:top w:val="single" w:sz="4" w:space="0" w:color="auto"/>
              <w:left w:val="single" w:sz="4" w:space="0" w:color="auto"/>
              <w:bottom w:val="single" w:sz="4" w:space="0" w:color="auto"/>
              <w:right w:val="single" w:sz="4" w:space="0" w:color="auto"/>
            </w:tcBorders>
          </w:tcPr>
          <w:p w:rsidR="00FA65A9" w:rsidRPr="00FA65A9" w:rsidRDefault="00FA65A9" w:rsidP="00FA65A9">
            <w:pPr>
              <w:autoSpaceDE w:val="0"/>
              <w:autoSpaceDN w:val="0"/>
              <w:adjustRightInd w:val="0"/>
              <w:spacing w:after="0" w:line="240" w:lineRule="auto"/>
              <w:rPr>
                <w:rFonts w:ascii="Times New Roman" w:eastAsia="Times New Roman" w:hAnsi="Times New Roman" w:cs="Times New Roman"/>
                <w:color w:val="000000"/>
                <w:sz w:val="24"/>
                <w:szCs w:val="24"/>
                <w:lang w:val="lv-LV"/>
              </w:rPr>
            </w:pPr>
          </w:p>
        </w:tc>
      </w:tr>
      <w:tr w:rsidR="00FA65A9" w:rsidRPr="00FA65A9" w:rsidTr="00CA5570">
        <w:tc>
          <w:tcPr>
            <w:tcW w:w="9648" w:type="dxa"/>
            <w:gridSpan w:val="3"/>
            <w:tcBorders>
              <w:top w:val="single" w:sz="4" w:space="0" w:color="auto"/>
              <w:left w:val="single" w:sz="4" w:space="0" w:color="auto"/>
              <w:bottom w:val="single" w:sz="4" w:space="0" w:color="auto"/>
              <w:right w:val="single" w:sz="4" w:space="0" w:color="auto"/>
            </w:tcBorders>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i/>
                <w:iCs/>
                <w:sz w:val="24"/>
                <w:szCs w:val="24"/>
                <w:lang w:val="lv-LV"/>
              </w:rPr>
              <w:t>Sastāvdaļas</w:t>
            </w:r>
          </w:p>
        </w:tc>
      </w:tr>
      <w:tr w:rsidR="00FA65A9" w:rsidRPr="00FA65A9" w:rsidTr="00CA5570">
        <w:tc>
          <w:tcPr>
            <w:tcW w:w="9648" w:type="dxa"/>
            <w:gridSpan w:val="3"/>
            <w:tcBorders>
              <w:top w:val="single" w:sz="4" w:space="0" w:color="auto"/>
              <w:left w:val="single" w:sz="4" w:space="0" w:color="auto"/>
              <w:bottom w:val="single" w:sz="4" w:space="0" w:color="auto"/>
              <w:right w:val="single" w:sz="4" w:space="0" w:color="auto"/>
            </w:tcBorders>
          </w:tcPr>
          <w:p w:rsidR="00FA65A9" w:rsidRPr="00FA65A9" w:rsidRDefault="00FA65A9" w:rsidP="00FA65A9">
            <w:pPr>
              <w:spacing w:after="0" w:line="240" w:lineRule="auto"/>
              <w:jc w:val="center"/>
              <w:rPr>
                <w:rFonts w:ascii="Times New Roman" w:eastAsia="Times New Roman" w:hAnsi="Times New Roman" w:cs="Times New Roman"/>
                <w:b/>
                <w:bCs/>
                <w:sz w:val="24"/>
                <w:szCs w:val="24"/>
                <w:lang w:val="lv-LV"/>
              </w:rPr>
            </w:pPr>
            <w:r w:rsidRPr="00FA65A9">
              <w:rPr>
                <w:rFonts w:ascii="Times New Roman" w:eastAsia="Times New Roman" w:hAnsi="Times New Roman" w:cs="Times New Roman"/>
                <w:b/>
                <w:bCs/>
                <w:sz w:val="24"/>
                <w:szCs w:val="24"/>
                <w:lang w:val="lv-LV"/>
              </w:rPr>
              <w:t>Procesors</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tcPr>
          <w:p w:rsidR="00FA65A9" w:rsidRPr="00FA65A9" w:rsidRDefault="00FA65A9" w:rsidP="00FA65A9">
            <w:pPr>
              <w:autoSpaceDE w:val="0"/>
              <w:autoSpaceDN w:val="0"/>
              <w:adjustRightInd w:val="0"/>
              <w:spacing w:after="0" w:line="240" w:lineRule="auto"/>
              <w:rPr>
                <w:rFonts w:ascii="Times New Roman" w:eastAsia="Times New Roman" w:hAnsi="Times New Roman" w:cs="Times New Roman"/>
                <w:i/>
                <w:iCs/>
                <w:color w:val="000000"/>
                <w:sz w:val="24"/>
                <w:szCs w:val="24"/>
                <w:lang w:val="lv-LV"/>
              </w:rPr>
            </w:pPr>
          </w:p>
        </w:tc>
        <w:tc>
          <w:tcPr>
            <w:tcW w:w="5940" w:type="dxa"/>
            <w:tcBorders>
              <w:top w:val="single" w:sz="4" w:space="0" w:color="auto"/>
              <w:left w:val="single" w:sz="4" w:space="0" w:color="auto"/>
              <w:bottom w:val="single" w:sz="4" w:space="0" w:color="auto"/>
              <w:right w:val="single" w:sz="4" w:space="0" w:color="auto"/>
            </w:tcBorders>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 xml:space="preserve">Modelis, Ražotājs,  </w:t>
            </w:r>
            <w:proofErr w:type="spellStart"/>
            <w:r w:rsidRPr="00FA65A9">
              <w:rPr>
                <w:rFonts w:ascii="Times New Roman" w:eastAsia="Times New Roman" w:hAnsi="Times New Roman" w:cs="Times New Roman"/>
                <w:sz w:val="24"/>
                <w:szCs w:val="24"/>
                <w:lang w:val="lv-LV"/>
              </w:rPr>
              <w:t>Clock</w:t>
            </w:r>
            <w:proofErr w:type="spellEnd"/>
            <w:r w:rsidRPr="00FA65A9">
              <w:rPr>
                <w:rFonts w:ascii="Times New Roman" w:eastAsia="Times New Roman" w:hAnsi="Times New Roman" w:cs="Times New Roman"/>
                <w:sz w:val="24"/>
                <w:szCs w:val="24"/>
                <w:lang w:val="lv-LV"/>
              </w:rPr>
              <w:t xml:space="preserve"> </w:t>
            </w:r>
            <w:proofErr w:type="spellStart"/>
            <w:r w:rsidRPr="00FA65A9">
              <w:rPr>
                <w:rFonts w:ascii="Times New Roman" w:eastAsia="Times New Roman" w:hAnsi="Times New Roman" w:cs="Times New Roman"/>
                <w:sz w:val="24"/>
                <w:szCs w:val="24"/>
                <w:lang w:val="lv-LV"/>
              </w:rPr>
              <w:t>speed</w:t>
            </w:r>
            <w:proofErr w:type="spellEnd"/>
            <w:r w:rsidRPr="00FA65A9">
              <w:rPr>
                <w:rFonts w:ascii="Times New Roman" w:eastAsia="Times New Roman" w:hAnsi="Times New Roman" w:cs="Times New Roman"/>
                <w:sz w:val="24"/>
                <w:szCs w:val="24"/>
                <w:lang w:val="lv-LV"/>
              </w:rPr>
              <w:t xml:space="preserve"> =&gt; 1000 </w:t>
            </w:r>
            <w:proofErr w:type="spellStart"/>
            <w:r w:rsidRPr="00FA65A9">
              <w:rPr>
                <w:rFonts w:ascii="Times New Roman" w:eastAsia="Times New Roman" w:hAnsi="Times New Roman" w:cs="Times New Roman"/>
                <w:sz w:val="24"/>
                <w:szCs w:val="24"/>
                <w:lang w:val="lv-LV"/>
              </w:rPr>
              <w:t>MHz</w:t>
            </w:r>
            <w:proofErr w:type="spellEnd"/>
          </w:p>
        </w:tc>
      </w:tr>
      <w:tr w:rsidR="00FA65A9" w:rsidRPr="00FA65A9" w:rsidTr="00CA5570">
        <w:tc>
          <w:tcPr>
            <w:tcW w:w="9648" w:type="dxa"/>
            <w:gridSpan w:val="3"/>
            <w:tcBorders>
              <w:top w:val="single" w:sz="4" w:space="0" w:color="auto"/>
              <w:left w:val="single" w:sz="4" w:space="0" w:color="auto"/>
              <w:bottom w:val="single" w:sz="4" w:space="0" w:color="auto"/>
              <w:right w:val="single" w:sz="4" w:space="0" w:color="auto"/>
            </w:tcBorders>
          </w:tcPr>
          <w:p w:rsidR="00FA65A9" w:rsidRPr="00FA65A9" w:rsidRDefault="00FA65A9" w:rsidP="00FA65A9">
            <w:pPr>
              <w:spacing w:after="0" w:line="240" w:lineRule="auto"/>
              <w:jc w:val="center"/>
              <w:rPr>
                <w:rFonts w:ascii="Times New Roman" w:eastAsia="Times New Roman" w:hAnsi="Times New Roman" w:cs="Times New Roman"/>
                <w:b/>
                <w:bCs/>
                <w:sz w:val="24"/>
                <w:szCs w:val="24"/>
                <w:lang w:val="lv-LV"/>
              </w:rPr>
            </w:pPr>
            <w:r w:rsidRPr="00FA65A9">
              <w:rPr>
                <w:rFonts w:ascii="Times New Roman" w:eastAsia="Times New Roman" w:hAnsi="Times New Roman" w:cs="Times New Roman"/>
                <w:b/>
                <w:bCs/>
                <w:sz w:val="24"/>
                <w:szCs w:val="24"/>
                <w:lang w:val="lv-LV"/>
              </w:rPr>
              <w:t xml:space="preserve">Ekrāns </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 xml:space="preserve">Ekrāna izmērs, tips  </w:t>
            </w: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 xml:space="preserve">15.6’’, </w:t>
            </w:r>
            <w:proofErr w:type="spellStart"/>
            <w:r w:rsidRPr="00FA65A9">
              <w:rPr>
                <w:rFonts w:ascii="Times New Roman" w:eastAsia="Times New Roman" w:hAnsi="Times New Roman" w:cs="Times New Roman"/>
                <w:sz w:val="24"/>
                <w:szCs w:val="24"/>
                <w:lang w:val="lv-LV"/>
              </w:rPr>
              <w:t>Full</w:t>
            </w:r>
            <w:proofErr w:type="spellEnd"/>
            <w:r w:rsidRPr="00FA65A9">
              <w:rPr>
                <w:rFonts w:ascii="Times New Roman" w:eastAsia="Times New Roman" w:hAnsi="Times New Roman" w:cs="Times New Roman"/>
                <w:sz w:val="24"/>
                <w:szCs w:val="24"/>
                <w:lang w:val="lv-LV"/>
              </w:rPr>
              <w:t>-HD , Anti-</w:t>
            </w:r>
            <w:proofErr w:type="spellStart"/>
            <w:r w:rsidRPr="00FA65A9">
              <w:rPr>
                <w:rFonts w:ascii="Times New Roman" w:eastAsia="Times New Roman" w:hAnsi="Times New Roman" w:cs="Times New Roman"/>
                <w:sz w:val="24"/>
                <w:szCs w:val="24"/>
                <w:lang w:val="lv-LV"/>
              </w:rPr>
              <w:t>Glare</w:t>
            </w:r>
            <w:proofErr w:type="spellEnd"/>
          </w:p>
        </w:tc>
      </w:tr>
      <w:tr w:rsidR="00FA65A9" w:rsidRPr="00FA65A9" w:rsidTr="00CA5570">
        <w:tc>
          <w:tcPr>
            <w:tcW w:w="9648" w:type="dxa"/>
            <w:gridSpan w:val="3"/>
            <w:tcBorders>
              <w:top w:val="single" w:sz="4" w:space="0" w:color="auto"/>
              <w:left w:val="single" w:sz="4" w:space="0" w:color="auto"/>
              <w:bottom w:val="single" w:sz="4" w:space="0" w:color="auto"/>
              <w:right w:val="single" w:sz="4" w:space="0" w:color="auto"/>
            </w:tcBorders>
          </w:tcPr>
          <w:p w:rsidR="00FA65A9" w:rsidRPr="00FA65A9" w:rsidRDefault="00FA65A9" w:rsidP="00FA65A9">
            <w:pPr>
              <w:spacing w:after="0" w:line="240" w:lineRule="auto"/>
              <w:jc w:val="center"/>
              <w:rPr>
                <w:rFonts w:ascii="Times New Roman" w:eastAsia="Times New Roman" w:hAnsi="Times New Roman" w:cs="Times New Roman"/>
                <w:b/>
                <w:bCs/>
                <w:sz w:val="24"/>
                <w:szCs w:val="24"/>
                <w:lang w:val="lv-LV"/>
              </w:rPr>
            </w:pPr>
            <w:r w:rsidRPr="00FA65A9">
              <w:rPr>
                <w:rFonts w:ascii="Times New Roman" w:eastAsia="Times New Roman" w:hAnsi="Times New Roman" w:cs="Times New Roman"/>
                <w:b/>
                <w:bCs/>
                <w:sz w:val="24"/>
                <w:szCs w:val="24"/>
                <w:lang w:val="lv-LV"/>
              </w:rPr>
              <w:t>Operatīvā atmiņa</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Operatīvās atmiņas tips</w:t>
            </w: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DDR3 vai DDR4</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Operatīvās atmiņas lielums</w:t>
            </w: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4GB vai vairāk</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tcPr>
          <w:p w:rsidR="00FA65A9" w:rsidRPr="00FA65A9" w:rsidRDefault="00FA65A9" w:rsidP="00FA65A9">
            <w:pPr>
              <w:autoSpaceDE w:val="0"/>
              <w:autoSpaceDN w:val="0"/>
              <w:adjustRightInd w:val="0"/>
              <w:spacing w:after="0" w:line="240" w:lineRule="auto"/>
              <w:rPr>
                <w:rFonts w:ascii="Times New Roman" w:eastAsia="Times New Roman" w:hAnsi="Times New Roman" w:cs="Times New Roman"/>
                <w:color w:val="000000"/>
                <w:sz w:val="24"/>
                <w:szCs w:val="24"/>
                <w:lang w:val="lv-LV"/>
              </w:rPr>
            </w:pPr>
          </w:p>
        </w:tc>
        <w:tc>
          <w:tcPr>
            <w:tcW w:w="5940" w:type="dxa"/>
            <w:tcBorders>
              <w:top w:val="single" w:sz="4" w:space="0" w:color="auto"/>
              <w:left w:val="single" w:sz="4" w:space="0" w:color="auto"/>
              <w:bottom w:val="single" w:sz="4" w:space="0" w:color="auto"/>
              <w:right w:val="single" w:sz="4" w:space="0" w:color="auto"/>
            </w:tcBorders>
          </w:tcPr>
          <w:p w:rsidR="00FA65A9" w:rsidRPr="00FA65A9" w:rsidRDefault="00FA65A9" w:rsidP="00FA65A9">
            <w:pPr>
              <w:spacing w:after="0" w:line="240" w:lineRule="auto"/>
              <w:rPr>
                <w:rFonts w:ascii="Times New Roman" w:eastAsia="Times New Roman" w:hAnsi="Times New Roman" w:cs="Times New Roman"/>
                <w:sz w:val="24"/>
                <w:szCs w:val="24"/>
                <w:lang w:val="lv-LV"/>
              </w:rPr>
            </w:pP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 xml:space="preserve">Video sistēma </w:t>
            </w: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Integrēta</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DVD±RW</w:t>
            </w: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 xml:space="preserve">Iebūvēts </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USB atbalsts</w:t>
            </w: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USB 2.0, USB 3.0</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USB 2.0 pieslēgvietu skaits</w:t>
            </w: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1 vai vairāk</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USB 3.0 pieslēgvietu skaits</w:t>
            </w: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 xml:space="preserve">1 vai vairāk </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 xml:space="preserve">Iebūvētas karšu lasītājs </w:t>
            </w: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 xml:space="preserve">Jā </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 xml:space="preserve">Video </w:t>
            </w:r>
            <w:proofErr w:type="spellStart"/>
            <w:r w:rsidRPr="00FA65A9">
              <w:rPr>
                <w:rFonts w:ascii="Times New Roman" w:eastAsia="Times New Roman" w:hAnsi="Times New Roman" w:cs="Times New Roman"/>
                <w:sz w:val="24"/>
                <w:szCs w:val="24"/>
                <w:lang w:val="lv-LV"/>
              </w:rPr>
              <w:t>konektori</w:t>
            </w:r>
            <w:proofErr w:type="spellEnd"/>
            <w:r w:rsidRPr="00FA65A9">
              <w:rPr>
                <w:rFonts w:ascii="Times New Roman" w:eastAsia="Times New Roman" w:hAnsi="Times New Roman" w:cs="Times New Roman"/>
                <w:sz w:val="24"/>
                <w:szCs w:val="24"/>
                <w:lang w:val="lv-LV"/>
              </w:rPr>
              <w:t xml:space="preserve"> </w:t>
            </w: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1x HDMI</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 xml:space="preserve">Iebūvēta </w:t>
            </w:r>
            <w:proofErr w:type="spellStart"/>
            <w:r w:rsidRPr="00FA65A9">
              <w:rPr>
                <w:rFonts w:ascii="Times New Roman" w:eastAsia="Times New Roman" w:hAnsi="Times New Roman" w:cs="Times New Roman"/>
                <w:sz w:val="24"/>
                <w:szCs w:val="24"/>
                <w:lang w:val="lv-LV"/>
              </w:rPr>
              <w:t>webkamera</w:t>
            </w:r>
            <w:proofErr w:type="spellEnd"/>
            <w:r w:rsidRPr="00FA65A9">
              <w:rPr>
                <w:rFonts w:ascii="Times New Roman" w:eastAsia="Times New Roman" w:hAnsi="Times New Roman" w:cs="Times New Roman"/>
                <w:sz w:val="24"/>
                <w:szCs w:val="24"/>
                <w:lang w:val="lv-LV"/>
              </w:rPr>
              <w:t xml:space="preserve"> </w:t>
            </w: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Jā</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Iebūvēta audio sistēma</w:t>
            </w: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Jā</w:t>
            </w:r>
          </w:p>
        </w:tc>
      </w:tr>
      <w:tr w:rsidR="00FA65A9" w:rsidRPr="00FA65A9" w:rsidTr="00CA5570">
        <w:tc>
          <w:tcPr>
            <w:tcW w:w="9648" w:type="dxa"/>
            <w:gridSpan w:val="3"/>
            <w:tcBorders>
              <w:top w:val="single" w:sz="4" w:space="0" w:color="auto"/>
              <w:left w:val="single" w:sz="4" w:space="0" w:color="auto"/>
              <w:bottom w:val="single" w:sz="4" w:space="0" w:color="auto"/>
              <w:right w:val="single" w:sz="4" w:space="0" w:color="auto"/>
            </w:tcBorders>
          </w:tcPr>
          <w:p w:rsidR="00FA65A9" w:rsidRPr="00FA65A9" w:rsidRDefault="00FA65A9" w:rsidP="00FA65A9">
            <w:pPr>
              <w:spacing w:after="0" w:line="240" w:lineRule="auto"/>
              <w:jc w:val="center"/>
              <w:rPr>
                <w:rFonts w:ascii="Times New Roman" w:eastAsia="Times New Roman" w:hAnsi="Times New Roman" w:cs="Times New Roman"/>
                <w:b/>
                <w:bCs/>
                <w:sz w:val="24"/>
                <w:szCs w:val="24"/>
                <w:lang w:val="lv-LV"/>
              </w:rPr>
            </w:pPr>
            <w:r w:rsidRPr="00FA65A9">
              <w:rPr>
                <w:rFonts w:ascii="Times New Roman" w:eastAsia="Times New Roman" w:hAnsi="Times New Roman" w:cs="Times New Roman"/>
                <w:b/>
                <w:bCs/>
                <w:sz w:val="24"/>
                <w:szCs w:val="24"/>
                <w:lang w:val="lv-LV"/>
              </w:rPr>
              <w:t>Cietais disks</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Cieta diska apjoms</w:t>
            </w:r>
          </w:p>
        </w:tc>
        <w:tc>
          <w:tcPr>
            <w:tcW w:w="5940" w:type="dxa"/>
            <w:tcBorders>
              <w:top w:val="single" w:sz="4" w:space="0" w:color="auto"/>
              <w:left w:val="single" w:sz="4" w:space="0" w:color="auto"/>
              <w:bottom w:val="single" w:sz="4" w:space="0" w:color="auto"/>
              <w:right w:val="single" w:sz="4" w:space="0" w:color="auto"/>
            </w:tcBorders>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128 vai vairāk</w:t>
            </w:r>
          </w:p>
        </w:tc>
      </w:tr>
      <w:tr w:rsidR="00FA65A9" w:rsidRPr="00FA65A9" w:rsidTr="00CA5570">
        <w:tc>
          <w:tcPr>
            <w:tcW w:w="9648" w:type="dxa"/>
            <w:gridSpan w:val="3"/>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jc w:val="center"/>
              <w:rPr>
                <w:rFonts w:ascii="Times New Roman" w:eastAsia="Times New Roman" w:hAnsi="Times New Roman" w:cs="Times New Roman"/>
                <w:b/>
                <w:bCs/>
                <w:sz w:val="24"/>
                <w:szCs w:val="24"/>
                <w:lang w:val="lv-LV"/>
              </w:rPr>
            </w:pPr>
            <w:r w:rsidRPr="00FA65A9">
              <w:rPr>
                <w:rFonts w:ascii="Times New Roman" w:eastAsia="Times New Roman" w:hAnsi="Times New Roman" w:cs="Times New Roman"/>
                <w:b/>
                <w:bCs/>
                <w:sz w:val="24"/>
                <w:szCs w:val="24"/>
                <w:lang w:val="lv-LV"/>
              </w:rPr>
              <w:t>TASTATŪRA</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jc w:val="both"/>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 xml:space="preserve">              ENG</w:t>
            </w:r>
          </w:p>
        </w:tc>
      </w:tr>
      <w:tr w:rsidR="00FA65A9" w:rsidRPr="00FA65A9" w:rsidTr="00CA5570">
        <w:tc>
          <w:tcPr>
            <w:tcW w:w="9648" w:type="dxa"/>
            <w:gridSpan w:val="3"/>
            <w:tcBorders>
              <w:top w:val="single" w:sz="4" w:space="0" w:color="auto"/>
              <w:left w:val="single" w:sz="4" w:space="0" w:color="auto"/>
              <w:bottom w:val="single" w:sz="4" w:space="0" w:color="auto"/>
              <w:right w:val="single" w:sz="4" w:space="0" w:color="auto"/>
            </w:tcBorders>
          </w:tcPr>
          <w:p w:rsidR="00FA65A9" w:rsidRPr="00FA65A9" w:rsidRDefault="00FA65A9" w:rsidP="00FA65A9">
            <w:pPr>
              <w:spacing w:after="0" w:line="240" w:lineRule="auto"/>
              <w:jc w:val="center"/>
              <w:rPr>
                <w:rFonts w:ascii="Times New Roman" w:eastAsia="Times New Roman" w:hAnsi="Times New Roman" w:cs="Times New Roman"/>
                <w:b/>
                <w:bCs/>
                <w:sz w:val="24"/>
                <w:szCs w:val="24"/>
                <w:lang w:val="lv-LV"/>
              </w:rPr>
            </w:pPr>
            <w:r w:rsidRPr="00FA65A9">
              <w:rPr>
                <w:rFonts w:ascii="Times New Roman" w:eastAsia="Times New Roman" w:hAnsi="Times New Roman" w:cs="Times New Roman"/>
                <w:b/>
                <w:bCs/>
                <w:sz w:val="24"/>
                <w:szCs w:val="24"/>
                <w:lang w:val="lv-LV"/>
              </w:rPr>
              <w:t>Pele</w:t>
            </w:r>
          </w:p>
        </w:tc>
      </w:tr>
      <w:tr w:rsidR="00FA65A9" w:rsidRPr="00FA65A9" w:rsidTr="00CA5570">
        <w:tc>
          <w:tcPr>
            <w:tcW w:w="3708" w:type="dxa"/>
            <w:gridSpan w:val="2"/>
            <w:tcBorders>
              <w:top w:val="single" w:sz="4" w:space="0" w:color="auto"/>
              <w:left w:val="single" w:sz="4" w:space="0" w:color="auto"/>
              <w:bottom w:val="single" w:sz="4" w:space="0" w:color="auto"/>
              <w:right w:val="single" w:sz="4" w:space="0" w:color="auto"/>
            </w:tcBorders>
          </w:tcPr>
          <w:p w:rsidR="00FA65A9" w:rsidRPr="00FA65A9" w:rsidRDefault="00FA65A9" w:rsidP="00FA65A9">
            <w:pPr>
              <w:spacing w:after="0" w:line="240" w:lineRule="auto"/>
              <w:rPr>
                <w:rFonts w:ascii="Times New Roman" w:eastAsia="Times New Roman" w:hAnsi="Times New Roman" w:cs="Times New Roman"/>
                <w:sz w:val="24"/>
                <w:szCs w:val="24"/>
                <w:lang w:val="lv-LV"/>
              </w:rPr>
            </w:pPr>
          </w:p>
        </w:tc>
        <w:tc>
          <w:tcPr>
            <w:tcW w:w="5940"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rPr>
              <w:t xml:space="preserve">WRL pele </w:t>
            </w:r>
            <w:proofErr w:type="spellStart"/>
            <w:r w:rsidRPr="00FA65A9">
              <w:rPr>
                <w:rFonts w:ascii="Times New Roman" w:eastAsia="Times New Roman" w:hAnsi="Times New Roman" w:cs="Times New Roman"/>
                <w:sz w:val="24"/>
                <w:szCs w:val="24"/>
                <w:lang w:val="lv-LV"/>
              </w:rPr>
              <w:t>Logitech</w:t>
            </w:r>
            <w:proofErr w:type="spellEnd"/>
            <w:r w:rsidRPr="00FA65A9">
              <w:rPr>
                <w:rFonts w:ascii="Times New Roman" w:eastAsia="Times New Roman" w:hAnsi="Times New Roman" w:cs="Times New Roman"/>
                <w:sz w:val="24"/>
                <w:szCs w:val="24"/>
                <w:lang w:val="lv-LV"/>
              </w:rPr>
              <w:t xml:space="preserve">  M170  vai ekvivalents</w:t>
            </w:r>
          </w:p>
        </w:tc>
      </w:tr>
      <w:tr w:rsidR="00FA65A9" w:rsidRPr="00FA65A9" w:rsidTr="00CA5570">
        <w:tc>
          <w:tcPr>
            <w:tcW w:w="9648" w:type="dxa"/>
            <w:gridSpan w:val="3"/>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i/>
                <w:iCs/>
                <w:sz w:val="24"/>
                <w:szCs w:val="24"/>
                <w:lang w:val="lv-LV"/>
              </w:rPr>
              <w:lastRenderedPageBreak/>
              <w:t>Portatīva datora programmatūra</w:t>
            </w:r>
          </w:p>
        </w:tc>
      </w:tr>
      <w:tr w:rsidR="00FA65A9" w:rsidRPr="00FA65A9" w:rsidTr="00CA5570">
        <w:tc>
          <w:tcPr>
            <w:tcW w:w="3214" w:type="dxa"/>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pacing w:after="0" w:line="240" w:lineRule="auto"/>
              <w:rPr>
                <w:rFonts w:ascii="Times New Roman" w:eastAsia="Times New Roman" w:hAnsi="Times New Roman" w:cs="Times New Roman"/>
                <w:sz w:val="24"/>
                <w:szCs w:val="24"/>
                <w:lang w:val="lv-LV"/>
              </w:rPr>
            </w:pPr>
          </w:p>
        </w:tc>
        <w:tc>
          <w:tcPr>
            <w:tcW w:w="6434" w:type="dxa"/>
            <w:gridSpan w:val="2"/>
            <w:tcBorders>
              <w:top w:val="single" w:sz="4" w:space="0" w:color="auto"/>
              <w:left w:val="single" w:sz="4" w:space="0" w:color="auto"/>
              <w:bottom w:val="single" w:sz="4" w:space="0" w:color="auto"/>
              <w:right w:val="single" w:sz="4" w:space="0" w:color="auto"/>
            </w:tcBorders>
            <w:vAlign w:val="bottom"/>
          </w:tcPr>
          <w:p w:rsidR="00FA65A9" w:rsidRPr="00FA65A9" w:rsidRDefault="00FA65A9" w:rsidP="00FA65A9">
            <w:pPr>
              <w:suppressAutoHyphens/>
              <w:spacing w:after="0" w:line="240" w:lineRule="auto"/>
              <w:rPr>
                <w:rFonts w:ascii="Times New Roman" w:eastAsia="Times New Roman" w:hAnsi="Times New Roman" w:cs="Times New Roman"/>
                <w:sz w:val="24"/>
                <w:szCs w:val="24"/>
                <w:lang w:val="lv-LV" w:eastAsia="zh-CN"/>
              </w:rPr>
            </w:pPr>
            <w:r w:rsidRPr="00FA65A9">
              <w:rPr>
                <w:rFonts w:ascii="Times New Roman" w:eastAsia="Times New Roman" w:hAnsi="Times New Roman" w:cs="Times New Roman"/>
                <w:sz w:val="24"/>
                <w:szCs w:val="24"/>
                <w:lang w:val="lv-LV" w:eastAsia="zh-CN"/>
              </w:rPr>
              <w:t>Microsoft Windows 10, 64bit, ENG  vai ekvivalents</w:t>
            </w:r>
          </w:p>
          <w:p w:rsidR="00FA65A9" w:rsidRPr="00FA65A9" w:rsidRDefault="00FA65A9" w:rsidP="00FA65A9">
            <w:pPr>
              <w:spacing w:after="0" w:line="240" w:lineRule="auto"/>
              <w:rPr>
                <w:rFonts w:ascii="Times New Roman" w:eastAsia="Times New Roman" w:hAnsi="Times New Roman" w:cs="Times New Roman"/>
                <w:sz w:val="24"/>
                <w:szCs w:val="24"/>
                <w:lang w:val="lv-LV"/>
              </w:rPr>
            </w:pPr>
            <w:r w:rsidRPr="00FA65A9">
              <w:rPr>
                <w:rFonts w:ascii="Times New Roman" w:eastAsia="Times New Roman" w:hAnsi="Times New Roman" w:cs="Times New Roman"/>
                <w:sz w:val="24"/>
                <w:szCs w:val="24"/>
                <w:lang w:val="lv-LV" w:eastAsia="zh-CN"/>
              </w:rPr>
              <w:t xml:space="preserve">Microsoft Office Home &amp; </w:t>
            </w:r>
            <w:proofErr w:type="spellStart"/>
            <w:r w:rsidRPr="00FA65A9">
              <w:rPr>
                <w:rFonts w:ascii="Times New Roman" w:eastAsia="Times New Roman" w:hAnsi="Times New Roman" w:cs="Times New Roman"/>
                <w:sz w:val="24"/>
                <w:szCs w:val="24"/>
                <w:lang w:val="lv-LV" w:eastAsia="zh-CN"/>
              </w:rPr>
              <w:t>Business</w:t>
            </w:r>
            <w:proofErr w:type="spellEnd"/>
            <w:r w:rsidRPr="00FA65A9">
              <w:rPr>
                <w:rFonts w:ascii="Times New Roman" w:eastAsia="Times New Roman" w:hAnsi="Times New Roman" w:cs="Times New Roman"/>
                <w:sz w:val="24"/>
                <w:szCs w:val="24"/>
                <w:lang w:val="lv-LV" w:eastAsia="zh-CN"/>
              </w:rPr>
              <w:t xml:space="preserve"> 2016, 32/64bit,  ENG vai ekvivalents</w:t>
            </w:r>
          </w:p>
        </w:tc>
      </w:tr>
    </w:tbl>
    <w:p w:rsidR="00460E69" w:rsidRPr="002E5522" w:rsidRDefault="00460E69" w:rsidP="00460E69">
      <w:pPr>
        <w:spacing w:after="0" w:line="240" w:lineRule="auto"/>
        <w:rPr>
          <w:rFonts w:ascii="TimesNewRomanPS-BoldMT" w:eastAsia="Times New Roman" w:hAnsi="TimesNewRomanPS-BoldMT" w:cs="TimesNewRomanPS-BoldMT"/>
          <w:b/>
          <w:bCs/>
          <w:sz w:val="24"/>
          <w:szCs w:val="20"/>
          <w:lang w:val="lv-LV" w:eastAsia="zh-CN"/>
        </w:rPr>
      </w:pPr>
      <w:r w:rsidRPr="002E5522">
        <w:rPr>
          <w:rFonts w:ascii="TimesNewRomanPS-BoldMT" w:eastAsia="Times New Roman" w:hAnsi="TimesNewRomanPS-BoldMT" w:cs="TimesNewRomanPS-BoldMT"/>
          <w:b/>
          <w:bCs/>
          <w:sz w:val="24"/>
          <w:szCs w:val="20"/>
          <w:u w:val="single"/>
          <w:lang w:val="lv-LV" w:eastAsia="zh-CN"/>
        </w:rPr>
        <w:t>Vispārējās prasības datoriem</w:t>
      </w:r>
      <w:r w:rsidRPr="002E5522">
        <w:rPr>
          <w:rFonts w:ascii="TimesNewRomanPS-BoldMT" w:eastAsia="Times New Roman" w:hAnsi="TimesNewRomanPS-BoldMT" w:cs="TimesNewRomanPS-BoldMT"/>
          <w:b/>
          <w:bCs/>
          <w:sz w:val="24"/>
          <w:szCs w:val="20"/>
          <w:lang w:val="lv-LV" w:eastAsia="zh-CN"/>
        </w:rPr>
        <w:t>:</w:t>
      </w:r>
    </w:p>
    <w:p w:rsidR="00460E69" w:rsidRPr="002E5522" w:rsidRDefault="00460E69" w:rsidP="00460E69">
      <w:pPr>
        <w:tabs>
          <w:tab w:val="left" w:pos="426"/>
        </w:tabs>
        <w:suppressAutoHyphens/>
        <w:autoSpaceDE w:val="0"/>
        <w:spacing w:after="0" w:line="240" w:lineRule="auto"/>
        <w:ind w:left="567" w:hanging="567"/>
        <w:rPr>
          <w:rFonts w:ascii="Symbol" w:eastAsia="Symbol" w:hAnsi="Symbol" w:cs="Symbol"/>
          <w:sz w:val="24"/>
          <w:szCs w:val="20"/>
          <w:lang w:val="lv-LV" w:eastAsia="zh-CN"/>
        </w:rPr>
      </w:pPr>
      <w:r w:rsidRPr="002E5522">
        <w:rPr>
          <w:rFonts w:ascii="Symbol" w:eastAsia="Symbol" w:hAnsi="Symbol" w:cs="Symbol"/>
          <w:sz w:val="24"/>
          <w:szCs w:val="20"/>
          <w:lang w:val="lv-LV" w:eastAsia="zh-CN"/>
        </w:rPr>
        <w:t></w:t>
      </w:r>
      <w:r w:rsidRPr="002E5522">
        <w:rPr>
          <w:rFonts w:ascii="Symbol" w:eastAsia="Symbol" w:hAnsi="Symbol" w:cs="Symbol"/>
          <w:sz w:val="24"/>
          <w:szCs w:val="20"/>
          <w:lang w:val="lv-LV" w:eastAsia="zh-CN"/>
        </w:rPr>
        <w:t></w:t>
      </w:r>
      <w:r w:rsidRPr="002E5522">
        <w:rPr>
          <w:rFonts w:ascii="Symbol" w:eastAsia="Symbol" w:hAnsi="Symbol" w:cs="Symbol"/>
          <w:sz w:val="24"/>
          <w:szCs w:val="20"/>
          <w:lang w:val="lv-LV" w:eastAsia="zh-CN"/>
        </w:rPr>
        <w:t></w:t>
      </w:r>
      <w:r w:rsidRPr="002E5522">
        <w:rPr>
          <w:rFonts w:ascii="Symbol" w:eastAsia="Symbol" w:hAnsi="Symbol" w:cs="Symbol"/>
          <w:sz w:val="24"/>
          <w:szCs w:val="20"/>
          <w:lang w:val="lv-LV" w:eastAsia="zh-CN"/>
        </w:rPr>
        <w:t></w:t>
      </w:r>
      <w:r w:rsidRPr="002E5522">
        <w:rPr>
          <w:rFonts w:ascii="Symbol" w:eastAsia="Symbol" w:hAnsi="Symbol" w:cs="Symbol"/>
          <w:sz w:val="24"/>
          <w:szCs w:val="20"/>
          <w:lang w:val="lv-LV" w:eastAsia="zh-CN"/>
        </w:rPr>
        <w:t></w:t>
      </w:r>
      <w:r w:rsidRPr="002E5522">
        <w:rPr>
          <w:rFonts w:ascii="TimesNewRomanPSMT" w:eastAsia="Times New Roman" w:hAnsi="TimesNewRomanPSMT" w:cs="TimesNewRomanPSMT"/>
          <w:sz w:val="24"/>
          <w:szCs w:val="20"/>
          <w:lang w:val="lv-LV" w:eastAsia="zh-CN"/>
        </w:rPr>
        <w:t>Datortehnika nav lietota, tajā nav iebūvētas lietotas vai atjaunotas komponentes.</w:t>
      </w:r>
    </w:p>
    <w:p w:rsidR="00460E69" w:rsidRPr="002E5522" w:rsidRDefault="00460E69" w:rsidP="00460E69">
      <w:pPr>
        <w:tabs>
          <w:tab w:val="left" w:pos="426"/>
        </w:tabs>
        <w:suppressAutoHyphens/>
        <w:autoSpaceDE w:val="0"/>
        <w:spacing w:after="0" w:line="240" w:lineRule="auto"/>
        <w:rPr>
          <w:rFonts w:ascii="Times New Roman" w:eastAsia="Times New Roman" w:hAnsi="Times New Roman" w:cs="Times New Roman"/>
          <w:b/>
          <w:sz w:val="24"/>
          <w:szCs w:val="20"/>
          <w:u w:val="single"/>
          <w:lang w:val="lv-LV" w:eastAsia="zh-CN"/>
        </w:rPr>
      </w:pPr>
      <w:r w:rsidRPr="002E5522">
        <w:rPr>
          <w:rFonts w:ascii="Symbol" w:eastAsia="Symbol" w:hAnsi="Symbol" w:cs="Symbol"/>
          <w:sz w:val="24"/>
          <w:szCs w:val="20"/>
          <w:lang w:val="lv-LV" w:eastAsia="zh-CN"/>
        </w:rPr>
        <w:t></w:t>
      </w:r>
      <w:r w:rsidRPr="002E5522">
        <w:rPr>
          <w:rFonts w:ascii="Symbol" w:eastAsia="Symbol" w:hAnsi="Symbol" w:cs="Symbol"/>
          <w:sz w:val="24"/>
          <w:szCs w:val="20"/>
          <w:lang w:val="lv-LV" w:eastAsia="zh-CN"/>
        </w:rPr>
        <w:t></w:t>
      </w:r>
      <w:r w:rsidRPr="002E5522">
        <w:rPr>
          <w:rFonts w:ascii="Symbol" w:eastAsia="Symbol" w:hAnsi="Symbol" w:cs="Symbol"/>
          <w:sz w:val="24"/>
          <w:szCs w:val="20"/>
          <w:lang w:val="lv-LV" w:eastAsia="zh-CN"/>
        </w:rPr>
        <w:t></w:t>
      </w:r>
      <w:r w:rsidRPr="002E5522">
        <w:rPr>
          <w:rFonts w:ascii="Symbol" w:eastAsia="Symbol" w:hAnsi="Symbol" w:cs="Symbol"/>
          <w:sz w:val="24"/>
          <w:szCs w:val="20"/>
          <w:lang w:val="lv-LV" w:eastAsia="zh-CN"/>
        </w:rPr>
        <w:t></w:t>
      </w:r>
      <w:r w:rsidRPr="002E5522">
        <w:rPr>
          <w:rFonts w:ascii="Symbol" w:eastAsia="Symbol" w:hAnsi="Symbol" w:cs="Symbol"/>
          <w:sz w:val="24"/>
          <w:szCs w:val="20"/>
          <w:lang w:val="lv-LV" w:eastAsia="zh-CN"/>
        </w:rPr>
        <w:t></w:t>
      </w:r>
      <w:r w:rsidRPr="002E5522">
        <w:rPr>
          <w:rFonts w:ascii="TimesNewRomanPSMT" w:eastAsia="Times New Roman" w:hAnsi="TimesNewRomanPSMT" w:cs="TimesNewRomanPSMT"/>
          <w:sz w:val="24"/>
          <w:szCs w:val="20"/>
          <w:lang w:val="lv-LV" w:eastAsia="zh-CN"/>
        </w:rPr>
        <w:t>Viss programmnodrošinājums piegādes brīdī ir uzinstalēts.</w:t>
      </w:r>
    </w:p>
    <w:p w:rsidR="00460E69" w:rsidRPr="002E5522" w:rsidRDefault="00460E69" w:rsidP="00460E69">
      <w:pPr>
        <w:suppressAutoHyphens/>
        <w:spacing w:after="0" w:line="240" w:lineRule="auto"/>
        <w:rPr>
          <w:rFonts w:ascii="Times New Roman" w:eastAsia="Times New Roman" w:hAnsi="Times New Roman" w:cs="Times New Roman"/>
          <w:b/>
          <w:sz w:val="24"/>
          <w:szCs w:val="20"/>
          <w:lang w:val="lv-LV" w:eastAsia="zh-CN"/>
        </w:rPr>
      </w:pPr>
      <w:r w:rsidRPr="002E5522">
        <w:rPr>
          <w:rFonts w:ascii="Times New Roman" w:eastAsia="Times New Roman" w:hAnsi="Times New Roman" w:cs="Times New Roman"/>
          <w:b/>
          <w:sz w:val="24"/>
          <w:szCs w:val="20"/>
          <w:u w:val="single"/>
          <w:lang w:val="lv-LV" w:eastAsia="zh-CN"/>
        </w:rPr>
        <w:t>Papildus nosacījumi:</w:t>
      </w:r>
    </w:p>
    <w:p w:rsidR="00460E69" w:rsidRPr="002E5522" w:rsidRDefault="00460E69" w:rsidP="00460E69">
      <w:pPr>
        <w:numPr>
          <w:ilvl w:val="0"/>
          <w:numId w:val="21"/>
        </w:numPr>
        <w:tabs>
          <w:tab w:val="left" w:pos="420"/>
        </w:tabs>
        <w:suppressAutoHyphens/>
        <w:spacing w:after="0" w:line="240" w:lineRule="auto"/>
        <w:ind w:left="420" w:hanging="420"/>
        <w:jc w:val="both"/>
        <w:rPr>
          <w:rFonts w:ascii="Times New Roman" w:eastAsia="Times New Roman" w:hAnsi="Times New Roman" w:cs="Times New Roman"/>
          <w:sz w:val="24"/>
          <w:szCs w:val="20"/>
          <w:lang w:val="lv-LV" w:eastAsia="zh-CN"/>
        </w:rPr>
      </w:pPr>
      <w:r w:rsidRPr="002E5522">
        <w:rPr>
          <w:rFonts w:ascii="Times New Roman" w:eastAsia="Times New Roman" w:hAnsi="Times New Roman" w:cs="Times New Roman"/>
          <w:sz w:val="24"/>
          <w:szCs w:val="20"/>
          <w:lang w:val="lv-LV" w:eastAsia="zh-CN"/>
        </w:rPr>
        <w:t>Pretendentam ir tiesības iekļaut piedāvājumā iekārtas (komponentes) ar tehniskajos raksturojumos norādītajiem, ekvivalentiem vai labākiem parametriem (vērtībām). Par ekvivalentu šī iepirkuma  ietvaros  tiek  uzskatīta  tāda  vienība,  kas  ir  ekvivalenta pieprasītajai  gan  pēc  funkcionalitātes,  gan  tehniskajām  iespējām.</w:t>
      </w:r>
    </w:p>
    <w:p w:rsidR="00460E69" w:rsidRPr="002E5522" w:rsidRDefault="00460E69" w:rsidP="00460E69">
      <w:pPr>
        <w:numPr>
          <w:ilvl w:val="0"/>
          <w:numId w:val="21"/>
        </w:numPr>
        <w:tabs>
          <w:tab w:val="left" w:pos="420"/>
        </w:tabs>
        <w:suppressAutoHyphens/>
        <w:spacing w:after="0" w:line="240" w:lineRule="auto"/>
        <w:ind w:left="420" w:hanging="420"/>
        <w:jc w:val="both"/>
        <w:rPr>
          <w:rFonts w:ascii="Times New Roman" w:eastAsia="Times New Roman" w:hAnsi="Times New Roman" w:cs="Times New Roman"/>
          <w:sz w:val="24"/>
          <w:szCs w:val="20"/>
          <w:lang w:val="lv-LV" w:eastAsia="zh-CN"/>
        </w:rPr>
      </w:pPr>
      <w:r w:rsidRPr="002E5522">
        <w:rPr>
          <w:rFonts w:ascii="Times New Roman" w:eastAsia="Times New Roman" w:hAnsi="Times New Roman" w:cs="Times New Roman"/>
          <w:sz w:val="24"/>
          <w:szCs w:val="20"/>
          <w:lang w:val="lv-LV" w:eastAsia="zh-CN"/>
        </w:rPr>
        <w:t xml:space="preserve">Par ekvivalentu šī iepirkuma ietvaros tiek uzskatīta tāda programmatūra, kas ir ekvivalenta pieprasītajai gan pēc funkcionalitātes, gan tehniskajām iespējām, gan no lietotāja un programmatiskās </w:t>
      </w:r>
      <w:proofErr w:type="spellStart"/>
      <w:r w:rsidRPr="002E5522">
        <w:rPr>
          <w:rFonts w:ascii="Times New Roman" w:eastAsia="Times New Roman" w:hAnsi="Times New Roman" w:cs="Times New Roman"/>
          <w:sz w:val="24"/>
          <w:szCs w:val="20"/>
          <w:lang w:val="lv-LV" w:eastAsia="zh-CN"/>
        </w:rPr>
        <w:t>saskarnes</w:t>
      </w:r>
      <w:proofErr w:type="spellEnd"/>
      <w:r w:rsidRPr="002E5522">
        <w:rPr>
          <w:rFonts w:ascii="Times New Roman" w:eastAsia="Times New Roman" w:hAnsi="Times New Roman" w:cs="Times New Roman"/>
          <w:sz w:val="24"/>
          <w:szCs w:val="20"/>
          <w:lang w:val="lv-LV" w:eastAsia="zh-CN"/>
        </w:rPr>
        <w:t xml:space="preserve"> viedokļa (API – </w:t>
      </w:r>
      <w:proofErr w:type="spellStart"/>
      <w:r w:rsidRPr="002E5522">
        <w:rPr>
          <w:rFonts w:ascii="Times New Roman" w:eastAsia="Times New Roman" w:hAnsi="Times New Roman" w:cs="Times New Roman"/>
          <w:sz w:val="24"/>
          <w:szCs w:val="20"/>
          <w:lang w:val="lv-LV" w:eastAsia="zh-CN"/>
        </w:rPr>
        <w:t>Aplication</w:t>
      </w:r>
      <w:proofErr w:type="spellEnd"/>
      <w:r w:rsidRPr="002E5522">
        <w:rPr>
          <w:rFonts w:ascii="Times New Roman" w:eastAsia="Times New Roman" w:hAnsi="Times New Roman" w:cs="Times New Roman"/>
          <w:sz w:val="24"/>
          <w:szCs w:val="20"/>
          <w:lang w:val="lv-LV" w:eastAsia="zh-CN"/>
        </w:rPr>
        <w:t xml:space="preserve"> </w:t>
      </w:r>
      <w:proofErr w:type="spellStart"/>
      <w:r w:rsidRPr="002E5522">
        <w:rPr>
          <w:rFonts w:ascii="Times New Roman" w:eastAsia="Times New Roman" w:hAnsi="Times New Roman" w:cs="Times New Roman"/>
          <w:sz w:val="24"/>
          <w:szCs w:val="20"/>
          <w:lang w:val="lv-LV" w:eastAsia="zh-CN"/>
        </w:rPr>
        <w:t>Programming</w:t>
      </w:r>
      <w:proofErr w:type="spellEnd"/>
      <w:r w:rsidRPr="002E5522">
        <w:rPr>
          <w:rFonts w:ascii="Times New Roman" w:eastAsia="Times New Roman" w:hAnsi="Times New Roman" w:cs="Times New Roman"/>
          <w:sz w:val="24"/>
          <w:szCs w:val="20"/>
          <w:lang w:val="lv-LV" w:eastAsia="zh-CN"/>
        </w:rPr>
        <w:t xml:space="preserve"> Interface, datņu formāti, ieraksti </w:t>
      </w:r>
      <w:proofErr w:type="spellStart"/>
      <w:r w:rsidRPr="002E5522">
        <w:rPr>
          <w:rFonts w:ascii="Times New Roman" w:eastAsia="Times New Roman" w:hAnsi="Times New Roman" w:cs="Times New Roman"/>
          <w:sz w:val="24"/>
          <w:szCs w:val="20"/>
          <w:lang w:val="lv-LV" w:eastAsia="zh-CN"/>
        </w:rPr>
        <w:t>utml</w:t>
      </w:r>
      <w:proofErr w:type="spellEnd"/>
      <w:r w:rsidRPr="002E5522">
        <w:rPr>
          <w:rFonts w:ascii="Times New Roman" w:eastAsia="Times New Roman" w:hAnsi="Times New Roman" w:cs="Times New Roman"/>
          <w:sz w:val="24"/>
          <w:szCs w:val="20"/>
          <w:lang w:val="lv-LV" w:eastAsia="zh-CN"/>
        </w:rPr>
        <w:t>.). Piedāvātajai programmatūrai jābūt ari ekonomiski ekvivalentai attiecībā uz izmaksām, kas varētu rasties programmatūras ieviešanas un lietošanas laikā. Funkcionalitāte tiek uzskatīta par ekvivalentu arī tad, ja piedāvātajai programmatūrai tā ir plašāka nekā pieprasītajai (tomēr ietver pieprasītās programmatūras funkcionalitāti pilnā apjomā). Gadījumā, ja tiek piedāvāta ekvivalenta programmatūra, tad pretendentam jānodrošina visu darbinieku apmācība šīs programmatūras lietošanai, piedāvājuma cenā iekļaujot visas izmaksas, kas saistītas ar programmatūras ieviešanu, integrēšanu esošajā sistēmā, licencēšanu un citus iespējamos izdevumus datortehnikas garantijas laikā.</w:t>
      </w:r>
    </w:p>
    <w:p w:rsidR="00460E69" w:rsidRPr="002E5522" w:rsidRDefault="00460E69" w:rsidP="00460E69">
      <w:pPr>
        <w:numPr>
          <w:ilvl w:val="0"/>
          <w:numId w:val="21"/>
        </w:numPr>
        <w:tabs>
          <w:tab w:val="left" w:pos="420"/>
        </w:tabs>
        <w:suppressAutoHyphens/>
        <w:spacing w:after="0" w:line="240" w:lineRule="auto"/>
        <w:ind w:left="420" w:hanging="420"/>
        <w:jc w:val="both"/>
        <w:rPr>
          <w:rFonts w:ascii="Times New Roman" w:eastAsia="Times New Roman" w:hAnsi="Times New Roman" w:cs="Times New Roman"/>
          <w:sz w:val="24"/>
          <w:szCs w:val="20"/>
          <w:lang w:val="lv-LV" w:eastAsia="zh-CN"/>
        </w:rPr>
      </w:pPr>
      <w:r w:rsidRPr="002E5522">
        <w:rPr>
          <w:rFonts w:ascii="Times New Roman" w:eastAsia="Times New Roman" w:hAnsi="Times New Roman" w:cs="Times New Roman"/>
          <w:sz w:val="24"/>
          <w:szCs w:val="20"/>
          <w:lang w:val="lv-LV" w:eastAsia="zh-CN"/>
        </w:rPr>
        <w:t xml:space="preserve">Pretendentu atlases nosacījumi ir obligāti visiem pretendentiem, kas vēlas iegūt tiesības slēgt iepirkuma līgumu. </w:t>
      </w:r>
    </w:p>
    <w:p w:rsidR="00460E69" w:rsidRPr="002E5522" w:rsidRDefault="00460E69" w:rsidP="00460E69">
      <w:pPr>
        <w:tabs>
          <w:tab w:val="left" w:pos="420"/>
        </w:tabs>
        <w:suppressAutoHyphens/>
        <w:spacing w:after="0" w:line="240" w:lineRule="auto"/>
        <w:ind w:left="420" w:hanging="420"/>
        <w:jc w:val="both"/>
        <w:rPr>
          <w:rFonts w:ascii="Times New Roman" w:eastAsia="Times New Roman" w:hAnsi="Times New Roman" w:cs="Times New Roman"/>
          <w:b/>
          <w:sz w:val="20"/>
          <w:szCs w:val="28"/>
          <w:lang w:val="lv-LV" w:eastAsia="zh-CN"/>
        </w:rPr>
      </w:pPr>
      <w:r w:rsidRPr="002E5522">
        <w:rPr>
          <w:rFonts w:ascii="Times New Roman" w:eastAsia="Times New Roman" w:hAnsi="Times New Roman" w:cs="Times New Roman"/>
          <w:sz w:val="24"/>
          <w:szCs w:val="20"/>
          <w:lang w:val="lv-LV" w:eastAsia="zh-CN"/>
        </w:rPr>
        <w:t>4.    Jānodrošina piegāde un uzstādīšana piegādātāja adrese Ludzas novads, Ludza Raiņa iela 16.</w:t>
      </w:r>
    </w:p>
    <w:p w:rsidR="00460E69" w:rsidRPr="002E5522" w:rsidRDefault="00460E69" w:rsidP="00460E69">
      <w:pPr>
        <w:suppressAutoHyphens/>
        <w:autoSpaceDE w:val="0"/>
        <w:spacing w:after="0" w:line="240" w:lineRule="auto"/>
        <w:rPr>
          <w:rFonts w:ascii="Times New Roman" w:eastAsia="Times New Roman" w:hAnsi="Times New Roman" w:cs="Times New Roman"/>
          <w:sz w:val="24"/>
          <w:szCs w:val="20"/>
          <w:lang w:val="lv-LV" w:eastAsia="zh-CN"/>
        </w:rPr>
      </w:pPr>
      <w:r w:rsidRPr="002E5522">
        <w:rPr>
          <w:rFonts w:ascii="Times New Roman" w:eastAsia="Times New Roman" w:hAnsi="Times New Roman" w:cs="Times New Roman"/>
          <w:b/>
          <w:sz w:val="24"/>
          <w:szCs w:val="20"/>
          <w:u w:val="single"/>
          <w:lang w:val="lv-LV" w:eastAsia="zh-CN"/>
        </w:rPr>
        <w:t>Garantijas nosacījumi:</w:t>
      </w:r>
    </w:p>
    <w:p w:rsidR="00460E69" w:rsidRPr="002E5522" w:rsidRDefault="00460E69" w:rsidP="00460E69">
      <w:pPr>
        <w:suppressAutoHyphens/>
        <w:spacing w:after="0" w:line="240" w:lineRule="auto"/>
        <w:ind w:left="960" w:hanging="960"/>
        <w:rPr>
          <w:rFonts w:ascii="Times New Roman" w:eastAsia="Times New Roman" w:hAnsi="Times New Roman" w:cs="Times New Roman"/>
          <w:sz w:val="24"/>
          <w:szCs w:val="20"/>
          <w:lang w:val="lv-LV" w:eastAsia="zh-CN"/>
        </w:rPr>
      </w:pPr>
      <w:r w:rsidRPr="002E5522">
        <w:rPr>
          <w:rFonts w:ascii="Times New Roman" w:eastAsia="Times New Roman" w:hAnsi="Times New Roman" w:cs="Times New Roman"/>
          <w:sz w:val="24"/>
          <w:szCs w:val="20"/>
          <w:lang w:val="lv-LV" w:eastAsia="zh-CN"/>
        </w:rPr>
        <w:t xml:space="preserve">1.   Garantija laiks </w:t>
      </w:r>
      <w:r w:rsidR="00167A89" w:rsidRPr="00167A89">
        <w:rPr>
          <w:rFonts w:ascii="Times New Roman" w:eastAsia="Times New Roman" w:hAnsi="Times New Roman" w:cs="Times New Roman"/>
          <w:b/>
          <w:sz w:val="24"/>
          <w:szCs w:val="20"/>
          <w:lang w:val="lv-LV" w:eastAsia="zh-CN"/>
        </w:rPr>
        <w:t>trīs</w:t>
      </w:r>
      <w:r w:rsidRPr="00167A89">
        <w:rPr>
          <w:rFonts w:ascii="Times New Roman" w:eastAsia="Times New Roman" w:hAnsi="Times New Roman" w:cs="Times New Roman"/>
          <w:b/>
          <w:sz w:val="24"/>
          <w:szCs w:val="20"/>
          <w:lang w:val="lv-LV" w:eastAsia="zh-CN"/>
        </w:rPr>
        <w:t xml:space="preserve"> gadi</w:t>
      </w:r>
      <w:r w:rsidRPr="002E5522">
        <w:rPr>
          <w:rFonts w:ascii="Times New Roman" w:eastAsia="Times New Roman" w:hAnsi="Times New Roman" w:cs="Times New Roman"/>
          <w:sz w:val="24"/>
          <w:szCs w:val="20"/>
          <w:lang w:val="lv-LV" w:eastAsia="zh-CN"/>
        </w:rPr>
        <w:t xml:space="preserve"> uz </w:t>
      </w:r>
      <w:r w:rsidR="00167A89">
        <w:rPr>
          <w:rFonts w:ascii="Times New Roman" w:eastAsia="Times New Roman" w:hAnsi="Times New Roman" w:cs="Times New Roman"/>
          <w:sz w:val="24"/>
          <w:szCs w:val="20"/>
          <w:lang w:val="lv-LV" w:eastAsia="zh-CN"/>
        </w:rPr>
        <w:t>datoriem</w:t>
      </w:r>
      <w:r w:rsidRPr="002E5522">
        <w:rPr>
          <w:rFonts w:ascii="Times New Roman" w:eastAsia="Times New Roman" w:hAnsi="Times New Roman" w:cs="Times New Roman"/>
          <w:sz w:val="24"/>
          <w:szCs w:val="20"/>
          <w:lang w:val="lv-LV" w:eastAsia="zh-CN"/>
        </w:rPr>
        <w:t xml:space="preserve"> minētajā specifikācijā.</w:t>
      </w:r>
    </w:p>
    <w:p w:rsidR="00460E69" w:rsidRPr="002E5522" w:rsidRDefault="00460E69" w:rsidP="00460E69">
      <w:pPr>
        <w:suppressAutoHyphens/>
        <w:spacing w:after="0" w:line="240" w:lineRule="auto"/>
        <w:ind w:hanging="960"/>
        <w:rPr>
          <w:rFonts w:ascii="Times New Roman" w:eastAsia="Times New Roman" w:hAnsi="Times New Roman" w:cs="Times New Roman"/>
          <w:sz w:val="24"/>
          <w:szCs w:val="20"/>
          <w:lang w:val="lv-LV" w:eastAsia="zh-CN"/>
        </w:rPr>
      </w:pPr>
      <w:r w:rsidRPr="002E5522">
        <w:rPr>
          <w:rFonts w:ascii="Times New Roman" w:eastAsia="Times New Roman" w:hAnsi="Times New Roman" w:cs="Times New Roman"/>
          <w:sz w:val="24"/>
          <w:szCs w:val="20"/>
          <w:lang w:val="lv-LV" w:eastAsia="zh-CN"/>
        </w:rPr>
        <w:t xml:space="preserve">                2.   Reakcijas laiks uz Pasūtītāja problēmas pieteikumu garantijas laikā – viena darba diena.</w:t>
      </w:r>
    </w:p>
    <w:p w:rsidR="00460E69" w:rsidRPr="002E5522" w:rsidRDefault="00460E69" w:rsidP="00460E69">
      <w:pPr>
        <w:suppressAutoHyphens/>
        <w:spacing w:after="0" w:line="240" w:lineRule="auto"/>
        <w:ind w:left="426" w:hanging="426"/>
        <w:rPr>
          <w:rFonts w:ascii="Times New Roman" w:eastAsia="Times New Roman" w:hAnsi="Times New Roman" w:cs="Times New Roman"/>
          <w:sz w:val="24"/>
          <w:szCs w:val="20"/>
          <w:lang w:val="lv-LV" w:eastAsia="zh-CN"/>
        </w:rPr>
      </w:pPr>
      <w:r w:rsidRPr="002E5522">
        <w:rPr>
          <w:rFonts w:ascii="Times New Roman" w:eastAsia="Times New Roman" w:hAnsi="Times New Roman" w:cs="Times New Roman"/>
          <w:sz w:val="24"/>
          <w:szCs w:val="20"/>
          <w:lang w:val="lv-LV" w:eastAsia="zh-CN"/>
        </w:rPr>
        <w:t>3.   Gadījumā, ja nav iespējams defektu novērst 48 stundu laikā, pēc Pasūtītāja pieprasījuma, uz     remonta laiku prece tiek aizstāta ar pēc tehniskajiem parametriem līdzvērtīgu vai labāku.</w:t>
      </w:r>
    </w:p>
    <w:p w:rsidR="00460E69" w:rsidRPr="002E5522" w:rsidRDefault="00460E69" w:rsidP="00460E69">
      <w:pPr>
        <w:tabs>
          <w:tab w:val="left" w:pos="420"/>
        </w:tabs>
        <w:suppressAutoHyphens/>
        <w:spacing w:after="200" w:line="276" w:lineRule="auto"/>
        <w:ind w:left="709" w:hanging="949"/>
        <w:jc w:val="both"/>
        <w:rPr>
          <w:rFonts w:ascii="Times New Roman" w:eastAsia="Times New Roman" w:hAnsi="Times New Roman" w:cs="Times New Roman"/>
          <w:sz w:val="20"/>
          <w:szCs w:val="20"/>
          <w:lang w:val="lv-LV" w:eastAsia="zh-CN"/>
        </w:rPr>
      </w:pPr>
      <w:r w:rsidRPr="002E5522">
        <w:rPr>
          <w:rFonts w:ascii="Times New Roman" w:eastAsia="Times New Roman" w:hAnsi="Times New Roman" w:cs="Times New Roman"/>
          <w:sz w:val="24"/>
          <w:szCs w:val="20"/>
          <w:lang w:val="lv-LV" w:eastAsia="zh-CN"/>
        </w:rPr>
        <w:t xml:space="preserve">    4.  Piegādātājs nodrošina visu piegādāto preču garantijas apkalpošanu visā preču garantijas laikā.</w:t>
      </w:r>
    </w:p>
    <w:p w:rsidR="00460E69" w:rsidRPr="002E5522" w:rsidRDefault="00460E69" w:rsidP="00460E69">
      <w:pPr>
        <w:tabs>
          <w:tab w:val="left" w:pos="420"/>
        </w:tabs>
        <w:spacing w:after="200" w:line="276" w:lineRule="auto"/>
        <w:ind w:left="709" w:hanging="949"/>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b/>
          <w:sz w:val="24"/>
          <w:szCs w:val="24"/>
          <w:lang w:val="lv-LV"/>
        </w:rPr>
        <w:t>Ar šo tiek apstiprināts un garantēts sniegto ziņu patiesums un precizitāte.</w:t>
      </w:r>
    </w:p>
    <w:p w:rsidR="00460E69" w:rsidRPr="002E5522" w:rsidRDefault="00460E69" w:rsidP="00460E69">
      <w:pPr>
        <w:spacing w:after="0" w:line="240" w:lineRule="auto"/>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__________________________________________________________</w:t>
      </w:r>
    </w:p>
    <w:p w:rsidR="00460E69" w:rsidRPr="002E5522" w:rsidRDefault="00460E69" w:rsidP="00460E69">
      <w:pPr>
        <w:spacing w:after="0" w:line="240" w:lineRule="auto"/>
        <w:jc w:val="center"/>
        <w:rPr>
          <w:rFonts w:ascii="Times New Roman" w:eastAsia="Times New Roman" w:hAnsi="Times New Roman" w:cs="Times New Roman"/>
          <w:sz w:val="20"/>
          <w:szCs w:val="20"/>
          <w:lang w:val="lv-LV"/>
        </w:rPr>
      </w:pPr>
      <w:r w:rsidRPr="002E5522">
        <w:rPr>
          <w:rFonts w:ascii="Times New Roman" w:eastAsia="Times New Roman" w:hAnsi="Times New Roman" w:cs="Times New Roman"/>
          <w:sz w:val="20"/>
          <w:szCs w:val="20"/>
          <w:lang w:val="lv-LV"/>
        </w:rPr>
        <w:t>Uzņēmuma vadītāja vai pilnvarotās personas paraksts, tā atšifrējums</w:t>
      </w:r>
    </w:p>
    <w:p w:rsidR="00460E69" w:rsidRPr="002E5522" w:rsidRDefault="00460E69" w:rsidP="00460E69">
      <w:pPr>
        <w:tabs>
          <w:tab w:val="left" w:pos="5812"/>
        </w:tabs>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 xml:space="preserve">        z.v.</w:t>
      </w:r>
    </w:p>
    <w:p w:rsidR="002E5522" w:rsidRPr="002E5522" w:rsidRDefault="002E5522" w:rsidP="00460E69">
      <w:pPr>
        <w:spacing w:after="0" w:line="240" w:lineRule="auto"/>
        <w:jc w:val="right"/>
        <w:rPr>
          <w:rFonts w:ascii="Times New Roman" w:eastAsia="Times New Roman" w:hAnsi="Times New Roman" w:cs="Times New Roman"/>
          <w:sz w:val="20"/>
          <w:szCs w:val="20"/>
          <w:lang w:val="lv-LV"/>
        </w:rPr>
      </w:pPr>
      <w:r w:rsidRPr="002E5522">
        <w:rPr>
          <w:rFonts w:ascii="Times New Roman" w:eastAsia="Times New Roman" w:hAnsi="Times New Roman" w:cs="Times New Roman"/>
          <w:b/>
          <w:bCs/>
          <w:color w:val="000000"/>
          <w:sz w:val="24"/>
          <w:szCs w:val="24"/>
          <w:lang w:val="lv-LV" w:eastAsia="zh-CN"/>
        </w:rPr>
        <w:br w:type="page"/>
      </w:r>
      <w:r w:rsidRPr="002E5522">
        <w:rPr>
          <w:rFonts w:ascii="Times New Roman" w:eastAsia="Times New Roman" w:hAnsi="Times New Roman" w:cs="Times New Roman"/>
          <w:b/>
          <w:sz w:val="24"/>
          <w:szCs w:val="24"/>
          <w:lang w:val="lv-LV"/>
        </w:rPr>
        <w:lastRenderedPageBreak/>
        <w:t xml:space="preserve"> </w:t>
      </w:r>
      <w:r w:rsidRPr="002E5522">
        <w:rPr>
          <w:rFonts w:ascii="Times New Roman" w:eastAsia="Times New Roman" w:hAnsi="Times New Roman" w:cs="Times New Roman"/>
          <w:sz w:val="20"/>
          <w:szCs w:val="20"/>
          <w:lang w:val="lv-LV"/>
        </w:rPr>
        <w:t xml:space="preserve"> 4. pielikums</w:t>
      </w:r>
    </w:p>
    <w:p w:rsidR="00D0609E" w:rsidRDefault="00FA65A9" w:rsidP="00FA65A9">
      <w:pPr>
        <w:tabs>
          <w:tab w:val="left" w:pos="5880"/>
        </w:tabs>
        <w:spacing w:after="0" w:line="240" w:lineRule="auto"/>
        <w:ind w:left="5880"/>
        <w:jc w:val="right"/>
        <w:rPr>
          <w:rFonts w:ascii="Times New Roman" w:eastAsia="Times New Roman" w:hAnsi="Times New Roman" w:cs="Times New Roman"/>
          <w:sz w:val="20"/>
          <w:szCs w:val="20"/>
          <w:lang w:val="lv-LV"/>
        </w:rPr>
      </w:pPr>
      <w:r w:rsidRPr="002E5522">
        <w:rPr>
          <w:rFonts w:ascii="Times New Roman" w:eastAsia="Times New Roman" w:hAnsi="Times New Roman" w:cs="Times New Roman"/>
          <w:sz w:val="20"/>
          <w:szCs w:val="20"/>
          <w:lang w:val="lv-LV"/>
        </w:rPr>
        <w:t>Iepirkuma “Datoru</w:t>
      </w:r>
      <w:r>
        <w:rPr>
          <w:rFonts w:ascii="Times New Roman" w:eastAsia="Times New Roman" w:hAnsi="Times New Roman" w:cs="Times New Roman"/>
          <w:sz w:val="20"/>
          <w:szCs w:val="20"/>
          <w:lang w:val="lv-LV"/>
        </w:rPr>
        <w:t xml:space="preserve"> </w:t>
      </w:r>
      <w:r w:rsidRPr="002E5522">
        <w:rPr>
          <w:rFonts w:ascii="Times New Roman" w:eastAsia="Times New Roman" w:hAnsi="Times New Roman" w:cs="Times New Roman"/>
          <w:sz w:val="20"/>
          <w:szCs w:val="20"/>
          <w:lang w:val="lv-LV"/>
        </w:rPr>
        <w:t xml:space="preserve">iegāde Ludzas novada </w:t>
      </w:r>
    </w:p>
    <w:p w:rsidR="00D0609E" w:rsidRDefault="00FA65A9" w:rsidP="00FA65A9">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Izglītības, kultūras un sporta </w:t>
      </w:r>
    </w:p>
    <w:p w:rsidR="00FA65A9" w:rsidRPr="002E5522" w:rsidRDefault="00FA65A9" w:rsidP="00FA65A9">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pārvaldes</w:t>
      </w:r>
      <w:r w:rsidRPr="002E5522">
        <w:rPr>
          <w:rFonts w:ascii="Times New Roman" w:eastAsia="Times New Roman" w:hAnsi="Times New Roman" w:cs="Times New Roman"/>
          <w:sz w:val="20"/>
          <w:szCs w:val="20"/>
          <w:lang w:val="lv-LV"/>
        </w:rPr>
        <w:t xml:space="preserve"> vajadzībām”  ID Nr. LNP 2017/</w:t>
      </w:r>
      <w:r>
        <w:rPr>
          <w:rFonts w:ascii="Times New Roman" w:eastAsia="Times New Roman" w:hAnsi="Times New Roman" w:cs="Times New Roman"/>
          <w:sz w:val="20"/>
          <w:szCs w:val="20"/>
          <w:lang w:val="lv-LV"/>
        </w:rPr>
        <w:t>40/ESF</w:t>
      </w:r>
      <w:r w:rsidRPr="002E5522">
        <w:rPr>
          <w:rFonts w:ascii="Times New Roman" w:eastAsia="Times New Roman" w:hAnsi="Times New Roman" w:cs="Times New Roman"/>
          <w:sz w:val="20"/>
          <w:szCs w:val="20"/>
          <w:lang w:val="lv-LV"/>
        </w:rPr>
        <w:t xml:space="preserve"> nolikumam</w:t>
      </w:r>
    </w:p>
    <w:p w:rsidR="00D0609E" w:rsidRPr="00D0609E" w:rsidRDefault="00D0609E" w:rsidP="00D0609E">
      <w:pPr>
        <w:keepNext/>
        <w:keepLines/>
        <w:spacing w:after="0" w:line="240" w:lineRule="auto"/>
        <w:jc w:val="right"/>
        <w:rPr>
          <w:rFonts w:ascii="Times New Roman" w:eastAsia="Times New Roman" w:hAnsi="Times New Roman" w:cs="Times New Roman"/>
          <w:bCs/>
          <w:sz w:val="24"/>
          <w:szCs w:val="24"/>
          <w:lang w:val="lv-LV"/>
        </w:rPr>
      </w:pPr>
    </w:p>
    <w:p w:rsidR="00D0609E" w:rsidRPr="00D0609E" w:rsidRDefault="00D0609E" w:rsidP="00D0609E">
      <w:pPr>
        <w:keepNext/>
        <w:keepLines/>
        <w:spacing w:after="0" w:line="240" w:lineRule="auto"/>
        <w:jc w:val="center"/>
        <w:rPr>
          <w:rFonts w:ascii="Times New Roman" w:eastAsia="Times New Roman" w:hAnsi="Times New Roman" w:cs="Times New Roman"/>
          <w:b/>
          <w:bCs/>
          <w:sz w:val="24"/>
          <w:szCs w:val="24"/>
          <w:lang w:val="lv-LV"/>
        </w:rPr>
      </w:pPr>
      <w:r w:rsidRPr="00D0609E">
        <w:rPr>
          <w:rFonts w:ascii="Times New Roman" w:eastAsia="Times New Roman" w:hAnsi="Times New Roman" w:cs="Times New Roman"/>
          <w:b/>
          <w:bCs/>
          <w:sz w:val="24"/>
          <w:szCs w:val="24"/>
          <w:lang w:val="lv-LV"/>
        </w:rPr>
        <w:t>PRETENDENTA UN TĀ PIESAISTĪTO APAKŠUZŅĒMĒJU PIEREDZE LĪDZĪGU LĪGUMU IZPILDĒ</w:t>
      </w:r>
    </w:p>
    <w:p w:rsidR="00D0609E" w:rsidRPr="00D0609E" w:rsidRDefault="00D0609E" w:rsidP="00D0609E">
      <w:pPr>
        <w:keepNext/>
        <w:keepLines/>
        <w:spacing w:after="0" w:line="240" w:lineRule="auto"/>
        <w:jc w:val="center"/>
        <w:rPr>
          <w:rFonts w:ascii="Times New Roman" w:eastAsia="Times New Roman" w:hAnsi="Times New Roman" w:cs="Times New Roman"/>
          <w:bCs/>
          <w:sz w:val="24"/>
          <w:szCs w:val="24"/>
          <w:lang w:val="lv-LV"/>
        </w:rPr>
      </w:pPr>
    </w:p>
    <w:p w:rsidR="00D0609E" w:rsidRDefault="00D0609E" w:rsidP="00D0609E">
      <w:pPr>
        <w:spacing w:after="0" w:line="240" w:lineRule="auto"/>
        <w:ind w:left="3119" w:hanging="3119"/>
        <w:jc w:val="center"/>
        <w:rPr>
          <w:rFonts w:ascii="Times New Roman" w:eastAsia="Times New Roman" w:hAnsi="Times New Roman" w:cs="Times New Roman"/>
          <w:b/>
          <w:sz w:val="24"/>
          <w:szCs w:val="24"/>
          <w:lang w:val="lv-LV"/>
        </w:rPr>
      </w:pPr>
      <w:r w:rsidRPr="00D0609E">
        <w:rPr>
          <w:rFonts w:ascii="Times New Roman" w:eastAsia="Times New Roman" w:hAnsi="Times New Roman" w:cs="Times New Roman"/>
          <w:b/>
          <w:sz w:val="24"/>
          <w:szCs w:val="24"/>
          <w:lang w:val="lv-LV"/>
        </w:rPr>
        <w:t xml:space="preserve">Iepirkumam „ </w:t>
      </w:r>
      <w:r w:rsidRPr="002E5522">
        <w:rPr>
          <w:rFonts w:ascii="Times New Roman" w:eastAsia="Times New Roman" w:hAnsi="Times New Roman" w:cs="Times New Roman"/>
          <w:b/>
          <w:sz w:val="24"/>
          <w:szCs w:val="24"/>
          <w:lang w:val="lv-LV"/>
        </w:rPr>
        <w:t xml:space="preserve">Datoru iegāde Ludzas novada </w:t>
      </w:r>
      <w:r>
        <w:rPr>
          <w:rFonts w:ascii="Times New Roman" w:eastAsia="Times New Roman" w:hAnsi="Times New Roman" w:cs="Times New Roman"/>
          <w:b/>
          <w:sz w:val="24"/>
          <w:szCs w:val="24"/>
          <w:lang w:val="lv-LV"/>
        </w:rPr>
        <w:t xml:space="preserve">Izglītības, kultūras un sporta </w:t>
      </w:r>
    </w:p>
    <w:p w:rsidR="00D0609E" w:rsidRPr="002E5522" w:rsidRDefault="00D0609E" w:rsidP="00D0609E">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r>
        <w:rPr>
          <w:rFonts w:ascii="Times New Roman" w:eastAsia="Times New Roman" w:hAnsi="Times New Roman" w:cs="Times New Roman"/>
          <w:b/>
          <w:sz w:val="24"/>
          <w:szCs w:val="24"/>
          <w:lang w:val="lv-LV"/>
        </w:rPr>
        <w:t xml:space="preserve">pārvaldes </w:t>
      </w:r>
      <w:r w:rsidRPr="002E5522">
        <w:rPr>
          <w:rFonts w:ascii="Times New Roman" w:eastAsia="Times New Roman" w:hAnsi="Times New Roman" w:cs="Times New Roman"/>
          <w:b/>
          <w:sz w:val="24"/>
          <w:szCs w:val="24"/>
          <w:lang w:val="lv-LV"/>
        </w:rPr>
        <w:t xml:space="preserve"> vajadzībām”</w:t>
      </w:r>
      <w:r w:rsidRPr="002E5522">
        <w:rPr>
          <w:rFonts w:ascii="Times New Roman" w:eastAsia="Times New Roman" w:hAnsi="Times New Roman" w:cs="Times New Roman"/>
          <w:b/>
          <w:i/>
          <w:sz w:val="24"/>
          <w:szCs w:val="24"/>
          <w:lang w:val="lv-LV"/>
        </w:rPr>
        <w:t xml:space="preserve">, </w:t>
      </w:r>
      <w:r w:rsidRPr="002E5522">
        <w:rPr>
          <w:rFonts w:ascii="Times New Roman" w:eastAsia="Times New Roman" w:hAnsi="Times New Roman" w:cs="Times New Roman"/>
          <w:b/>
          <w:sz w:val="24"/>
          <w:szCs w:val="24"/>
          <w:lang w:val="lv-LV"/>
        </w:rPr>
        <w:t>ID Nr. LNP 2017</w:t>
      </w:r>
      <w:r w:rsidRPr="002E5522">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40/ESF</w:t>
      </w:r>
    </w:p>
    <w:p w:rsidR="00D0609E" w:rsidRPr="00D0609E" w:rsidRDefault="00D0609E" w:rsidP="00D0609E">
      <w:pPr>
        <w:keepNext/>
        <w:keepLines/>
        <w:spacing w:after="0" w:line="240" w:lineRule="auto"/>
        <w:ind w:left="3119" w:hanging="3119"/>
        <w:jc w:val="center"/>
        <w:rPr>
          <w:rFonts w:ascii="Times New Roman" w:eastAsia="Times New Roman" w:hAnsi="Times New Roman" w:cs="Times New Roman"/>
          <w:b/>
          <w:sz w:val="24"/>
          <w:szCs w:val="24"/>
          <w:highlight w:val="yellow"/>
          <w:lang w:val="lv-LV" w:eastAsia="lv-LV"/>
        </w:rPr>
      </w:pPr>
    </w:p>
    <w:p w:rsidR="00D0609E" w:rsidRPr="00D0609E" w:rsidRDefault="00D0609E" w:rsidP="00D0609E">
      <w:pPr>
        <w:keepNext/>
        <w:keepLines/>
        <w:spacing w:after="0" w:line="240" w:lineRule="auto"/>
        <w:jc w:val="center"/>
        <w:rPr>
          <w:rFonts w:ascii="Times New Roman" w:eastAsia="Times New Roman" w:hAnsi="Times New Roman" w:cs="Times New Roman"/>
          <w:b/>
          <w:sz w:val="24"/>
          <w:szCs w:val="24"/>
          <w:lang w:val="lv-LV"/>
        </w:rPr>
      </w:pPr>
    </w:p>
    <w:p w:rsidR="00D0609E" w:rsidRPr="00D0609E" w:rsidRDefault="00D0609E" w:rsidP="00D0609E">
      <w:pPr>
        <w:keepNext/>
        <w:keepLines/>
        <w:spacing w:after="0" w:line="240" w:lineRule="auto"/>
        <w:jc w:val="both"/>
        <w:rPr>
          <w:rFonts w:ascii="Times New Roman" w:eastAsia="Times New Roman" w:hAnsi="Times New Roman" w:cs="Times New Roman"/>
          <w:b/>
          <w:sz w:val="24"/>
          <w:szCs w:val="24"/>
          <w:lang w:val="lv-LV"/>
        </w:rPr>
      </w:pPr>
      <w:r w:rsidRPr="00D0609E">
        <w:rPr>
          <w:rFonts w:ascii="Times New Roman" w:eastAsia="Times New Roman" w:hAnsi="Times New Roman" w:cs="Times New Roman"/>
          <w:bCs/>
          <w:sz w:val="24"/>
          <w:szCs w:val="24"/>
          <w:lang w:val="lv-LV"/>
        </w:rPr>
        <w:t xml:space="preserve">     Saskaņā ar Nolikuma prasībām piedāvājumu var iesniegt Pretendenti, kas iepriekšējos </w:t>
      </w:r>
      <w:r w:rsidRPr="00D0609E">
        <w:rPr>
          <w:rFonts w:ascii="Times New Roman" w:eastAsia="Times New Roman" w:hAnsi="Times New Roman" w:cs="Times New Roman"/>
          <w:b/>
          <w:bCs/>
          <w:sz w:val="24"/>
          <w:szCs w:val="24"/>
          <w:lang w:val="lv-LV"/>
        </w:rPr>
        <w:t>3 (trīs) gados</w:t>
      </w:r>
      <w:r w:rsidRPr="00D0609E">
        <w:rPr>
          <w:rFonts w:ascii="Times New Roman" w:eastAsia="Times New Roman" w:hAnsi="Times New Roman" w:cs="Times New Roman"/>
          <w:bCs/>
          <w:sz w:val="24"/>
          <w:szCs w:val="24"/>
          <w:lang w:val="lv-LV"/>
        </w:rPr>
        <w:t xml:space="preserve"> (no 2014. gada līdz piedāvājuma iesniegšanas dienai) ir veikuši vismaz </w:t>
      </w:r>
      <w:r w:rsidRPr="00D0609E">
        <w:rPr>
          <w:rFonts w:ascii="Times New Roman" w:eastAsia="Times New Roman" w:hAnsi="Times New Roman" w:cs="Times New Roman"/>
          <w:b/>
          <w:bCs/>
          <w:sz w:val="24"/>
          <w:szCs w:val="24"/>
          <w:lang w:val="lv-LV"/>
        </w:rPr>
        <w:t>2 līdzīgu līgumu izpildi</w:t>
      </w:r>
      <w:r w:rsidRPr="00D0609E">
        <w:rPr>
          <w:rFonts w:ascii="Times New Roman" w:eastAsia="Times New Roman" w:hAnsi="Times New Roman" w:cs="Times New Roman"/>
          <w:bCs/>
          <w:sz w:val="24"/>
          <w:szCs w:val="24"/>
          <w:lang w:val="lv-LV"/>
        </w:rPr>
        <w:t>, kuru ietvaros pretendents piegādāja līdzīgas preces, un līgumi ir līdzvērtīgi vai dārgāki par pretendenta piedāvāto cenu attiecīgai iepirkuma daļai vai piedāvājuma kopējo cenu</w:t>
      </w:r>
      <w:r w:rsidRPr="00D0609E">
        <w:rPr>
          <w:rFonts w:ascii="Times New Roman" w:eastAsia="Times New Roman" w:hAnsi="Times New Roman" w:cs="Times New Roman"/>
          <w:sz w:val="24"/>
          <w:szCs w:val="24"/>
          <w:lang w:val="lv-LV"/>
        </w:rPr>
        <w:t xml:space="preserve">.  </w:t>
      </w:r>
    </w:p>
    <w:p w:rsidR="00D0609E" w:rsidRPr="00D0609E" w:rsidRDefault="00D0609E" w:rsidP="00D0609E">
      <w:pPr>
        <w:keepNext/>
        <w:keepLines/>
        <w:tabs>
          <w:tab w:val="left" w:pos="720"/>
        </w:tabs>
        <w:spacing w:after="0" w:line="240" w:lineRule="auto"/>
        <w:ind w:left="851" w:hanging="851"/>
        <w:rPr>
          <w:rFonts w:ascii="Times New Roman" w:eastAsia="Times New Roman" w:hAnsi="Times New Roman" w:cs="Times New Roman"/>
          <w:bCs/>
          <w:sz w:val="24"/>
          <w:szCs w:val="24"/>
          <w:lang w:val="lv-LV"/>
        </w:rPr>
      </w:pPr>
      <w:r w:rsidRPr="00D0609E">
        <w:rPr>
          <w:rFonts w:ascii="Times New Roman" w:eastAsia="Times New Roman" w:hAnsi="Times New Roman" w:cs="Times New Roman"/>
          <w:b/>
          <w:sz w:val="24"/>
          <w:szCs w:val="24"/>
          <w:lang w:val="lv-LV" w:eastAsia="lv-LV"/>
        </w:rPr>
        <w:t xml:space="preserve"> </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880"/>
        <w:gridCol w:w="1890"/>
        <w:gridCol w:w="2430"/>
        <w:gridCol w:w="1834"/>
      </w:tblGrid>
      <w:tr w:rsidR="00D0609E" w:rsidRPr="00D0609E" w:rsidTr="00C732D0">
        <w:trPr>
          <w:jc w:val="center"/>
        </w:trPr>
        <w:tc>
          <w:tcPr>
            <w:tcW w:w="895" w:type="dxa"/>
            <w:shd w:val="clear" w:color="auto" w:fill="D9D9D9"/>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bookmarkStart w:id="45" w:name="_Toc452564795"/>
            <w:bookmarkStart w:id="46" w:name="_Toc452580398"/>
            <w:bookmarkStart w:id="47" w:name="_Toc478399818"/>
            <w:bookmarkStart w:id="48" w:name="_Toc478495109"/>
            <w:bookmarkStart w:id="49" w:name="_Toc478495178"/>
            <w:bookmarkStart w:id="50" w:name="_Toc478495936"/>
            <w:r w:rsidRPr="00D0609E">
              <w:rPr>
                <w:rFonts w:ascii="Times New Roman" w:eastAsia="Times New Roman" w:hAnsi="Times New Roman" w:cs="Times New Roman"/>
                <w:bCs/>
                <w:sz w:val="24"/>
                <w:szCs w:val="24"/>
                <w:lang w:val="lv-LV" w:eastAsia="lv-LV"/>
              </w:rPr>
              <w:t>Nr.</w:t>
            </w:r>
            <w:bookmarkEnd w:id="45"/>
            <w:bookmarkEnd w:id="46"/>
            <w:bookmarkEnd w:id="47"/>
            <w:bookmarkEnd w:id="48"/>
            <w:bookmarkEnd w:id="49"/>
            <w:bookmarkEnd w:id="50"/>
          </w:p>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bookmarkStart w:id="51" w:name="_Toc452564796"/>
            <w:bookmarkStart w:id="52" w:name="_Toc452580399"/>
            <w:bookmarkStart w:id="53" w:name="_Toc478399819"/>
            <w:bookmarkStart w:id="54" w:name="_Toc478495110"/>
            <w:bookmarkStart w:id="55" w:name="_Toc478495179"/>
            <w:bookmarkStart w:id="56" w:name="_Toc478495937"/>
            <w:r w:rsidRPr="00D0609E">
              <w:rPr>
                <w:rFonts w:ascii="Times New Roman" w:eastAsia="Times New Roman" w:hAnsi="Times New Roman" w:cs="Times New Roman"/>
                <w:bCs/>
                <w:sz w:val="24"/>
                <w:szCs w:val="24"/>
                <w:lang w:val="lv-LV" w:eastAsia="lv-LV"/>
              </w:rPr>
              <w:t>p.k.</w:t>
            </w:r>
            <w:bookmarkEnd w:id="51"/>
            <w:bookmarkEnd w:id="52"/>
            <w:bookmarkEnd w:id="53"/>
            <w:bookmarkEnd w:id="54"/>
            <w:bookmarkEnd w:id="55"/>
            <w:bookmarkEnd w:id="56"/>
          </w:p>
        </w:tc>
        <w:tc>
          <w:tcPr>
            <w:tcW w:w="2880" w:type="dxa"/>
            <w:shd w:val="clear" w:color="auto" w:fill="D9D9D9"/>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bookmarkStart w:id="57" w:name="_Toc452564797"/>
            <w:bookmarkStart w:id="58" w:name="_Toc452580400"/>
            <w:bookmarkStart w:id="59" w:name="_Toc478399820"/>
            <w:bookmarkStart w:id="60" w:name="_Toc478495111"/>
            <w:bookmarkStart w:id="61" w:name="_Toc478495180"/>
            <w:bookmarkStart w:id="62" w:name="_Toc478495938"/>
            <w:r w:rsidRPr="00D0609E">
              <w:rPr>
                <w:rFonts w:ascii="Times New Roman" w:eastAsia="Times New Roman" w:hAnsi="Times New Roman" w:cs="Times New Roman"/>
                <w:bCs/>
                <w:sz w:val="24"/>
                <w:szCs w:val="24"/>
                <w:lang w:val="lv-LV" w:eastAsia="lv-LV"/>
              </w:rPr>
              <w:t>Pasūtītājs</w:t>
            </w:r>
            <w:bookmarkEnd w:id="57"/>
            <w:bookmarkEnd w:id="58"/>
            <w:bookmarkEnd w:id="59"/>
            <w:bookmarkEnd w:id="60"/>
            <w:bookmarkEnd w:id="61"/>
            <w:bookmarkEnd w:id="62"/>
          </w:p>
          <w:p w:rsidR="00D0609E" w:rsidRPr="00D0609E" w:rsidRDefault="00D0609E" w:rsidP="00D0609E">
            <w:pPr>
              <w:keepNext/>
              <w:keepLines/>
              <w:spacing w:after="0" w:line="240" w:lineRule="auto"/>
              <w:jc w:val="center"/>
              <w:rPr>
                <w:rFonts w:ascii="Times New Roman" w:eastAsia="Times New Roman" w:hAnsi="Times New Roman" w:cs="Times New Roman"/>
                <w:sz w:val="24"/>
                <w:szCs w:val="24"/>
                <w:lang w:val="lv-LV" w:eastAsia="lv-LV"/>
              </w:rPr>
            </w:pPr>
            <w:r w:rsidRPr="00D0609E">
              <w:rPr>
                <w:rFonts w:ascii="Times New Roman" w:eastAsia="Times New Roman" w:hAnsi="Times New Roman" w:cs="Times New Roman"/>
                <w:sz w:val="24"/>
                <w:szCs w:val="24"/>
                <w:lang w:val="lv-LV" w:eastAsia="lv-LV"/>
              </w:rPr>
              <w:t>(nosaukums, reģistrācijas numurs, adrese, kontaktpersona, tālruņa numurs)</w:t>
            </w:r>
          </w:p>
        </w:tc>
        <w:tc>
          <w:tcPr>
            <w:tcW w:w="1890" w:type="dxa"/>
            <w:shd w:val="clear" w:color="auto" w:fill="D9D9D9"/>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bookmarkStart w:id="63" w:name="_Toc452564798"/>
            <w:bookmarkStart w:id="64" w:name="_Toc452580401"/>
            <w:bookmarkStart w:id="65" w:name="_Toc478399821"/>
            <w:bookmarkStart w:id="66" w:name="_Toc478495112"/>
            <w:bookmarkStart w:id="67" w:name="_Toc478495181"/>
            <w:bookmarkStart w:id="68" w:name="_Toc478495939"/>
            <w:r w:rsidRPr="00D0609E">
              <w:rPr>
                <w:rFonts w:ascii="Times New Roman" w:eastAsia="Times New Roman" w:hAnsi="Times New Roman" w:cs="Times New Roman"/>
                <w:bCs/>
                <w:sz w:val="24"/>
                <w:szCs w:val="24"/>
                <w:lang w:val="lv-LV" w:eastAsia="lv-LV"/>
              </w:rPr>
              <w:t>Līguma darbības</w:t>
            </w:r>
            <w:bookmarkEnd w:id="63"/>
            <w:bookmarkEnd w:id="64"/>
            <w:bookmarkEnd w:id="65"/>
            <w:bookmarkEnd w:id="66"/>
            <w:bookmarkEnd w:id="67"/>
            <w:bookmarkEnd w:id="68"/>
          </w:p>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bookmarkStart w:id="69" w:name="_Toc452564799"/>
            <w:bookmarkStart w:id="70" w:name="_Toc452580402"/>
            <w:bookmarkStart w:id="71" w:name="_Toc478399822"/>
            <w:bookmarkStart w:id="72" w:name="_Toc478495182"/>
            <w:bookmarkStart w:id="73" w:name="_Toc478495940"/>
            <w:r w:rsidRPr="00D0609E">
              <w:rPr>
                <w:rFonts w:ascii="Times New Roman" w:eastAsia="Times New Roman" w:hAnsi="Times New Roman" w:cs="Times New Roman"/>
                <w:bCs/>
                <w:sz w:val="24"/>
                <w:szCs w:val="24"/>
                <w:lang w:val="lv-LV" w:eastAsia="lv-LV"/>
              </w:rPr>
              <w:t>ilgums (no... līdz)</w:t>
            </w:r>
            <w:bookmarkEnd w:id="69"/>
            <w:bookmarkEnd w:id="70"/>
            <w:bookmarkEnd w:id="71"/>
            <w:bookmarkEnd w:id="72"/>
            <w:bookmarkEnd w:id="73"/>
          </w:p>
          <w:p w:rsidR="00D0609E" w:rsidRPr="00D0609E" w:rsidRDefault="00D0609E" w:rsidP="00D0609E">
            <w:pPr>
              <w:keepNext/>
              <w:keepLines/>
              <w:spacing w:after="0" w:line="240" w:lineRule="auto"/>
              <w:jc w:val="center"/>
              <w:rPr>
                <w:rFonts w:ascii="Times New Roman" w:eastAsia="Times New Roman" w:hAnsi="Times New Roman" w:cs="Times New Roman"/>
                <w:sz w:val="24"/>
                <w:szCs w:val="24"/>
                <w:lang w:val="lv-LV" w:eastAsia="lv-LV"/>
              </w:rPr>
            </w:pPr>
          </w:p>
          <w:p w:rsidR="00D0609E" w:rsidRPr="00D0609E" w:rsidRDefault="00D0609E" w:rsidP="00D0609E">
            <w:pPr>
              <w:keepNext/>
              <w:keepLines/>
              <w:spacing w:after="0" w:line="240" w:lineRule="auto"/>
              <w:jc w:val="center"/>
              <w:rPr>
                <w:rFonts w:ascii="Times New Roman" w:eastAsia="Times New Roman" w:hAnsi="Times New Roman" w:cs="Times New Roman"/>
                <w:sz w:val="24"/>
                <w:szCs w:val="24"/>
                <w:lang w:val="lv-LV" w:eastAsia="lv-LV"/>
              </w:rPr>
            </w:pPr>
          </w:p>
        </w:tc>
        <w:tc>
          <w:tcPr>
            <w:tcW w:w="2430" w:type="dxa"/>
            <w:shd w:val="clear" w:color="auto" w:fill="D9D9D9"/>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bookmarkStart w:id="74" w:name="_Toc452564800"/>
            <w:bookmarkStart w:id="75" w:name="_Toc452580403"/>
            <w:bookmarkStart w:id="76" w:name="_Toc478399823"/>
            <w:bookmarkStart w:id="77" w:name="_Toc478495183"/>
            <w:bookmarkStart w:id="78" w:name="_Toc478495941"/>
            <w:r w:rsidRPr="00D0609E">
              <w:rPr>
                <w:rFonts w:ascii="Times New Roman" w:eastAsia="Times New Roman" w:hAnsi="Times New Roman" w:cs="Times New Roman"/>
                <w:bCs/>
                <w:sz w:val="24"/>
                <w:szCs w:val="24"/>
                <w:lang w:val="lv-LV" w:eastAsia="lv-LV"/>
              </w:rPr>
              <w:t>Līguma nosaukums (piegādāto preču veidi, to raksturlielumi)</w:t>
            </w:r>
            <w:bookmarkEnd w:id="74"/>
            <w:bookmarkEnd w:id="75"/>
            <w:bookmarkEnd w:id="76"/>
            <w:bookmarkEnd w:id="77"/>
            <w:bookmarkEnd w:id="78"/>
          </w:p>
        </w:tc>
        <w:tc>
          <w:tcPr>
            <w:tcW w:w="1834" w:type="dxa"/>
            <w:shd w:val="clear" w:color="auto" w:fill="D9D9D9"/>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bookmarkStart w:id="79" w:name="_Toc452564801"/>
            <w:bookmarkStart w:id="80" w:name="_Toc452580404"/>
            <w:bookmarkStart w:id="81" w:name="_Toc478399824"/>
            <w:bookmarkStart w:id="82" w:name="_Toc478495184"/>
            <w:bookmarkStart w:id="83" w:name="_Toc478495942"/>
            <w:r w:rsidRPr="00D0609E">
              <w:rPr>
                <w:rFonts w:ascii="Times New Roman" w:eastAsia="Times New Roman" w:hAnsi="Times New Roman" w:cs="Times New Roman"/>
                <w:sz w:val="24"/>
                <w:szCs w:val="24"/>
                <w:lang w:val="lv-LV" w:eastAsia="lv-LV"/>
              </w:rPr>
              <w:t>Izpildītā līguma cena bez PVN (EUR)</w:t>
            </w:r>
            <w:bookmarkEnd w:id="79"/>
            <w:bookmarkEnd w:id="80"/>
            <w:bookmarkEnd w:id="81"/>
            <w:bookmarkEnd w:id="82"/>
            <w:bookmarkEnd w:id="83"/>
          </w:p>
        </w:tc>
      </w:tr>
      <w:tr w:rsidR="00D0609E" w:rsidRPr="00D0609E" w:rsidTr="00C732D0">
        <w:trPr>
          <w:jc w:val="center"/>
        </w:trPr>
        <w:tc>
          <w:tcPr>
            <w:tcW w:w="895" w:type="dxa"/>
            <w:shd w:val="clear" w:color="auto" w:fill="auto"/>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bookmarkStart w:id="84" w:name="_Toc452564803"/>
            <w:bookmarkStart w:id="85" w:name="_Toc452580406"/>
            <w:bookmarkStart w:id="86" w:name="_Toc478399826"/>
            <w:bookmarkStart w:id="87" w:name="_Toc478495185"/>
            <w:bookmarkStart w:id="88" w:name="_Toc478495943"/>
            <w:r w:rsidRPr="00D0609E">
              <w:rPr>
                <w:rFonts w:ascii="Times New Roman" w:eastAsia="Times New Roman" w:hAnsi="Times New Roman" w:cs="Times New Roman"/>
                <w:bCs/>
                <w:sz w:val="24"/>
                <w:szCs w:val="24"/>
                <w:lang w:val="lv-LV" w:eastAsia="lv-LV"/>
              </w:rPr>
              <w:t>1.</w:t>
            </w:r>
            <w:bookmarkEnd w:id="84"/>
            <w:bookmarkEnd w:id="85"/>
            <w:bookmarkEnd w:id="86"/>
            <w:bookmarkEnd w:id="87"/>
            <w:bookmarkEnd w:id="88"/>
          </w:p>
        </w:tc>
        <w:tc>
          <w:tcPr>
            <w:tcW w:w="2880" w:type="dxa"/>
            <w:shd w:val="clear" w:color="auto" w:fill="auto"/>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p>
        </w:tc>
        <w:tc>
          <w:tcPr>
            <w:tcW w:w="1890" w:type="dxa"/>
            <w:shd w:val="clear" w:color="auto" w:fill="auto"/>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p>
        </w:tc>
        <w:tc>
          <w:tcPr>
            <w:tcW w:w="2430" w:type="dxa"/>
            <w:shd w:val="clear" w:color="auto" w:fill="auto"/>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p>
        </w:tc>
        <w:tc>
          <w:tcPr>
            <w:tcW w:w="1834" w:type="dxa"/>
            <w:shd w:val="clear" w:color="auto" w:fill="auto"/>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p>
        </w:tc>
      </w:tr>
      <w:tr w:rsidR="00D0609E" w:rsidRPr="00D0609E" w:rsidTr="00C732D0">
        <w:trPr>
          <w:jc w:val="center"/>
        </w:trPr>
        <w:tc>
          <w:tcPr>
            <w:tcW w:w="895" w:type="dxa"/>
            <w:shd w:val="clear" w:color="auto" w:fill="auto"/>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bookmarkStart w:id="89" w:name="_Toc452564804"/>
            <w:bookmarkStart w:id="90" w:name="_Toc452580407"/>
            <w:bookmarkStart w:id="91" w:name="_Toc478399827"/>
            <w:bookmarkStart w:id="92" w:name="_Toc478495186"/>
            <w:bookmarkStart w:id="93" w:name="_Toc478495944"/>
            <w:r w:rsidRPr="00D0609E">
              <w:rPr>
                <w:rFonts w:ascii="Times New Roman" w:eastAsia="Times New Roman" w:hAnsi="Times New Roman" w:cs="Times New Roman"/>
                <w:bCs/>
                <w:sz w:val="24"/>
                <w:szCs w:val="24"/>
                <w:lang w:val="lv-LV" w:eastAsia="lv-LV"/>
              </w:rPr>
              <w:t>2.</w:t>
            </w:r>
            <w:bookmarkEnd w:id="89"/>
            <w:bookmarkEnd w:id="90"/>
            <w:bookmarkEnd w:id="91"/>
            <w:bookmarkEnd w:id="92"/>
            <w:bookmarkEnd w:id="93"/>
          </w:p>
        </w:tc>
        <w:tc>
          <w:tcPr>
            <w:tcW w:w="2880" w:type="dxa"/>
            <w:shd w:val="clear" w:color="auto" w:fill="auto"/>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p>
        </w:tc>
        <w:tc>
          <w:tcPr>
            <w:tcW w:w="1890" w:type="dxa"/>
            <w:shd w:val="clear" w:color="auto" w:fill="auto"/>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p>
        </w:tc>
        <w:tc>
          <w:tcPr>
            <w:tcW w:w="2430" w:type="dxa"/>
            <w:shd w:val="clear" w:color="auto" w:fill="auto"/>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p>
        </w:tc>
        <w:tc>
          <w:tcPr>
            <w:tcW w:w="1834" w:type="dxa"/>
            <w:shd w:val="clear" w:color="auto" w:fill="auto"/>
          </w:tcPr>
          <w:p w:rsidR="00D0609E" w:rsidRPr="00D0609E" w:rsidRDefault="00D0609E" w:rsidP="00D0609E">
            <w:pPr>
              <w:keepNext/>
              <w:keepLines/>
              <w:numPr>
                <w:ilvl w:val="2"/>
                <w:numId w:val="0"/>
              </w:numPr>
              <w:tabs>
                <w:tab w:val="num" w:pos="720"/>
              </w:tabs>
              <w:spacing w:after="0" w:line="240" w:lineRule="auto"/>
              <w:jc w:val="center"/>
              <w:outlineLvl w:val="2"/>
              <w:rPr>
                <w:rFonts w:ascii="Times New Roman" w:eastAsia="Times New Roman" w:hAnsi="Times New Roman" w:cs="Times New Roman"/>
                <w:bCs/>
                <w:sz w:val="24"/>
                <w:szCs w:val="24"/>
                <w:lang w:val="lv-LV" w:eastAsia="lv-LV"/>
              </w:rPr>
            </w:pPr>
          </w:p>
        </w:tc>
      </w:tr>
    </w:tbl>
    <w:p w:rsidR="00D0609E" w:rsidRPr="00D0609E" w:rsidRDefault="00D0609E" w:rsidP="00D0609E">
      <w:pPr>
        <w:keepNext/>
        <w:keepLines/>
        <w:spacing w:after="0" w:line="240" w:lineRule="auto"/>
        <w:jc w:val="right"/>
        <w:rPr>
          <w:rFonts w:ascii="Times New Roman" w:eastAsia="Times New Roman" w:hAnsi="Times New Roman" w:cs="Times New Roman"/>
          <w:b/>
          <w:sz w:val="24"/>
          <w:szCs w:val="24"/>
          <w:lang w:val="lv-LV"/>
        </w:rPr>
      </w:pPr>
    </w:p>
    <w:p w:rsidR="00D0609E" w:rsidRPr="00D0609E" w:rsidRDefault="00D0609E" w:rsidP="00D0609E">
      <w:pPr>
        <w:keepNext/>
        <w:keepLines/>
        <w:spacing w:after="0" w:line="240" w:lineRule="auto"/>
        <w:jc w:val="both"/>
        <w:rPr>
          <w:rFonts w:ascii="Times New Roman" w:eastAsia="Times New Roman" w:hAnsi="Times New Roman" w:cs="Times New Roman"/>
          <w:sz w:val="24"/>
          <w:szCs w:val="24"/>
          <w:lang w:val="lv-LV"/>
        </w:rPr>
      </w:pPr>
    </w:p>
    <w:p w:rsidR="00D0609E" w:rsidRPr="00D0609E" w:rsidRDefault="00D0609E" w:rsidP="00D0609E">
      <w:pPr>
        <w:keepNext/>
        <w:keepLines/>
        <w:spacing w:after="0" w:line="240" w:lineRule="auto"/>
        <w:jc w:val="center"/>
        <w:rPr>
          <w:rFonts w:ascii="Times New Roman" w:eastAsia="Times New Roman" w:hAnsi="Times New Roman" w:cs="Times New Roman"/>
          <w:sz w:val="24"/>
          <w:szCs w:val="24"/>
          <w:lang w:val="lv-LV"/>
        </w:rPr>
      </w:pPr>
    </w:p>
    <w:p w:rsidR="00D0609E" w:rsidRPr="00D0609E" w:rsidRDefault="00D0609E" w:rsidP="00D0609E">
      <w:pPr>
        <w:keepNext/>
        <w:keepLines/>
        <w:spacing w:after="0" w:line="240" w:lineRule="auto"/>
        <w:jc w:val="both"/>
        <w:rPr>
          <w:rFonts w:ascii="Times New Roman" w:eastAsia="Times New Roman" w:hAnsi="Times New Roman" w:cs="Times New Roman"/>
          <w:sz w:val="24"/>
          <w:szCs w:val="24"/>
          <w:lang w:val="lv-LV"/>
        </w:rPr>
      </w:pPr>
      <w:r w:rsidRPr="00D0609E">
        <w:rPr>
          <w:rFonts w:ascii="Times New Roman" w:eastAsia="Times New Roman" w:hAnsi="Times New Roman" w:cs="Times New Roman"/>
          <w:sz w:val="24"/>
          <w:szCs w:val="24"/>
          <w:lang w:val="lv-LV"/>
        </w:rPr>
        <w:t xml:space="preserve">              Z.v.</w:t>
      </w:r>
    </w:p>
    <w:p w:rsidR="00D0609E" w:rsidRPr="00D0609E" w:rsidRDefault="00D0609E" w:rsidP="00D0609E">
      <w:pPr>
        <w:keepNext/>
        <w:keepLines/>
        <w:spacing w:after="0" w:line="240" w:lineRule="auto"/>
        <w:jc w:val="center"/>
        <w:rPr>
          <w:rFonts w:ascii="Times New Roman" w:eastAsia="Times New Roman" w:hAnsi="Times New Roman" w:cs="Times New Roman"/>
          <w:sz w:val="24"/>
          <w:szCs w:val="24"/>
          <w:lang w:val="lv-LV"/>
        </w:rPr>
      </w:pPr>
      <w:r w:rsidRPr="00D0609E">
        <w:rPr>
          <w:rFonts w:ascii="Times New Roman" w:eastAsia="Times New Roman" w:hAnsi="Times New Roman" w:cs="Times New Roman"/>
          <w:sz w:val="24"/>
          <w:szCs w:val="24"/>
          <w:lang w:val="lv-LV"/>
        </w:rPr>
        <w:t>___________________________________________________________</w:t>
      </w:r>
    </w:p>
    <w:p w:rsidR="00D0609E" w:rsidRPr="00D0609E" w:rsidRDefault="00D0609E" w:rsidP="00D0609E">
      <w:pPr>
        <w:keepNext/>
        <w:keepLines/>
        <w:spacing w:after="0" w:line="240" w:lineRule="auto"/>
        <w:jc w:val="center"/>
        <w:rPr>
          <w:rFonts w:ascii="Times New Roman" w:eastAsia="Times New Roman" w:hAnsi="Times New Roman" w:cs="Times New Roman"/>
          <w:sz w:val="24"/>
          <w:szCs w:val="24"/>
          <w:lang w:val="lv-LV"/>
        </w:rPr>
      </w:pPr>
      <w:r w:rsidRPr="00D0609E">
        <w:rPr>
          <w:rFonts w:ascii="Times New Roman" w:eastAsia="Times New Roman" w:hAnsi="Times New Roman" w:cs="Times New Roman"/>
          <w:sz w:val="24"/>
          <w:szCs w:val="24"/>
          <w:lang w:val="lv-LV"/>
        </w:rPr>
        <w:t>Uzņēmuma vadītāja vai pilnvarotās personas paraksts, tā atšifrējums</w:t>
      </w:r>
    </w:p>
    <w:p w:rsidR="00D0609E" w:rsidRPr="00D0609E" w:rsidRDefault="00D0609E" w:rsidP="00D0609E">
      <w:pPr>
        <w:keepNext/>
        <w:keepLines/>
        <w:tabs>
          <w:tab w:val="left" w:pos="5880"/>
        </w:tabs>
        <w:spacing w:after="0" w:line="240" w:lineRule="auto"/>
        <w:jc w:val="right"/>
        <w:rPr>
          <w:rFonts w:ascii="Times New Roman" w:eastAsia="Times New Roman" w:hAnsi="Times New Roman" w:cs="Times New Roman"/>
          <w:sz w:val="24"/>
          <w:szCs w:val="24"/>
          <w:lang w:val="lv-LV"/>
        </w:rPr>
        <w:sectPr w:rsidR="00D0609E" w:rsidRPr="00D0609E" w:rsidSect="00D0609E">
          <w:pgSz w:w="12240" w:h="15840"/>
          <w:pgMar w:top="811" w:right="811" w:bottom="539" w:left="1712" w:header="720" w:footer="720" w:gutter="0"/>
          <w:cols w:space="720"/>
          <w:docGrid w:linePitch="360"/>
        </w:sectPr>
      </w:pPr>
    </w:p>
    <w:p w:rsidR="00D0609E" w:rsidRPr="00D0609E" w:rsidRDefault="00D0609E" w:rsidP="00D0609E">
      <w:pPr>
        <w:keepNext/>
        <w:keepLines/>
        <w:tabs>
          <w:tab w:val="left" w:pos="5880"/>
        </w:tabs>
        <w:spacing w:after="0" w:line="240" w:lineRule="auto"/>
        <w:jc w:val="right"/>
        <w:rPr>
          <w:rFonts w:ascii="Times New Roman" w:eastAsia="Times New Roman" w:hAnsi="Times New Roman" w:cs="Times New Roman"/>
          <w:sz w:val="20"/>
          <w:szCs w:val="20"/>
          <w:lang w:val="lv-LV"/>
        </w:rPr>
      </w:pPr>
      <w:r w:rsidRPr="00D0609E">
        <w:rPr>
          <w:rFonts w:ascii="Times New Roman" w:eastAsia="Times New Roman" w:hAnsi="Times New Roman" w:cs="Times New Roman"/>
          <w:sz w:val="20"/>
          <w:szCs w:val="20"/>
          <w:lang w:val="lv-LV"/>
        </w:rPr>
        <w:lastRenderedPageBreak/>
        <w:t>5.</w:t>
      </w:r>
      <w:r w:rsidRPr="00D0609E">
        <w:rPr>
          <w:rFonts w:ascii="Times New Roman" w:eastAsia="Times New Roman" w:hAnsi="Times New Roman" w:cs="Times New Roman"/>
          <w:b/>
          <w:sz w:val="20"/>
          <w:szCs w:val="20"/>
          <w:lang w:val="lv-LV"/>
        </w:rPr>
        <w:t xml:space="preserve"> </w:t>
      </w:r>
      <w:r w:rsidRPr="00D0609E">
        <w:rPr>
          <w:rFonts w:ascii="Times New Roman" w:eastAsia="Times New Roman" w:hAnsi="Times New Roman" w:cs="Times New Roman"/>
          <w:sz w:val="20"/>
          <w:szCs w:val="20"/>
          <w:lang w:val="lv-LV"/>
        </w:rPr>
        <w:t>pielikums</w:t>
      </w:r>
    </w:p>
    <w:p w:rsidR="00D0609E" w:rsidRDefault="00D0609E" w:rsidP="00D0609E">
      <w:pPr>
        <w:tabs>
          <w:tab w:val="left" w:pos="5880"/>
        </w:tabs>
        <w:spacing w:after="0" w:line="240" w:lineRule="auto"/>
        <w:ind w:left="5880"/>
        <w:jc w:val="right"/>
        <w:rPr>
          <w:rFonts w:ascii="Times New Roman" w:eastAsia="Times New Roman" w:hAnsi="Times New Roman" w:cs="Times New Roman"/>
          <w:sz w:val="20"/>
          <w:szCs w:val="20"/>
          <w:lang w:val="lv-LV"/>
        </w:rPr>
      </w:pPr>
      <w:r w:rsidRPr="002E5522">
        <w:rPr>
          <w:rFonts w:ascii="Times New Roman" w:eastAsia="Times New Roman" w:hAnsi="Times New Roman" w:cs="Times New Roman"/>
          <w:sz w:val="20"/>
          <w:szCs w:val="20"/>
          <w:lang w:val="lv-LV"/>
        </w:rPr>
        <w:t>Iepirkuma “Datoru</w:t>
      </w:r>
      <w:r>
        <w:rPr>
          <w:rFonts w:ascii="Times New Roman" w:eastAsia="Times New Roman" w:hAnsi="Times New Roman" w:cs="Times New Roman"/>
          <w:sz w:val="20"/>
          <w:szCs w:val="20"/>
          <w:lang w:val="lv-LV"/>
        </w:rPr>
        <w:t xml:space="preserve"> </w:t>
      </w:r>
      <w:r w:rsidRPr="002E5522">
        <w:rPr>
          <w:rFonts w:ascii="Times New Roman" w:eastAsia="Times New Roman" w:hAnsi="Times New Roman" w:cs="Times New Roman"/>
          <w:sz w:val="20"/>
          <w:szCs w:val="20"/>
          <w:lang w:val="lv-LV"/>
        </w:rPr>
        <w:t xml:space="preserve">iegāde Ludzas novada </w:t>
      </w:r>
    </w:p>
    <w:p w:rsidR="00D0609E" w:rsidRDefault="00D0609E" w:rsidP="00D0609E">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Izglītības, kultūras un sporta </w:t>
      </w:r>
    </w:p>
    <w:p w:rsidR="00D0609E" w:rsidRPr="002E5522" w:rsidRDefault="00D0609E" w:rsidP="00D0609E">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pārvaldes</w:t>
      </w:r>
      <w:r w:rsidRPr="002E5522">
        <w:rPr>
          <w:rFonts w:ascii="Times New Roman" w:eastAsia="Times New Roman" w:hAnsi="Times New Roman" w:cs="Times New Roman"/>
          <w:sz w:val="20"/>
          <w:szCs w:val="20"/>
          <w:lang w:val="lv-LV"/>
        </w:rPr>
        <w:t xml:space="preserve"> vajadzībām”  ID Nr. LNP 2017/</w:t>
      </w:r>
      <w:r>
        <w:rPr>
          <w:rFonts w:ascii="Times New Roman" w:eastAsia="Times New Roman" w:hAnsi="Times New Roman" w:cs="Times New Roman"/>
          <w:sz w:val="20"/>
          <w:szCs w:val="20"/>
          <w:lang w:val="lv-LV"/>
        </w:rPr>
        <w:t>40/ESF</w:t>
      </w:r>
      <w:r w:rsidRPr="002E5522">
        <w:rPr>
          <w:rFonts w:ascii="Times New Roman" w:eastAsia="Times New Roman" w:hAnsi="Times New Roman" w:cs="Times New Roman"/>
          <w:sz w:val="20"/>
          <w:szCs w:val="20"/>
          <w:lang w:val="lv-LV"/>
        </w:rPr>
        <w:t xml:space="preserve"> nolikumam</w:t>
      </w:r>
    </w:p>
    <w:p w:rsidR="00D0609E" w:rsidRDefault="00D0609E" w:rsidP="00D0609E">
      <w:pPr>
        <w:keepNext/>
        <w:tabs>
          <w:tab w:val="left" w:pos="720"/>
        </w:tabs>
        <w:spacing w:before="240" w:after="60" w:line="240" w:lineRule="auto"/>
        <w:ind w:left="180"/>
        <w:jc w:val="center"/>
        <w:outlineLvl w:val="1"/>
        <w:rPr>
          <w:rFonts w:ascii="Times New Roman" w:eastAsia="Times New Roman" w:hAnsi="Times New Roman" w:cs="Times New Roman"/>
          <w:b/>
          <w:bCs/>
          <w:iCs/>
          <w:color w:val="000000"/>
          <w:sz w:val="24"/>
          <w:szCs w:val="24"/>
          <w:lang w:val="lv-LV"/>
        </w:rPr>
      </w:pPr>
    </w:p>
    <w:p w:rsidR="00D0609E" w:rsidRPr="00D0609E" w:rsidRDefault="00D0609E" w:rsidP="00D0609E">
      <w:pPr>
        <w:keepNext/>
        <w:keepLines/>
        <w:spacing w:after="0" w:line="240" w:lineRule="auto"/>
        <w:jc w:val="center"/>
        <w:rPr>
          <w:rFonts w:ascii="Times New Roman" w:eastAsia="Times New Roman" w:hAnsi="Times New Roman" w:cs="Times New Roman"/>
          <w:b/>
          <w:color w:val="FF0000"/>
          <w:sz w:val="24"/>
          <w:szCs w:val="24"/>
          <w:lang w:val="lv-LV"/>
        </w:rPr>
      </w:pPr>
      <w:r w:rsidRPr="00D0609E">
        <w:rPr>
          <w:rFonts w:ascii="Times New Roman" w:eastAsia="Times New Roman" w:hAnsi="Times New Roman" w:cs="Times New Roman"/>
          <w:b/>
          <w:sz w:val="24"/>
          <w:szCs w:val="24"/>
          <w:lang w:val="lv-LV"/>
        </w:rPr>
        <w:t>INFORMĀCIJA PAR PRETENDENTA APAKŠUZŅĒMEJU(IEM)</w:t>
      </w:r>
    </w:p>
    <w:p w:rsidR="00D0609E" w:rsidRPr="00D0609E" w:rsidRDefault="00D0609E" w:rsidP="00D0609E">
      <w:pPr>
        <w:keepNext/>
        <w:keepLines/>
        <w:jc w:val="center"/>
        <w:rPr>
          <w:rFonts w:ascii="Times New Roman" w:eastAsia="Times New Roman" w:hAnsi="Times New Roman" w:cs="Times New Roman"/>
          <w:sz w:val="24"/>
          <w:szCs w:val="24"/>
          <w:lang w:val="lv-LV"/>
        </w:rPr>
      </w:pPr>
      <w:r w:rsidRPr="00D0609E">
        <w:rPr>
          <w:rFonts w:ascii="Times New Roman" w:eastAsia="Times New Roman" w:hAnsi="Times New Roman" w:cs="Times New Roman"/>
          <w:sz w:val="24"/>
          <w:szCs w:val="24"/>
          <w:lang w:val="lv-LV"/>
        </w:rPr>
        <w:t>(ja Pretendents plāno piesaistīt apakšuzņēmēju/-s)</w:t>
      </w:r>
    </w:p>
    <w:p w:rsidR="00C732D0" w:rsidRDefault="00D0609E" w:rsidP="00C732D0">
      <w:pPr>
        <w:spacing w:after="0" w:line="240" w:lineRule="auto"/>
        <w:ind w:left="3119" w:hanging="3119"/>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Iepirkumam: „</w:t>
      </w:r>
      <w:r w:rsidR="00C732D0" w:rsidRPr="002E5522">
        <w:rPr>
          <w:rFonts w:ascii="Times New Roman" w:eastAsia="Times New Roman" w:hAnsi="Times New Roman" w:cs="Times New Roman"/>
          <w:b/>
          <w:sz w:val="24"/>
          <w:szCs w:val="24"/>
          <w:lang w:val="lv-LV"/>
        </w:rPr>
        <w:t xml:space="preserve">Datoru iegāde Ludzas novada </w:t>
      </w:r>
      <w:r w:rsidR="00C732D0">
        <w:rPr>
          <w:rFonts w:ascii="Times New Roman" w:eastAsia="Times New Roman" w:hAnsi="Times New Roman" w:cs="Times New Roman"/>
          <w:b/>
          <w:sz w:val="24"/>
          <w:szCs w:val="24"/>
          <w:lang w:val="lv-LV"/>
        </w:rPr>
        <w:t xml:space="preserve">Izglītības, kultūras un sporta </w:t>
      </w:r>
    </w:p>
    <w:p w:rsidR="00C732D0" w:rsidRPr="002E5522" w:rsidRDefault="00C732D0" w:rsidP="00C732D0">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r>
        <w:rPr>
          <w:rFonts w:ascii="Times New Roman" w:eastAsia="Times New Roman" w:hAnsi="Times New Roman" w:cs="Times New Roman"/>
          <w:b/>
          <w:sz w:val="24"/>
          <w:szCs w:val="24"/>
          <w:lang w:val="lv-LV"/>
        </w:rPr>
        <w:t xml:space="preserve">pārvaldes </w:t>
      </w:r>
      <w:r w:rsidRPr="002E5522">
        <w:rPr>
          <w:rFonts w:ascii="Times New Roman" w:eastAsia="Times New Roman" w:hAnsi="Times New Roman" w:cs="Times New Roman"/>
          <w:b/>
          <w:sz w:val="24"/>
          <w:szCs w:val="24"/>
          <w:lang w:val="lv-LV"/>
        </w:rPr>
        <w:t xml:space="preserve"> vajadzībām”</w:t>
      </w:r>
      <w:r w:rsidRPr="002E5522">
        <w:rPr>
          <w:rFonts w:ascii="Times New Roman" w:eastAsia="Times New Roman" w:hAnsi="Times New Roman" w:cs="Times New Roman"/>
          <w:b/>
          <w:i/>
          <w:sz w:val="24"/>
          <w:szCs w:val="24"/>
          <w:lang w:val="lv-LV"/>
        </w:rPr>
        <w:t xml:space="preserve">, </w:t>
      </w:r>
      <w:r w:rsidRPr="002E5522">
        <w:rPr>
          <w:rFonts w:ascii="Times New Roman" w:eastAsia="Times New Roman" w:hAnsi="Times New Roman" w:cs="Times New Roman"/>
          <w:b/>
          <w:sz w:val="24"/>
          <w:szCs w:val="24"/>
          <w:lang w:val="lv-LV"/>
        </w:rPr>
        <w:t>ID Nr. LNP 2017</w:t>
      </w:r>
      <w:r w:rsidRPr="002E5522">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40/ESF</w:t>
      </w:r>
    </w:p>
    <w:p w:rsidR="00D0609E" w:rsidRPr="00D0609E" w:rsidRDefault="00D0609E" w:rsidP="00C732D0">
      <w:pPr>
        <w:spacing w:after="0" w:line="240" w:lineRule="auto"/>
        <w:ind w:left="3119" w:hanging="3119"/>
        <w:jc w:val="center"/>
        <w:rPr>
          <w:rFonts w:ascii="Times New Roman" w:eastAsia="Times New Roman" w:hAnsi="Times New Roman" w:cs="Times New Roman"/>
          <w:b/>
          <w:sz w:val="24"/>
          <w:szCs w:val="24"/>
          <w:lang w:val="lv-LV"/>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2268"/>
        <w:gridCol w:w="2148"/>
        <w:gridCol w:w="2266"/>
        <w:gridCol w:w="2594"/>
      </w:tblGrid>
      <w:tr w:rsidR="00D0609E" w:rsidRPr="00CA5570" w:rsidTr="00CA5570">
        <w:trPr>
          <w:jc w:val="center"/>
        </w:trPr>
        <w:tc>
          <w:tcPr>
            <w:tcW w:w="690" w:type="dxa"/>
            <w:shd w:val="clear" w:color="auto" w:fill="D9D9D9"/>
            <w:vAlign w:val="center"/>
          </w:tcPr>
          <w:p w:rsidR="00D0609E" w:rsidRPr="00D0609E" w:rsidRDefault="00D0609E" w:rsidP="00D0609E">
            <w:pPr>
              <w:keepNext/>
              <w:keepLines/>
              <w:spacing w:after="0" w:line="240" w:lineRule="auto"/>
              <w:jc w:val="center"/>
              <w:rPr>
                <w:rFonts w:ascii="Times New Roman" w:eastAsia="Times New Roman" w:hAnsi="Times New Roman" w:cs="Times New Roman"/>
                <w:sz w:val="24"/>
                <w:szCs w:val="24"/>
                <w:lang w:val="lv-LV"/>
              </w:rPr>
            </w:pPr>
            <w:r w:rsidRPr="00D0609E">
              <w:rPr>
                <w:rFonts w:ascii="Times New Roman" w:eastAsia="Times New Roman" w:hAnsi="Times New Roman" w:cs="Times New Roman"/>
                <w:sz w:val="24"/>
                <w:szCs w:val="24"/>
                <w:lang w:val="lv-LV"/>
              </w:rPr>
              <w:t xml:space="preserve">Nr. p. k. </w:t>
            </w:r>
          </w:p>
        </w:tc>
        <w:tc>
          <w:tcPr>
            <w:tcW w:w="2268" w:type="dxa"/>
            <w:shd w:val="clear" w:color="auto" w:fill="D9D9D9"/>
            <w:vAlign w:val="center"/>
          </w:tcPr>
          <w:p w:rsidR="00D0609E" w:rsidRPr="00D0609E" w:rsidRDefault="00D0609E" w:rsidP="00D0609E">
            <w:pPr>
              <w:keepNext/>
              <w:keepLines/>
              <w:spacing w:after="0" w:line="240" w:lineRule="auto"/>
              <w:jc w:val="center"/>
              <w:rPr>
                <w:rFonts w:ascii="Times New Roman" w:eastAsia="Times New Roman" w:hAnsi="Times New Roman" w:cs="Times New Roman"/>
                <w:sz w:val="24"/>
                <w:szCs w:val="24"/>
                <w:lang w:val="lv-LV"/>
              </w:rPr>
            </w:pPr>
            <w:r w:rsidRPr="00D0609E">
              <w:rPr>
                <w:rFonts w:ascii="Times New Roman" w:eastAsia="Times New Roman" w:hAnsi="Times New Roman" w:cs="Times New Roman"/>
                <w:sz w:val="24"/>
                <w:szCs w:val="24"/>
                <w:lang w:val="lv-LV"/>
              </w:rPr>
              <w:t>Apakšuzņēmēja nosaukums</w:t>
            </w:r>
          </w:p>
        </w:tc>
        <w:tc>
          <w:tcPr>
            <w:tcW w:w="2148" w:type="dxa"/>
            <w:shd w:val="clear" w:color="auto" w:fill="D9D9D9"/>
            <w:vAlign w:val="center"/>
          </w:tcPr>
          <w:p w:rsidR="00D0609E" w:rsidRPr="00D0609E" w:rsidRDefault="00D0609E" w:rsidP="00D0609E">
            <w:pPr>
              <w:keepNext/>
              <w:keepLines/>
              <w:spacing w:after="0" w:line="240" w:lineRule="auto"/>
              <w:jc w:val="center"/>
              <w:rPr>
                <w:rFonts w:ascii="Times New Roman" w:eastAsia="Times New Roman" w:hAnsi="Times New Roman" w:cs="Times New Roman"/>
                <w:sz w:val="24"/>
                <w:szCs w:val="24"/>
                <w:lang w:val="lv-LV"/>
              </w:rPr>
            </w:pPr>
            <w:r w:rsidRPr="00D0609E">
              <w:rPr>
                <w:rFonts w:ascii="Times New Roman" w:eastAsia="Times New Roman" w:hAnsi="Times New Roman" w:cs="Times New Roman"/>
                <w:sz w:val="24"/>
                <w:szCs w:val="24"/>
                <w:lang w:val="lv-LV"/>
              </w:rPr>
              <w:t xml:space="preserve">Adrese, </w:t>
            </w:r>
          </w:p>
          <w:p w:rsidR="00D0609E" w:rsidRPr="00D0609E" w:rsidRDefault="00D0609E" w:rsidP="00D0609E">
            <w:pPr>
              <w:keepNext/>
              <w:keepLines/>
              <w:spacing w:after="0" w:line="240" w:lineRule="auto"/>
              <w:jc w:val="center"/>
              <w:rPr>
                <w:rFonts w:ascii="Times New Roman" w:eastAsia="Times New Roman" w:hAnsi="Times New Roman" w:cs="Times New Roman"/>
                <w:sz w:val="24"/>
                <w:szCs w:val="24"/>
                <w:lang w:val="lv-LV"/>
              </w:rPr>
            </w:pPr>
            <w:r w:rsidRPr="00D0609E">
              <w:rPr>
                <w:rFonts w:ascii="Times New Roman" w:eastAsia="Times New Roman" w:hAnsi="Times New Roman" w:cs="Times New Roman"/>
                <w:sz w:val="24"/>
                <w:szCs w:val="24"/>
                <w:lang w:val="lv-LV"/>
              </w:rPr>
              <w:t>telefons, kontaktpersona</w:t>
            </w:r>
          </w:p>
        </w:tc>
        <w:tc>
          <w:tcPr>
            <w:tcW w:w="2266" w:type="dxa"/>
            <w:shd w:val="clear" w:color="auto" w:fill="D9D9D9"/>
            <w:vAlign w:val="center"/>
          </w:tcPr>
          <w:p w:rsidR="00D0609E" w:rsidRPr="00D0609E" w:rsidRDefault="00D0609E" w:rsidP="00D0609E">
            <w:pPr>
              <w:keepNext/>
              <w:keepLines/>
              <w:spacing w:after="0" w:line="240" w:lineRule="auto"/>
              <w:jc w:val="center"/>
              <w:rPr>
                <w:rFonts w:ascii="Times New Roman" w:eastAsia="Times New Roman" w:hAnsi="Times New Roman" w:cs="Times New Roman"/>
                <w:sz w:val="24"/>
                <w:szCs w:val="24"/>
                <w:lang w:val="lv-LV"/>
              </w:rPr>
            </w:pPr>
            <w:r w:rsidRPr="00D0609E">
              <w:rPr>
                <w:rFonts w:ascii="Times New Roman" w:eastAsia="Times New Roman" w:hAnsi="Times New Roman" w:cs="Times New Roman"/>
                <w:sz w:val="24"/>
                <w:szCs w:val="24"/>
                <w:lang w:val="lv-LV"/>
              </w:rPr>
              <w:t>Nododamais apjoms no kopējā līguma apjoma (%)</w:t>
            </w:r>
          </w:p>
        </w:tc>
        <w:tc>
          <w:tcPr>
            <w:tcW w:w="2594" w:type="dxa"/>
            <w:shd w:val="clear" w:color="auto" w:fill="D9D9D9"/>
            <w:vAlign w:val="center"/>
          </w:tcPr>
          <w:p w:rsidR="00D0609E" w:rsidRPr="00D0609E" w:rsidRDefault="00D0609E" w:rsidP="00D0609E">
            <w:pPr>
              <w:keepNext/>
              <w:keepLines/>
              <w:spacing w:after="0" w:line="240" w:lineRule="auto"/>
              <w:jc w:val="center"/>
              <w:rPr>
                <w:rFonts w:ascii="Times New Roman" w:eastAsia="Times New Roman" w:hAnsi="Times New Roman" w:cs="Times New Roman"/>
                <w:sz w:val="24"/>
                <w:szCs w:val="24"/>
                <w:lang w:val="lv-LV"/>
              </w:rPr>
            </w:pPr>
            <w:r w:rsidRPr="00D0609E">
              <w:rPr>
                <w:rFonts w:ascii="Times New Roman" w:eastAsia="Times New Roman" w:hAnsi="Times New Roman" w:cs="Times New Roman"/>
                <w:sz w:val="24"/>
                <w:szCs w:val="24"/>
                <w:lang w:val="lv-LV"/>
              </w:rPr>
              <w:t>Apakšuzņēmējam nododamu apjomu īss apraksts</w:t>
            </w:r>
          </w:p>
        </w:tc>
      </w:tr>
      <w:tr w:rsidR="00D0609E" w:rsidRPr="00D0609E" w:rsidTr="00CA5570">
        <w:trPr>
          <w:trHeight w:val="340"/>
          <w:jc w:val="center"/>
        </w:trPr>
        <w:tc>
          <w:tcPr>
            <w:tcW w:w="690" w:type="dxa"/>
          </w:tcPr>
          <w:p w:rsidR="00D0609E" w:rsidRPr="00D0609E" w:rsidRDefault="00D0609E" w:rsidP="00D0609E">
            <w:pPr>
              <w:keepNext/>
              <w:keepLines/>
              <w:jc w:val="right"/>
              <w:rPr>
                <w:rFonts w:ascii="Times New Roman" w:eastAsia="Times New Roman" w:hAnsi="Times New Roman" w:cs="Times New Roman"/>
                <w:sz w:val="24"/>
                <w:szCs w:val="24"/>
                <w:lang w:val="lv-LV"/>
              </w:rPr>
            </w:pPr>
            <w:r w:rsidRPr="00D0609E">
              <w:rPr>
                <w:rFonts w:ascii="Times New Roman" w:eastAsia="Times New Roman" w:hAnsi="Times New Roman" w:cs="Times New Roman"/>
                <w:sz w:val="24"/>
                <w:szCs w:val="24"/>
                <w:lang w:val="lv-LV"/>
              </w:rPr>
              <w:t>1.</w:t>
            </w:r>
          </w:p>
        </w:tc>
        <w:tc>
          <w:tcPr>
            <w:tcW w:w="2268" w:type="dxa"/>
          </w:tcPr>
          <w:p w:rsidR="00D0609E" w:rsidRPr="00D0609E" w:rsidRDefault="00D0609E" w:rsidP="00D0609E">
            <w:pPr>
              <w:keepNext/>
              <w:keepLines/>
              <w:jc w:val="right"/>
              <w:rPr>
                <w:rFonts w:ascii="Times New Roman" w:eastAsia="Times New Roman" w:hAnsi="Times New Roman" w:cs="Times New Roman"/>
                <w:sz w:val="24"/>
                <w:szCs w:val="24"/>
                <w:lang w:val="lv-LV"/>
              </w:rPr>
            </w:pPr>
          </w:p>
        </w:tc>
        <w:tc>
          <w:tcPr>
            <w:tcW w:w="2148" w:type="dxa"/>
          </w:tcPr>
          <w:p w:rsidR="00D0609E" w:rsidRPr="00D0609E" w:rsidRDefault="00D0609E" w:rsidP="00D0609E">
            <w:pPr>
              <w:keepNext/>
              <w:keepLines/>
              <w:jc w:val="right"/>
              <w:rPr>
                <w:rFonts w:ascii="Times New Roman" w:eastAsia="Times New Roman" w:hAnsi="Times New Roman" w:cs="Times New Roman"/>
                <w:sz w:val="24"/>
                <w:szCs w:val="24"/>
                <w:lang w:val="lv-LV"/>
              </w:rPr>
            </w:pPr>
          </w:p>
        </w:tc>
        <w:tc>
          <w:tcPr>
            <w:tcW w:w="2266" w:type="dxa"/>
          </w:tcPr>
          <w:p w:rsidR="00D0609E" w:rsidRPr="00D0609E" w:rsidRDefault="00D0609E" w:rsidP="00D0609E">
            <w:pPr>
              <w:keepNext/>
              <w:keepLines/>
              <w:jc w:val="right"/>
              <w:rPr>
                <w:rFonts w:ascii="Times New Roman" w:eastAsia="Times New Roman" w:hAnsi="Times New Roman" w:cs="Times New Roman"/>
                <w:sz w:val="24"/>
                <w:szCs w:val="24"/>
                <w:lang w:val="lv-LV"/>
              </w:rPr>
            </w:pPr>
          </w:p>
        </w:tc>
        <w:tc>
          <w:tcPr>
            <w:tcW w:w="2594" w:type="dxa"/>
          </w:tcPr>
          <w:p w:rsidR="00D0609E" w:rsidRPr="00D0609E" w:rsidRDefault="00D0609E" w:rsidP="00D0609E">
            <w:pPr>
              <w:keepNext/>
              <w:keepLines/>
              <w:jc w:val="right"/>
              <w:rPr>
                <w:rFonts w:ascii="Times New Roman" w:eastAsia="Times New Roman" w:hAnsi="Times New Roman" w:cs="Times New Roman"/>
                <w:sz w:val="24"/>
                <w:szCs w:val="24"/>
                <w:lang w:val="lv-LV"/>
              </w:rPr>
            </w:pPr>
          </w:p>
        </w:tc>
      </w:tr>
    </w:tbl>
    <w:p w:rsidR="00D0609E" w:rsidRPr="00D0609E" w:rsidRDefault="00D0609E" w:rsidP="00D0609E">
      <w:pPr>
        <w:keepNext/>
        <w:keepLines/>
        <w:jc w:val="center"/>
        <w:rPr>
          <w:rFonts w:ascii="Times New Roman" w:eastAsia="Times New Roman" w:hAnsi="Times New Roman" w:cs="Times New Roman"/>
          <w:b/>
          <w:bCs/>
          <w:sz w:val="24"/>
          <w:szCs w:val="24"/>
          <w:lang w:val="lv-LV"/>
        </w:rPr>
      </w:pPr>
    </w:p>
    <w:p w:rsidR="00D0609E" w:rsidRPr="00D0609E" w:rsidRDefault="00D0609E" w:rsidP="00D0609E">
      <w:pPr>
        <w:keepNext/>
        <w:keepLines/>
        <w:tabs>
          <w:tab w:val="left" w:pos="5880"/>
        </w:tabs>
        <w:spacing w:after="0" w:line="240" w:lineRule="auto"/>
        <w:jc w:val="right"/>
        <w:rPr>
          <w:rFonts w:ascii="Times New Roman" w:eastAsia="Times New Roman" w:hAnsi="Times New Roman" w:cs="Times New Roman"/>
          <w:sz w:val="20"/>
          <w:szCs w:val="20"/>
          <w:lang w:val="lv-LV"/>
        </w:rPr>
      </w:pPr>
      <w:r w:rsidRPr="00D0609E">
        <w:rPr>
          <w:rFonts w:ascii="Times New Roman" w:eastAsia="Times New Roman" w:hAnsi="Times New Roman" w:cs="Times New Roman"/>
          <w:b/>
          <w:bCs/>
          <w:sz w:val="24"/>
          <w:szCs w:val="24"/>
          <w:lang w:val="lv-LV"/>
        </w:rPr>
        <w:br w:type="page"/>
      </w:r>
      <w:r w:rsidRPr="00D0609E">
        <w:rPr>
          <w:rFonts w:ascii="Times New Roman" w:eastAsia="Times New Roman" w:hAnsi="Times New Roman" w:cs="Times New Roman"/>
          <w:bCs/>
          <w:sz w:val="20"/>
          <w:szCs w:val="20"/>
          <w:lang w:val="lv-LV"/>
        </w:rPr>
        <w:lastRenderedPageBreak/>
        <w:t>6</w:t>
      </w:r>
      <w:r w:rsidRPr="00D0609E">
        <w:rPr>
          <w:rFonts w:ascii="Times New Roman" w:eastAsia="Times New Roman" w:hAnsi="Times New Roman" w:cs="Times New Roman"/>
          <w:sz w:val="20"/>
          <w:szCs w:val="20"/>
          <w:lang w:val="lv-LV"/>
        </w:rPr>
        <w:t>. pielikums</w:t>
      </w:r>
    </w:p>
    <w:p w:rsidR="00D0609E" w:rsidRDefault="00D0609E" w:rsidP="00D0609E">
      <w:pPr>
        <w:tabs>
          <w:tab w:val="left" w:pos="5880"/>
        </w:tabs>
        <w:spacing w:after="0" w:line="240" w:lineRule="auto"/>
        <w:ind w:left="5880"/>
        <w:jc w:val="right"/>
        <w:rPr>
          <w:rFonts w:ascii="Times New Roman" w:eastAsia="Times New Roman" w:hAnsi="Times New Roman" w:cs="Times New Roman"/>
          <w:sz w:val="20"/>
          <w:szCs w:val="20"/>
          <w:lang w:val="lv-LV"/>
        </w:rPr>
      </w:pPr>
      <w:r w:rsidRPr="002E5522">
        <w:rPr>
          <w:rFonts w:ascii="Times New Roman" w:eastAsia="Times New Roman" w:hAnsi="Times New Roman" w:cs="Times New Roman"/>
          <w:sz w:val="20"/>
          <w:szCs w:val="20"/>
          <w:lang w:val="lv-LV"/>
        </w:rPr>
        <w:t>Iepirkuma “Datoru</w:t>
      </w:r>
      <w:r>
        <w:rPr>
          <w:rFonts w:ascii="Times New Roman" w:eastAsia="Times New Roman" w:hAnsi="Times New Roman" w:cs="Times New Roman"/>
          <w:sz w:val="20"/>
          <w:szCs w:val="20"/>
          <w:lang w:val="lv-LV"/>
        </w:rPr>
        <w:t xml:space="preserve"> </w:t>
      </w:r>
      <w:r w:rsidRPr="002E5522">
        <w:rPr>
          <w:rFonts w:ascii="Times New Roman" w:eastAsia="Times New Roman" w:hAnsi="Times New Roman" w:cs="Times New Roman"/>
          <w:sz w:val="20"/>
          <w:szCs w:val="20"/>
          <w:lang w:val="lv-LV"/>
        </w:rPr>
        <w:t xml:space="preserve">iegāde Ludzas novada </w:t>
      </w:r>
    </w:p>
    <w:p w:rsidR="00D0609E" w:rsidRDefault="00D0609E" w:rsidP="00D0609E">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Izglītības, kultūras un sporta </w:t>
      </w:r>
    </w:p>
    <w:p w:rsidR="00D0609E" w:rsidRPr="002E5522" w:rsidRDefault="00D0609E" w:rsidP="00D0609E">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pārvaldes</w:t>
      </w:r>
      <w:r w:rsidRPr="002E5522">
        <w:rPr>
          <w:rFonts w:ascii="Times New Roman" w:eastAsia="Times New Roman" w:hAnsi="Times New Roman" w:cs="Times New Roman"/>
          <w:sz w:val="20"/>
          <w:szCs w:val="20"/>
          <w:lang w:val="lv-LV"/>
        </w:rPr>
        <w:t xml:space="preserve"> vajadzībām”  ID Nr. LNP 2017/</w:t>
      </w:r>
      <w:r>
        <w:rPr>
          <w:rFonts w:ascii="Times New Roman" w:eastAsia="Times New Roman" w:hAnsi="Times New Roman" w:cs="Times New Roman"/>
          <w:sz w:val="20"/>
          <w:szCs w:val="20"/>
          <w:lang w:val="lv-LV"/>
        </w:rPr>
        <w:t>40/ESF</w:t>
      </w:r>
      <w:r w:rsidRPr="002E5522">
        <w:rPr>
          <w:rFonts w:ascii="Times New Roman" w:eastAsia="Times New Roman" w:hAnsi="Times New Roman" w:cs="Times New Roman"/>
          <w:sz w:val="20"/>
          <w:szCs w:val="20"/>
          <w:lang w:val="lv-LV"/>
        </w:rPr>
        <w:t xml:space="preserve"> nolikumam</w:t>
      </w:r>
    </w:p>
    <w:p w:rsidR="00D0609E" w:rsidRDefault="00D0609E" w:rsidP="00D0609E">
      <w:pPr>
        <w:keepNext/>
        <w:tabs>
          <w:tab w:val="left" w:pos="720"/>
        </w:tabs>
        <w:spacing w:before="240" w:after="60" w:line="240" w:lineRule="auto"/>
        <w:ind w:left="180"/>
        <w:jc w:val="center"/>
        <w:outlineLvl w:val="1"/>
        <w:rPr>
          <w:rFonts w:ascii="Times New Roman" w:eastAsia="Times New Roman" w:hAnsi="Times New Roman" w:cs="Times New Roman"/>
          <w:b/>
          <w:bCs/>
          <w:iCs/>
          <w:color w:val="000000"/>
          <w:sz w:val="24"/>
          <w:szCs w:val="24"/>
          <w:lang w:val="lv-LV"/>
        </w:rPr>
      </w:pPr>
    </w:p>
    <w:p w:rsidR="00D0609E" w:rsidRPr="00D0609E" w:rsidRDefault="00D0609E" w:rsidP="00D0609E">
      <w:pPr>
        <w:keepNext/>
        <w:keepLines/>
        <w:tabs>
          <w:tab w:val="left" w:pos="5880"/>
        </w:tabs>
        <w:spacing w:after="0" w:line="240" w:lineRule="auto"/>
        <w:jc w:val="right"/>
        <w:rPr>
          <w:rFonts w:ascii="Times New Roman" w:eastAsia="Times New Roman" w:hAnsi="Times New Roman" w:cs="Times New Roman"/>
          <w:sz w:val="24"/>
          <w:szCs w:val="24"/>
          <w:lang w:val="lv-LV"/>
        </w:rPr>
      </w:pPr>
    </w:p>
    <w:p w:rsidR="00D0609E" w:rsidRPr="00D0609E" w:rsidRDefault="00D0609E" w:rsidP="00D0609E">
      <w:pPr>
        <w:keepNext/>
        <w:keepLines/>
        <w:spacing w:after="0" w:line="240" w:lineRule="auto"/>
        <w:jc w:val="right"/>
        <w:rPr>
          <w:rFonts w:ascii="Times New Roman" w:eastAsia="Times New Roman" w:hAnsi="Times New Roman" w:cs="Times New Roman"/>
          <w:sz w:val="24"/>
          <w:szCs w:val="24"/>
          <w:lang w:val="lv-LV"/>
        </w:rPr>
      </w:pPr>
    </w:p>
    <w:p w:rsidR="00D0609E" w:rsidRPr="00D0609E" w:rsidRDefault="00D0609E" w:rsidP="00D0609E">
      <w:pPr>
        <w:keepNext/>
        <w:keepLines/>
        <w:spacing w:after="0" w:line="240" w:lineRule="auto"/>
        <w:jc w:val="center"/>
        <w:rPr>
          <w:rFonts w:ascii="Times New Roman" w:eastAsia="Times New Roman" w:hAnsi="Times New Roman" w:cs="Times New Roman"/>
          <w:b/>
          <w:sz w:val="24"/>
          <w:szCs w:val="24"/>
          <w:lang w:val="lv-LV" w:eastAsia="lv-LV"/>
        </w:rPr>
      </w:pPr>
      <w:r w:rsidRPr="00D0609E">
        <w:rPr>
          <w:rFonts w:ascii="Times New Roman" w:eastAsia="Times New Roman" w:hAnsi="Times New Roman" w:cs="Times New Roman"/>
          <w:b/>
          <w:sz w:val="24"/>
          <w:szCs w:val="24"/>
          <w:lang w:val="lv-LV" w:eastAsia="lv-LV"/>
        </w:rPr>
        <w:t>APAKŠUZŅĒMĒJA APLIECINĀJUMS</w:t>
      </w:r>
    </w:p>
    <w:p w:rsidR="00D0609E" w:rsidRPr="00D0609E" w:rsidRDefault="00D0609E" w:rsidP="00D0609E">
      <w:pPr>
        <w:keepNext/>
        <w:keepLines/>
        <w:spacing w:after="0" w:line="240" w:lineRule="auto"/>
        <w:jc w:val="center"/>
        <w:rPr>
          <w:rFonts w:ascii="Times New Roman" w:eastAsia="Times New Roman" w:hAnsi="Times New Roman" w:cs="Times New Roman"/>
          <w:sz w:val="24"/>
          <w:szCs w:val="24"/>
          <w:lang w:val="lv-LV" w:eastAsia="lv-LV"/>
        </w:rPr>
      </w:pPr>
      <w:r w:rsidRPr="00D0609E">
        <w:rPr>
          <w:rFonts w:ascii="Times New Roman" w:eastAsia="Times New Roman" w:hAnsi="Times New Roman" w:cs="Times New Roman"/>
          <w:sz w:val="24"/>
          <w:szCs w:val="24"/>
          <w:lang w:val="lv-LV" w:eastAsia="lv-LV"/>
        </w:rPr>
        <w:t>(ja Pretendents plāno piesaistīt apakšuzņēmēju/-s)</w:t>
      </w:r>
    </w:p>
    <w:p w:rsidR="00D0609E" w:rsidRPr="00D0609E" w:rsidRDefault="00D0609E" w:rsidP="00D0609E">
      <w:pPr>
        <w:keepNext/>
        <w:keepLines/>
        <w:spacing w:after="0" w:line="240" w:lineRule="auto"/>
        <w:jc w:val="center"/>
        <w:rPr>
          <w:rFonts w:ascii="Times New Roman" w:eastAsia="Times New Roman" w:hAnsi="Times New Roman" w:cs="Times New Roman"/>
          <w:b/>
          <w:sz w:val="24"/>
          <w:szCs w:val="24"/>
          <w:lang w:val="lv-LV" w:eastAsia="lv-LV"/>
        </w:rPr>
      </w:pPr>
    </w:p>
    <w:p w:rsidR="00C732D0" w:rsidRDefault="00D0609E" w:rsidP="00C732D0">
      <w:pPr>
        <w:spacing w:after="0" w:line="240" w:lineRule="auto"/>
        <w:ind w:left="3119" w:hanging="3119"/>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Iepirkumam: „</w:t>
      </w:r>
      <w:r w:rsidR="00C732D0" w:rsidRPr="002E5522">
        <w:rPr>
          <w:rFonts w:ascii="Times New Roman" w:eastAsia="Times New Roman" w:hAnsi="Times New Roman" w:cs="Times New Roman"/>
          <w:b/>
          <w:sz w:val="24"/>
          <w:szCs w:val="24"/>
          <w:lang w:val="lv-LV"/>
        </w:rPr>
        <w:t xml:space="preserve">Datoru iegāde Ludzas novada </w:t>
      </w:r>
      <w:r w:rsidR="00C732D0">
        <w:rPr>
          <w:rFonts w:ascii="Times New Roman" w:eastAsia="Times New Roman" w:hAnsi="Times New Roman" w:cs="Times New Roman"/>
          <w:b/>
          <w:sz w:val="24"/>
          <w:szCs w:val="24"/>
          <w:lang w:val="lv-LV"/>
        </w:rPr>
        <w:t xml:space="preserve">Izglītības, kultūras un sporta </w:t>
      </w:r>
    </w:p>
    <w:p w:rsidR="00C732D0" w:rsidRPr="002E5522" w:rsidRDefault="00C732D0" w:rsidP="00C732D0">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r>
        <w:rPr>
          <w:rFonts w:ascii="Times New Roman" w:eastAsia="Times New Roman" w:hAnsi="Times New Roman" w:cs="Times New Roman"/>
          <w:b/>
          <w:sz w:val="24"/>
          <w:szCs w:val="24"/>
          <w:lang w:val="lv-LV"/>
        </w:rPr>
        <w:t xml:space="preserve">pārvaldes </w:t>
      </w:r>
      <w:r w:rsidRPr="002E5522">
        <w:rPr>
          <w:rFonts w:ascii="Times New Roman" w:eastAsia="Times New Roman" w:hAnsi="Times New Roman" w:cs="Times New Roman"/>
          <w:b/>
          <w:sz w:val="24"/>
          <w:szCs w:val="24"/>
          <w:lang w:val="lv-LV"/>
        </w:rPr>
        <w:t xml:space="preserve"> vajadzībām”</w:t>
      </w:r>
      <w:r w:rsidRPr="002E5522">
        <w:rPr>
          <w:rFonts w:ascii="Times New Roman" w:eastAsia="Times New Roman" w:hAnsi="Times New Roman" w:cs="Times New Roman"/>
          <w:b/>
          <w:i/>
          <w:sz w:val="24"/>
          <w:szCs w:val="24"/>
          <w:lang w:val="lv-LV"/>
        </w:rPr>
        <w:t xml:space="preserve">, </w:t>
      </w:r>
      <w:r w:rsidRPr="002E5522">
        <w:rPr>
          <w:rFonts w:ascii="Times New Roman" w:eastAsia="Times New Roman" w:hAnsi="Times New Roman" w:cs="Times New Roman"/>
          <w:b/>
          <w:sz w:val="24"/>
          <w:szCs w:val="24"/>
          <w:lang w:val="lv-LV"/>
        </w:rPr>
        <w:t>ID Nr. LNP 2017</w:t>
      </w:r>
      <w:r w:rsidRPr="002E5522">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40/ESF</w:t>
      </w:r>
    </w:p>
    <w:p w:rsidR="00D0609E" w:rsidRPr="00D0609E" w:rsidRDefault="00D0609E" w:rsidP="00C732D0">
      <w:pPr>
        <w:spacing w:after="0" w:line="240" w:lineRule="auto"/>
        <w:ind w:left="3119" w:hanging="3119"/>
        <w:jc w:val="center"/>
        <w:rPr>
          <w:rFonts w:ascii="Times New Roman" w:eastAsia="Times New Roman" w:hAnsi="Times New Roman" w:cs="Times New Roman"/>
          <w:sz w:val="24"/>
          <w:szCs w:val="24"/>
          <w:lang w:val="lv-LV"/>
        </w:rPr>
      </w:pPr>
    </w:p>
    <w:p w:rsidR="00D0609E" w:rsidRPr="00D0609E" w:rsidRDefault="00D0609E" w:rsidP="00D0609E">
      <w:pPr>
        <w:keepNext/>
        <w:keepLines/>
        <w:spacing w:after="0" w:line="240" w:lineRule="auto"/>
        <w:jc w:val="both"/>
        <w:rPr>
          <w:rFonts w:ascii="Times New Roman" w:eastAsia="Times New Roman" w:hAnsi="Times New Roman" w:cs="Times New Roman"/>
          <w:sz w:val="24"/>
          <w:szCs w:val="24"/>
          <w:lang w:val="lv-LV" w:eastAsia="lv-LV"/>
        </w:rPr>
      </w:pPr>
      <w:r w:rsidRPr="00D0609E">
        <w:rPr>
          <w:rFonts w:ascii="Times New Roman" w:eastAsia="Times New Roman" w:hAnsi="Times New Roman" w:cs="Times New Roman"/>
          <w:sz w:val="24"/>
          <w:szCs w:val="24"/>
          <w:lang w:val="lv-LV" w:eastAsia="lv-LV"/>
        </w:rPr>
        <w:t>Ar šo &lt;</w:t>
      </w:r>
      <w:r w:rsidRPr="00D0609E">
        <w:rPr>
          <w:rFonts w:ascii="Times New Roman" w:eastAsia="Times New Roman" w:hAnsi="Times New Roman" w:cs="Times New Roman"/>
          <w:i/>
          <w:sz w:val="24"/>
          <w:szCs w:val="24"/>
          <w:lang w:val="lv-LV" w:eastAsia="lv-LV"/>
        </w:rPr>
        <w:t xml:space="preserve">apakšuzņēmēja nosaukums, </w:t>
      </w:r>
      <w:proofErr w:type="spellStart"/>
      <w:r w:rsidRPr="00D0609E">
        <w:rPr>
          <w:rFonts w:ascii="Times New Roman" w:eastAsia="Times New Roman" w:hAnsi="Times New Roman" w:cs="Times New Roman"/>
          <w:i/>
          <w:sz w:val="24"/>
          <w:szCs w:val="24"/>
          <w:lang w:val="lv-LV" w:eastAsia="lv-LV"/>
        </w:rPr>
        <w:t>Reģ</w:t>
      </w:r>
      <w:proofErr w:type="spellEnd"/>
      <w:r w:rsidRPr="00D0609E">
        <w:rPr>
          <w:rFonts w:ascii="Times New Roman" w:eastAsia="Times New Roman" w:hAnsi="Times New Roman" w:cs="Times New Roman"/>
          <w:i/>
          <w:sz w:val="24"/>
          <w:szCs w:val="24"/>
          <w:lang w:val="lv-LV" w:eastAsia="lv-LV"/>
        </w:rPr>
        <w:t>. Nr. un adrese</w:t>
      </w:r>
      <w:r w:rsidRPr="00D0609E">
        <w:rPr>
          <w:rFonts w:ascii="Times New Roman" w:eastAsia="Times New Roman" w:hAnsi="Times New Roman" w:cs="Times New Roman"/>
          <w:sz w:val="24"/>
          <w:szCs w:val="24"/>
          <w:lang w:val="lv-LV" w:eastAsia="lv-LV"/>
        </w:rPr>
        <w:t>&gt; apliecina, ka:</w:t>
      </w:r>
    </w:p>
    <w:p w:rsidR="00D0609E" w:rsidRPr="00D0609E" w:rsidRDefault="00D0609E" w:rsidP="00D0609E">
      <w:pPr>
        <w:keepNext/>
        <w:keepLines/>
        <w:spacing w:after="0" w:line="240" w:lineRule="auto"/>
        <w:jc w:val="both"/>
        <w:rPr>
          <w:rFonts w:ascii="Times New Roman" w:eastAsia="Times New Roman" w:hAnsi="Times New Roman" w:cs="Times New Roman"/>
          <w:b/>
          <w:sz w:val="24"/>
          <w:szCs w:val="24"/>
          <w:lang w:val="lv-LV" w:eastAsia="lv-LV"/>
        </w:rPr>
      </w:pPr>
    </w:p>
    <w:p w:rsidR="00D0609E" w:rsidRPr="00D0609E" w:rsidRDefault="00D0609E" w:rsidP="00D0609E">
      <w:pPr>
        <w:keepNext/>
        <w:keepLines/>
        <w:numPr>
          <w:ilvl w:val="0"/>
          <w:numId w:val="31"/>
        </w:numPr>
        <w:tabs>
          <w:tab w:val="left" w:pos="284"/>
        </w:tabs>
        <w:spacing w:before="120" w:after="120" w:line="240" w:lineRule="auto"/>
        <w:jc w:val="both"/>
        <w:rPr>
          <w:rFonts w:ascii="Times New Roman" w:eastAsia="Times New Roman" w:hAnsi="Times New Roman" w:cs="Times New Roman"/>
          <w:sz w:val="24"/>
          <w:szCs w:val="24"/>
          <w:lang w:val="lv-LV" w:eastAsia="lv-LV"/>
        </w:rPr>
      </w:pPr>
      <w:r w:rsidRPr="00D0609E">
        <w:rPr>
          <w:rFonts w:ascii="Times New Roman" w:eastAsia="Times New Roman" w:hAnsi="Times New Roman" w:cs="Times New Roman"/>
          <w:sz w:val="24"/>
          <w:szCs w:val="24"/>
          <w:lang w:val="lv-LV" w:eastAsia="lv-LV"/>
        </w:rPr>
        <w:t>ir informēts par to, ka &lt;</w:t>
      </w:r>
      <w:r w:rsidRPr="00D0609E">
        <w:rPr>
          <w:rFonts w:ascii="Times New Roman" w:eastAsia="Times New Roman" w:hAnsi="Times New Roman" w:cs="Times New Roman"/>
          <w:i/>
          <w:sz w:val="24"/>
          <w:szCs w:val="24"/>
          <w:lang w:val="lv-LV" w:eastAsia="lv-LV"/>
        </w:rPr>
        <w:t>Pretendenta nosaukums, reģistrācijas numurs un adrese</w:t>
      </w:r>
      <w:r w:rsidRPr="00D0609E">
        <w:rPr>
          <w:rFonts w:ascii="Times New Roman" w:eastAsia="Times New Roman" w:hAnsi="Times New Roman" w:cs="Times New Roman"/>
          <w:sz w:val="24"/>
          <w:szCs w:val="24"/>
          <w:lang w:val="lv-LV" w:eastAsia="lv-LV"/>
        </w:rPr>
        <w:t xml:space="preserve">&gt; iesniegs piedāvājumu Ludzas novada pašvaldības, reģistrācijas numurs 90000017453, Raiņa ielā 16, Ludzā, Ludzas novads, rīkotam iepirkumam </w:t>
      </w:r>
      <w:r w:rsidRPr="00D0609E">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i/>
          <w:color w:val="000000"/>
          <w:sz w:val="24"/>
          <w:szCs w:val="24"/>
          <w:lang w:val="lv-LV" w:eastAsia="lv-LV"/>
        </w:rPr>
        <w:t xml:space="preserve">Datoru </w:t>
      </w:r>
      <w:r w:rsidRPr="00D0609E">
        <w:rPr>
          <w:rFonts w:ascii="Times New Roman" w:eastAsia="Times New Roman" w:hAnsi="Times New Roman" w:cs="Times New Roman"/>
          <w:i/>
          <w:color w:val="000000"/>
          <w:sz w:val="24"/>
          <w:szCs w:val="24"/>
          <w:lang w:val="lv-LV" w:eastAsia="lv-LV"/>
        </w:rPr>
        <w:t xml:space="preserve">iegāde Ludzas novada </w:t>
      </w:r>
      <w:r>
        <w:rPr>
          <w:rFonts w:ascii="Times New Roman" w:eastAsia="Times New Roman" w:hAnsi="Times New Roman" w:cs="Times New Roman"/>
          <w:i/>
          <w:color w:val="000000"/>
          <w:sz w:val="24"/>
          <w:szCs w:val="24"/>
          <w:lang w:val="lv-LV" w:eastAsia="lv-LV"/>
        </w:rPr>
        <w:t>Izglītības, kultūras un sporta pārvaldes vajadzībām</w:t>
      </w:r>
      <w:r w:rsidRPr="00D0609E">
        <w:rPr>
          <w:rFonts w:ascii="Times New Roman" w:eastAsia="Times New Roman" w:hAnsi="Times New Roman" w:cs="Times New Roman"/>
          <w:color w:val="000000"/>
          <w:sz w:val="24"/>
          <w:szCs w:val="24"/>
          <w:lang w:val="lv-LV" w:eastAsia="lv-LV"/>
        </w:rPr>
        <w:t xml:space="preserve">” </w:t>
      </w:r>
      <w:r w:rsidRPr="00D0609E">
        <w:rPr>
          <w:rFonts w:ascii="Times New Roman" w:eastAsia="Times New Roman" w:hAnsi="Times New Roman" w:cs="Times New Roman"/>
          <w:sz w:val="24"/>
          <w:szCs w:val="24"/>
          <w:lang w:val="lv-LV" w:eastAsia="lv-LV"/>
        </w:rPr>
        <w:t>identifikācijas Nr. LNP 2017/</w:t>
      </w:r>
      <w:r>
        <w:rPr>
          <w:rFonts w:ascii="Times New Roman" w:eastAsia="Times New Roman" w:hAnsi="Times New Roman" w:cs="Times New Roman"/>
          <w:sz w:val="24"/>
          <w:szCs w:val="24"/>
          <w:lang w:val="lv-LV" w:eastAsia="lv-LV"/>
        </w:rPr>
        <w:t>40</w:t>
      </w:r>
      <w:r w:rsidRPr="00D0609E">
        <w:rPr>
          <w:rFonts w:ascii="Times New Roman" w:eastAsia="Times New Roman" w:hAnsi="Times New Roman" w:cs="Times New Roman"/>
          <w:sz w:val="24"/>
          <w:szCs w:val="24"/>
          <w:lang w:val="lv-LV" w:eastAsia="lv-LV"/>
        </w:rPr>
        <w:t>/E</w:t>
      </w:r>
      <w:r>
        <w:rPr>
          <w:rFonts w:ascii="Times New Roman" w:eastAsia="Times New Roman" w:hAnsi="Times New Roman" w:cs="Times New Roman"/>
          <w:sz w:val="24"/>
          <w:szCs w:val="24"/>
          <w:lang w:val="lv-LV" w:eastAsia="lv-LV"/>
        </w:rPr>
        <w:t>S</w:t>
      </w:r>
      <w:r w:rsidRPr="00D0609E">
        <w:rPr>
          <w:rFonts w:ascii="Times New Roman" w:eastAsia="Times New Roman" w:hAnsi="Times New Roman" w:cs="Times New Roman"/>
          <w:sz w:val="24"/>
          <w:szCs w:val="24"/>
          <w:lang w:val="lv-LV" w:eastAsia="lv-LV"/>
        </w:rPr>
        <w:t xml:space="preserve">F; </w:t>
      </w:r>
    </w:p>
    <w:p w:rsidR="00D0609E" w:rsidRPr="00D0609E" w:rsidRDefault="00D0609E" w:rsidP="00D0609E">
      <w:pPr>
        <w:keepNext/>
        <w:keepLines/>
        <w:spacing w:before="120" w:after="120" w:line="240" w:lineRule="auto"/>
        <w:jc w:val="both"/>
        <w:rPr>
          <w:rFonts w:ascii="Times New Roman" w:eastAsia="Times New Roman" w:hAnsi="Times New Roman" w:cs="Times New Roman"/>
          <w:sz w:val="24"/>
          <w:szCs w:val="24"/>
          <w:lang w:val="lv-LV" w:eastAsia="lv-LV"/>
        </w:rPr>
      </w:pPr>
      <w:r w:rsidRPr="00D0609E">
        <w:rPr>
          <w:rFonts w:ascii="Times New Roman" w:eastAsia="Times New Roman" w:hAnsi="Times New Roman" w:cs="Times New Roman"/>
          <w:sz w:val="24"/>
          <w:szCs w:val="24"/>
          <w:lang w:val="lv-LV" w:eastAsia="lv-LV"/>
        </w:rPr>
        <w:t>2) piedalīsies līguma izpildē kā apakšuzņēmējs;</w:t>
      </w:r>
    </w:p>
    <w:p w:rsidR="00D0609E" w:rsidRPr="00D0609E" w:rsidRDefault="00D0609E" w:rsidP="00D0609E">
      <w:pPr>
        <w:keepNext/>
        <w:keepLines/>
        <w:spacing w:before="120" w:after="120" w:line="240" w:lineRule="auto"/>
        <w:jc w:val="both"/>
        <w:rPr>
          <w:rFonts w:ascii="Times New Roman" w:eastAsia="Times New Roman" w:hAnsi="Times New Roman" w:cs="Times New Roman"/>
          <w:sz w:val="24"/>
          <w:szCs w:val="24"/>
          <w:lang w:val="lv-LV" w:eastAsia="lv-LV"/>
        </w:rPr>
      </w:pPr>
      <w:r w:rsidRPr="00D0609E">
        <w:rPr>
          <w:rFonts w:ascii="Times New Roman" w:eastAsia="Times New Roman" w:hAnsi="Times New Roman" w:cs="Times New Roman"/>
          <w:sz w:val="24"/>
          <w:szCs w:val="24"/>
          <w:lang w:val="lv-LV" w:eastAsia="lv-LV"/>
        </w:rPr>
        <w:t>3) veiks šādu preču piegādi: &lt;</w:t>
      </w:r>
      <w:r w:rsidRPr="00D0609E">
        <w:rPr>
          <w:rFonts w:ascii="Times New Roman" w:eastAsia="Times New Roman" w:hAnsi="Times New Roman" w:cs="Times New Roman"/>
          <w:i/>
          <w:sz w:val="24"/>
          <w:szCs w:val="24"/>
          <w:lang w:val="lv-LV" w:eastAsia="lv-LV"/>
        </w:rPr>
        <w:t>norādīt piegādājamās preces un to kopējo cenu bez PVN&gt;.</w:t>
      </w:r>
      <w:r w:rsidRPr="00D0609E">
        <w:rPr>
          <w:rFonts w:ascii="Times New Roman" w:eastAsia="Times New Roman" w:hAnsi="Times New Roman" w:cs="Times New Roman"/>
          <w:sz w:val="24"/>
          <w:szCs w:val="24"/>
          <w:lang w:val="lv-LV" w:eastAsia="lv-LV"/>
        </w:rPr>
        <w:t xml:space="preserve"> </w:t>
      </w:r>
    </w:p>
    <w:p w:rsidR="00D0609E" w:rsidRPr="00D0609E" w:rsidRDefault="00D0609E" w:rsidP="00D0609E">
      <w:pPr>
        <w:keepNext/>
        <w:keepLines/>
        <w:spacing w:after="0" w:line="240" w:lineRule="auto"/>
        <w:jc w:val="both"/>
        <w:rPr>
          <w:rFonts w:ascii="Times New Roman" w:eastAsia="Times New Roman" w:hAnsi="Times New Roman" w:cs="Times New Roman"/>
          <w:b/>
          <w:sz w:val="24"/>
          <w:szCs w:val="24"/>
          <w:lang w:val="lv-LV" w:eastAsia="lv-LV"/>
        </w:rPr>
      </w:pPr>
    </w:p>
    <w:p w:rsidR="00D0609E" w:rsidRPr="00D0609E" w:rsidRDefault="00D0609E" w:rsidP="00D0609E">
      <w:pPr>
        <w:keepNext/>
        <w:keepLines/>
        <w:spacing w:after="0" w:line="240" w:lineRule="auto"/>
        <w:jc w:val="both"/>
        <w:rPr>
          <w:rFonts w:ascii="Times New Roman" w:eastAsia="Times New Roman" w:hAnsi="Times New Roman" w:cs="Times New Roman"/>
          <w:b/>
          <w:sz w:val="24"/>
          <w:szCs w:val="24"/>
          <w:lang w:val="lv-LV" w:eastAsia="lv-LV"/>
        </w:rPr>
      </w:pPr>
    </w:p>
    <w:p w:rsidR="00D0609E" w:rsidRPr="00D0609E" w:rsidRDefault="00D0609E" w:rsidP="00D0609E">
      <w:pPr>
        <w:keepNext/>
        <w:keepLines/>
        <w:spacing w:after="0" w:line="240" w:lineRule="auto"/>
        <w:jc w:val="both"/>
        <w:rPr>
          <w:rFonts w:ascii="Times New Roman" w:eastAsia="Times New Roman" w:hAnsi="Times New Roman" w:cs="Times New Roman"/>
          <w:iCs/>
          <w:sz w:val="24"/>
          <w:szCs w:val="24"/>
          <w:lang w:val="lv-LV" w:eastAsia="lv-LV"/>
        </w:rPr>
      </w:pPr>
      <w:r w:rsidRPr="00D0609E">
        <w:rPr>
          <w:rFonts w:ascii="Times New Roman" w:eastAsia="Times New Roman" w:hAnsi="Times New Roman" w:cs="Times New Roman"/>
          <w:iCs/>
          <w:sz w:val="24"/>
          <w:szCs w:val="24"/>
          <w:lang w:val="lv-LV" w:eastAsia="lv-LV"/>
        </w:rPr>
        <w:t>&lt;</w:t>
      </w:r>
      <w:proofErr w:type="spellStart"/>
      <w:r w:rsidRPr="00D0609E">
        <w:rPr>
          <w:rFonts w:ascii="Times New Roman" w:eastAsia="Times New Roman" w:hAnsi="Times New Roman" w:cs="Times New Roman"/>
          <w:iCs/>
          <w:sz w:val="24"/>
          <w:szCs w:val="24"/>
          <w:lang w:val="lv-LV" w:eastAsia="lv-LV"/>
        </w:rPr>
        <w:t>Paraksttiesīgās</w:t>
      </w:r>
      <w:proofErr w:type="spellEnd"/>
      <w:r w:rsidRPr="00D0609E">
        <w:rPr>
          <w:rFonts w:ascii="Times New Roman" w:eastAsia="Times New Roman" w:hAnsi="Times New Roman" w:cs="Times New Roman"/>
          <w:iCs/>
          <w:sz w:val="24"/>
          <w:szCs w:val="24"/>
          <w:lang w:val="lv-LV" w:eastAsia="lv-LV"/>
        </w:rPr>
        <w:t xml:space="preserve"> personas amata nosaukums, vārds un uzvārds&gt;</w:t>
      </w:r>
    </w:p>
    <w:p w:rsidR="00D0609E" w:rsidRPr="00D0609E" w:rsidRDefault="00D0609E" w:rsidP="00D0609E">
      <w:pPr>
        <w:keepNext/>
        <w:keepLines/>
        <w:spacing w:after="0" w:line="240" w:lineRule="auto"/>
        <w:jc w:val="both"/>
        <w:rPr>
          <w:rFonts w:ascii="Times New Roman" w:eastAsia="Times New Roman" w:hAnsi="Times New Roman" w:cs="Times New Roman"/>
          <w:iCs/>
          <w:sz w:val="24"/>
          <w:szCs w:val="24"/>
          <w:lang w:val="lv-LV" w:eastAsia="lv-LV"/>
        </w:rPr>
      </w:pPr>
    </w:p>
    <w:p w:rsidR="00D0609E" w:rsidRPr="00D0609E" w:rsidRDefault="00D0609E" w:rsidP="00D0609E">
      <w:pPr>
        <w:keepNext/>
        <w:keepLines/>
        <w:spacing w:after="0" w:line="240" w:lineRule="auto"/>
        <w:outlineLvl w:val="0"/>
        <w:rPr>
          <w:rFonts w:ascii="Times New Roman" w:eastAsia="Times New Roman" w:hAnsi="Times New Roman" w:cs="Times New Roman"/>
          <w:sz w:val="24"/>
          <w:szCs w:val="24"/>
          <w:lang w:val="lv-LV"/>
        </w:rPr>
      </w:pPr>
      <w:bookmarkStart w:id="94" w:name="_Toc409604228"/>
      <w:bookmarkStart w:id="95" w:name="_Toc452564805"/>
      <w:bookmarkStart w:id="96" w:name="_Toc452580408"/>
      <w:bookmarkStart w:id="97" w:name="_Toc478399828"/>
      <w:bookmarkStart w:id="98" w:name="_Toc478495187"/>
      <w:bookmarkStart w:id="99" w:name="_Toc478495945"/>
      <w:r w:rsidRPr="00D0609E">
        <w:rPr>
          <w:rFonts w:ascii="Times New Roman" w:eastAsia="Times New Roman" w:hAnsi="Times New Roman" w:cs="Times New Roman"/>
          <w:sz w:val="24"/>
          <w:szCs w:val="24"/>
          <w:lang w:val="lv-LV"/>
        </w:rPr>
        <w:t>_____________________________</w:t>
      </w:r>
      <w:bookmarkEnd w:id="94"/>
      <w:bookmarkEnd w:id="95"/>
      <w:bookmarkEnd w:id="96"/>
      <w:r w:rsidRPr="00D0609E">
        <w:rPr>
          <w:rFonts w:ascii="Times New Roman" w:eastAsia="Times New Roman" w:hAnsi="Times New Roman" w:cs="Times New Roman"/>
          <w:sz w:val="24"/>
          <w:szCs w:val="24"/>
          <w:lang w:val="lv-LV"/>
        </w:rPr>
        <w:t>__________</w:t>
      </w:r>
      <w:bookmarkEnd w:id="97"/>
      <w:bookmarkEnd w:id="98"/>
      <w:bookmarkEnd w:id="99"/>
    </w:p>
    <w:p w:rsidR="00D0609E" w:rsidRPr="00D0609E" w:rsidRDefault="00D0609E" w:rsidP="00D0609E">
      <w:pPr>
        <w:keepNext/>
        <w:keepLines/>
        <w:spacing w:after="0" w:line="240" w:lineRule="auto"/>
        <w:jc w:val="both"/>
        <w:rPr>
          <w:rFonts w:ascii="Times New Roman" w:eastAsia="Times New Roman" w:hAnsi="Times New Roman" w:cs="Times New Roman"/>
          <w:sz w:val="24"/>
          <w:szCs w:val="24"/>
          <w:lang w:val="lv-LV" w:eastAsia="lv-LV"/>
        </w:rPr>
      </w:pPr>
      <w:bookmarkStart w:id="100" w:name="_Toc409078984"/>
      <w:bookmarkStart w:id="101" w:name="_Toc409444221"/>
      <w:bookmarkStart w:id="102" w:name="_Toc409604229"/>
      <w:bookmarkStart w:id="103" w:name="_Toc452564806"/>
      <w:bookmarkStart w:id="104" w:name="_Toc452580409"/>
      <w:proofErr w:type="spellStart"/>
      <w:r w:rsidRPr="00D0609E">
        <w:rPr>
          <w:rFonts w:ascii="Times New Roman" w:eastAsia="Times New Roman" w:hAnsi="Times New Roman" w:cs="Times New Roman"/>
          <w:sz w:val="24"/>
          <w:szCs w:val="24"/>
          <w:lang w:val="lv-LV" w:eastAsia="lv-LV"/>
        </w:rPr>
        <w:t>Paraksttiesīgās</w:t>
      </w:r>
      <w:proofErr w:type="spellEnd"/>
      <w:r w:rsidRPr="00D0609E">
        <w:rPr>
          <w:rFonts w:ascii="Times New Roman" w:eastAsia="Times New Roman" w:hAnsi="Times New Roman" w:cs="Times New Roman"/>
          <w:sz w:val="24"/>
          <w:szCs w:val="24"/>
          <w:lang w:val="lv-LV" w:eastAsia="lv-LV"/>
        </w:rPr>
        <w:t xml:space="preserve"> personas paraksts</w:t>
      </w:r>
      <w:bookmarkEnd w:id="100"/>
      <w:bookmarkEnd w:id="101"/>
      <w:bookmarkEnd w:id="102"/>
      <w:bookmarkEnd w:id="103"/>
      <w:bookmarkEnd w:id="104"/>
    </w:p>
    <w:p w:rsidR="00D0609E" w:rsidRPr="00D0609E" w:rsidRDefault="00D0609E" w:rsidP="00D0609E">
      <w:pPr>
        <w:keepNext/>
        <w:keepLines/>
        <w:tabs>
          <w:tab w:val="left" w:pos="5880"/>
        </w:tabs>
        <w:jc w:val="right"/>
        <w:rPr>
          <w:rFonts w:ascii="Times New Roman" w:eastAsia="Times New Roman" w:hAnsi="Times New Roman" w:cs="Times New Roman"/>
          <w:sz w:val="24"/>
          <w:szCs w:val="24"/>
          <w:lang w:val="lv-LV"/>
        </w:rPr>
      </w:pPr>
    </w:p>
    <w:p w:rsidR="00D0609E" w:rsidRPr="00D0609E" w:rsidRDefault="00D0609E" w:rsidP="00D0609E">
      <w:pPr>
        <w:keepNext/>
        <w:keepLines/>
        <w:tabs>
          <w:tab w:val="left" w:pos="5880"/>
        </w:tabs>
        <w:jc w:val="right"/>
        <w:rPr>
          <w:rFonts w:ascii="Times New Roman" w:eastAsia="Times New Roman" w:hAnsi="Times New Roman" w:cs="Times New Roman"/>
          <w:sz w:val="24"/>
          <w:szCs w:val="24"/>
          <w:lang w:val="lv-LV"/>
        </w:rPr>
      </w:pPr>
    </w:p>
    <w:p w:rsidR="00D0609E" w:rsidRPr="00D0609E" w:rsidRDefault="00D0609E" w:rsidP="00D0609E">
      <w:pPr>
        <w:keepNext/>
        <w:keepLines/>
        <w:tabs>
          <w:tab w:val="left" w:pos="5880"/>
        </w:tabs>
        <w:rPr>
          <w:rFonts w:ascii="Times New Roman" w:eastAsia="Times New Roman" w:hAnsi="Times New Roman" w:cs="Times New Roman"/>
          <w:sz w:val="24"/>
          <w:szCs w:val="24"/>
          <w:lang w:val="lv-LV"/>
        </w:rPr>
      </w:pPr>
      <w:r w:rsidRPr="00D0609E">
        <w:rPr>
          <w:rFonts w:ascii="Times New Roman" w:eastAsia="Times New Roman" w:hAnsi="Times New Roman" w:cs="Times New Roman"/>
          <w:sz w:val="24"/>
          <w:szCs w:val="24"/>
          <w:lang w:val="lv-LV"/>
        </w:rPr>
        <w:t>z.v.</w:t>
      </w:r>
    </w:p>
    <w:p w:rsidR="00D0609E" w:rsidRPr="00D0609E" w:rsidRDefault="00D0609E" w:rsidP="00D0609E">
      <w:pPr>
        <w:keepNext/>
        <w:keepLines/>
        <w:spacing w:after="0" w:line="240" w:lineRule="auto"/>
        <w:jc w:val="center"/>
        <w:rPr>
          <w:rFonts w:ascii="Times New Roman" w:eastAsia="Times New Roman" w:hAnsi="Times New Roman" w:cs="Times New Roman"/>
          <w:bCs/>
          <w:sz w:val="24"/>
          <w:szCs w:val="24"/>
          <w:lang w:val="lv-LV"/>
        </w:rPr>
      </w:pPr>
    </w:p>
    <w:p w:rsidR="00D0609E" w:rsidRPr="00D0609E" w:rsidRDefault="00D0609E" w:rsidP="00D0609E">
      <w:pPr>
        <w:keepNext/>
        <w:keepLines/>
        <w:tabs>
          <w:tab w:val="left" w:pos="720"/>
        </w:tabs>
        <w:spacing w:after="0" w:line="240" w:lineRule="auto"/>
        <w:jc w:val="right"/>
        <w:rPr>
          <w:rFonts w:ascii="Times New Roman" w:eastAsia="Times New Roman" w:hAnsi="Times New Roman" w:cs="Times New Roman"/>
          <w:b/>
          <w:sz w:val="24"/>
          <w:szCs w:val="24"/>
          <w:lang w:val="lv-LV"/>
        </w:rPr>
      </w:pPr>
    </w:p>
    <w:p w:rsidR="00D0609E" w:rsidRDefault="00D0609E" w:rsidP="00D0609E">
      <w:pPr>
        <w:keepNext/>
        <w:tabs>
          <w:tab w:val="left" w:pos="720"/>
        </w:tabs>
        <w:spacing w:before="240" w:after="60" w:line="240" w:lineRule="auto"/>
        <w:ind w:left="180"/>
        <w:jc w:val="center"/>
        <w:outlineLvl w:val="1"/>
        <w:rPr>
          <w:rFonts w:ascii="Times New Roman" w:eastAsia="Times New Roman" w:hAnsi="Times New Roman" w:cs="Times New Roman"/>
          <w:b/>
          <w:bCs/>
          <w:iCs/>
          <w:color w:val="000000"/>
          <w:sz w:val="24"/>
          <w:szCs w:val="24"/>
          <w:lang w:val="lv-LV"/>
        </w:rPr>
      </w:pPr>
      <w:r w:rsidRPr="00D0609E">
        <w:rPr>
          <w:rFonts w:ascii="Times New Roman" w:eastAsia="Times New Roman" w:hAnsi="Times New Roman" w:cs="Times New Roman"/>
          <w:sz w:val="24"/>
          <w:szCs w:val="24"/>
          <w:lang w:val="lv-LV"/>
        </w:rPr>
        <w:br w:type="page"/>
      </w:r>
    </w:p>
    <w:p w:rsidR="00D0609E" w:rsidRDefault="00D0609E" w:rsidP="00D0609E">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lastRenderedPageBreak/>
        <w:t>7.pielikums</w:t>
      </w:r>
    </w:p>
    <w:p w:rsidR="00D0609E" w:rsidRDefault="00D0609E" w:rsidP="00D0609E">
      <w:pPr>
        <w:tabs>
          <w:tab w:val="left" w:pos="5880"/>
        </w:tabs>
        <w:spacing w:after="0" w:line="240" w:lineRule="auto"/>
        <w:ind w:left="5880"/>
        <w:jc w:val="right"/>
        <w:rPr>
          <w:rFonts w:ascii="Times New Roman" w:eastAsia="Times New Roman" w:hAnsi="Times New Roman" w:cs="Times New Roman"/>
          <w:sz w:val="20"/>
          <w:szCs w:val="20"/>
          <w:lang w:val="lv-LV"/>
        </w:rPr>
      </w:pPr>
      <w:r w:rsidRPr="002E5522">
        <w:rPr>
          <w:rFonts w:ascii="Times New Roman" w:eastAsia="Times New Roman" w:hAnsi="Times New Roman" w:cs="Times New Roman"/>
          <w:sz w:val="20"/>
          <w:szCs w:val="20"/>
          <w:lang w:val="lv-LV"/>
        </w:rPr>
        <w:t>Iepirkuma “Datoru</w:t>
      </w:r>
      <w:r>
        <w:rPr>
          <w:rFonts w:ascii="Times New Roman" w:eastAsia="Times New Roman" w:hAnsi="Times New Roman" w:cs="Times New Roman"/>
          <w:sz w:val="20"/>
          <w:szCs w:val="20"/>
          <w:lang w:val="lv-LV"/>
        </w:rPr>
        <w:t xml:space="preserve"> </w:t>
      </w:r>
      <w:r w:rsidRPr="002E5522">
        <w:rPr>
          <w:rFonts w:ascii="Times New Roman" w:eastAsia="Times New Roman" w:hAnsi="Times New Roman" w:cs="Times New Roman"/>
          <w:sz w:val="20"/>
          <w:szCs w:val="20"/>
          <w:lang w:val="lv-LV"/>
        </w:rPr>
        <w:t xml:space="preserve">iegāde Ludzas novada </w:t>
      </w:r>
    </w:p>
    <w:p w:rsidR="00D0609E" w:rsidRDefault="00D0609E" w:rsidP="00D0609E">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Izglītības, kultūras un sporta </w:t>
      </w:r>
    </w:p>
    <w:p w:rsidR="00D0609E" w:rsidRPr="002E5522" w:rsidRDefault="00D0609E" w:rsidP="00D0609E">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pārvaldes</w:t>
      </w:r>
      <w:r w:rsidRPr="002E5522">
        <w:rPr>
          <w:rFonts w:ascii="Times New Roman" w:eastAsia="Times New Roman" w:hAnsi="Times New Roman" w:cs="Times New Roman"/>
          <w:sz w:val="20"/>
          <w:szCs w:val="20"/>
          <w:lang w:val="lv-LV"/>
        </w:rPr>
        <w:t xml:space="preserve"> vajadzībām”  ID Nr. LNP 2017/</w:t>
      </w:r>
      <w:r>
        <w:rPr>
          <w:rFonts w:ascii="Times New Roman" w:eastAsia="Times New Roman" w:hAnsi="Times New Roman" w:cs="Times New Roman"/>
          <w:sz w:val="20"/>
          <w:szCs w:val="20"/>
          <w:lang w:val="lv-LV"/>
        </w:rPr>
        <w:t>40/ESF</w:t>
      </w:r>
      <w:r w:rsidRPr="002E5522">
        <w:rPr>
          <w:rFonts w:ascii="Times New Roman" w:eastAsia="Times New Roman" w:hAnsi="Times New Roman" w:cs="Times New Roman"/>
          <w:sz w:val="20"/>
          <w:szCs w:val="20"/>
          <w:lang w:val="lv-LV"/>
        </w:rPr>
        <w:t xml:space="preserve"> nolikumam</w:t>
      </w:r>
    </w:p>
    <w:p w:rsidR="002E5522" w:rsidRPr="002E5522" w:rsidRDefault="002E5522" w:rsidP="002E5522">
      <w:pPr>
        <w:keepNext/>
        <w:tabs>
          <w:tab w:val="left" w:pos="720"/>
        </w:tabs>
        <w:spacing w:before="240" w:after="60" w:line="240" w:lineRule="auto"/>
        <w:ind w:left="180"/>
        <w:jc w:val="center"/>
        <w:outlineLvl w:val="1"/>
        <w:rPr>
          <w:rFonts w:ascii="Times New Roman" w:eastAsia="Times New Roman" w:hAnsi="Times New Roman" w:cs="Times New Roman"/>
          <w:b/>
          <w:bCs/>
          <w:iCs/>
          <w:color w:val="000000"/>
          <w:sz w:val="24"/>
          <w:szCs w:val="24"/>
          <w:lang w:val="lv-LV"/>
        </w:rPr>
      </w:pPr>
      <w:r w:rsidRPr="002E5522">
        <w:rPr>
          <w:rFonts w:ascii="Times New Roman" w:eastAsia="Times New Roman" w:hAnsi="Times New Roman" w:cs="Times New Roman"/>
          <w:b/>
          <w:bCs/>
          <w:iCs/>
          <w:color w:val="000000"/>
          <w:sz w:val="24"/>
          <w:szCs w:val="24"/>
          <w:lang w:val="lv-LV"/>
        </w:rPr>
        <w:t>FINANŠU  PIEDĀVĀJUMS</w:t>
      </w:r>
    </w:p>
    <w:p w:rsidR="00C732D0" w:rsidRDefault="002E5522" w:rsidP="00C732D0">
      <w:pPr>
        <w:spacing w:after="0" w:line="240" w:lineRule="auto"/>
        <w:ind w:left="3119" w:hanging="3119"/>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Iepirkumam: „</w:t>
      </w:r>
      <w:r w:rsidR="00C732D0" w:rsidRPr="002E5522">
        <w:rPr>
          <w:rFonts w:ascii="Times New Roman" w:eastAsia="Times New Roman" w:hAnsi="Times New Roman" w:cs="Times New Roman"/>
          <w:b/>
          <w:sz w:val="24"/>
          <w:szCs w:val="24"/>
          <w:lang w:val="lv-LV"/>
        </w:rPr>
        <w:t xml:space="preserve">Datoru iegāde Ludzas novada </w:t>
      </w:r>
      <w:r w:rsidR="00C732D0">
        <w:rPr>
          <w:rFonts w:ascii="Times New Roman" w:eastAsia="Times New Roman" w:hAnsi="Times New Roman" w:cs="Times New Roman"/>
          <w:b/>
          <w:sz w:val="24"/>
          <w:szCs w:val="24"/>
          <w:lang w:val="lv-LV"/>
        </w:rPr>
        <w:t xml:space="preserve">Izglītības, kultūras un sporta </w:t>
      </w:r>
    </w:p>
    <w:p w:rsidR="00C732D0" w:rsidRPr="002E5522" w:rsidRDefault="00C732D0" w:rsidP="00C732D0">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r>
        <w:rPr>
          <w:rFonts w:ascii="Times New Roman" w:eastAsia="Times New Roman" w:hAnsi="Times New Roman" w:cs="Times New Roman"/>
          <w:b/>
          <w:sz w:val="24"/>
          <w:szCs w:val="24"/>
          <w:lang w:val="lv-LV"/>
        </w:rPr>
        <w:t xml:space="preserve">pārvaldes </w:t>
      </w:r>
      <w:r w:rsidRPr="002E5522">
        <w:rPr>
          <w:rFonts w:ascii="Times New Roman" w:eastAsia="Times New Roman" w:hAnsi="Times New Roman" w:cs="Times New Roman"/>
          <w:b/>
          <w:sz w:val="24"/>
          <w:szCs w:val="24"/>
          <w:lang w:val="lv-LV"/>
        </w:rPr>
        <w:t xml:space="preserve"> vajadzībām”</w:t>
      </w:r>
      <w:r w:rsidRPr="002E5522">
        <w:rPr>
          <w:rFonts w:ascii="Times New Roman" w:eastAsia="Times New Roman" w:hAnsi="Times New Roman" w:cs="Times New Roman"/>
          <w:b/>
          <w:i/>
          <w:sz w:val="24"/>
          <w:szCs w:val="24"/>
          <w:lang w:val="lv-LV"/>
        </w:rPr>
        <w:t xml:space="preserve">, </w:t>
      </w:r>
      <w:r w:rsidRPr="002E5522">
        <w:rPr>
          <w:rFonts w:ascii="Times New Roman" w:eastAsia="Times New Roman" w:hAnsi="Times New Roman" w:cs="Times New Roman"/>
          <w:b/>
          <w:sz w:val="24"/>
          <w:szCs w:val="24"/>
          <w:lang w:val="lv-LV"/>
        </w:rPr>
        <w:t>ID Nr. LNP 2017</w:t>
      </w:r>
      <w:r w:rsidRPr="002E5522">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40/ESF</w:t>
      </w:r>
    </w:p>
    <w:p w:rsidR="002E5522" w:rsidRPr="002E5522" w:rsidRDefault="002E5522" w:rsidP="00C732D0">
      <w:pPr>
        <w:spacing w:after="0" w:line="240" w:lineRule="auto"/>
        <w:ind w:left="3119" w:hanging="3119"/>
        <w:jc w:val="center"/>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2017. gada ___.__________.</w:t>
      </w:r>
    </w:p>
    <w:p w:rsidR="002E5522" w:rsidRPr="002E5522" w:rsidRDefault="002E5522" w:rsidP="002E5522">
      <w:pPr>
        <w:spacing w:after="0" w:line="240" w:lineRule="auto"/>
        <w:rPr>
          <w:rFonts w:ascii="Times New Roman" w:eastAsia="Times New Roman" w:hAnsi="Times New Roman" w:cs="Times New Roman"/>
          <w:sz w:val="24"/>
          <w:szCs w:val="24"/>
          <w:lang w:val="lv-LV"/>
        </w:rPr>
      </w:pPr>
    </w:p>
    <w:p w:rsidR="002E5522" w:rsidRPr="002E5522" w:rsidRDefault="002E5522" w:rsidP="002E5522">
      <w:pPr>
        <w:spacing w:after="0" w:line="240" w:lineRule="auto"/>
        <w:rPr>
          <w:rFonts w:ascii="Times New Roman" w:eastAsia="Times New Roman" w:hAnsi="Times New Roman" w:cs="Times New Roman"/>
          <w:sz w:val="28"/>
          <w:szCs w:val="24"/>
          <w:lang w:val="lv-LV"/>
        </w:rPr>
      </w:pPr>
      <w:r w:rsidRPr="002E5522">
        <w:rPr>
          <w:rFonts w:ascii="Times New Roman" w:eastAsia="Times New Roman" w:hAnsi="Times New Roman" w:cs="Times New Roman"/>
          <w:sz w:val="24"/>
          <w:szCs w:val="24"/>
          <w:lang w:val="lv-LV"/>
        </w:rPr>
        <w:t>Mēs,</w:t>
      </w:r>
      <w:r w:rsidRPr="002E5522">
        <w:rPr>
          <w:rFonts w:ascii="Times New Roman" w:eastAsia="Times New Roman" w:hAnsi="Times New Roman" w:cs="Times New Roman"/>
          <w:sz w:val="28"/>
          <w:szCs w:val="24"/>
          <w:lang w:val="lv-LV"/>
        </w:rPr>
        <w:t>_____________________________________________________________</w:t>
      </w:r>
    </w:p>
    <w:p w:rsidR="002E5522" w:rsidRPr="002E5522" w:rsidRDefault="002E5522" w:rsidP="002E5522">
      <w:pPr>
        <w:spacing w:after="0" w:line="240" w:lineRule="auto"/>
        <w:jc w:val="center"/>
        <w:rPr>
          <w:rFonts w:ascii="Times New Roman" w:eastAsia="Times New Roman" w:hAnsi="Times New Roman" w:cs="Times New Roman"/>
          <w:sz w:val="18"/>
          <w:szCs w:val="24"/>
          <w:lang w:val="lv-LV"/>
        </w:rPr>
      </w:pPr>
      <w:r w:rsidRPr="002E5522">
        <w:rPr>
          <w:rFonts w:ascii="Times New Roman" w:eastAsia="Times New Roman" w:hAnsi="Times New Roman" w:cs="Times New Roman"/>
          <w:sz w:val="18"/>
          <w:szCs w:val="24"/>
          <w:lang w:val="lv-LV"/>
        </w:rPr>
        <w:t xml:space="preserve">(pretendenta nosaukums, </w:t>
      </w:r>
      <w:proofErr w:type="spellStart"/>
      <w:r w:rsidRPr="002E5522">
        <w:rPr>
          <w:rFonts w:ascii="Times New Roman" w:eastAsia="Times New Roman" w:hAnsi="Times New Roman" w:cs="Times New Roman"/>
          <w:sz w:val="18"/>
          <w:szCs w:val="24"/>
          <w:lang w:val="lv-LV"/>
        </w:rPr>
        <w:t>reģ</w:t>
      </w:r>
      <w:proofErr w:type="spellEnd"/>
      <w:r w:rsidRPr="002E5522">
        <w:rPr>
          <w:rFonts w:ascii="Times New Roman" w:eastAsia="Times New Roman" w:hAnsi="Times New Roman" w:cs="Times New Roman"/>
          <w:sz w:val="18"/>
          <w:szCs w:val="24"/>
          <w:lang w:val="lv-LV"/>
        </w:rPr>
        <w:t>. Nr.)</w:t>
      </w:r>
    </w:p>
    <w:p w:rsidR="002E5522" w:rsidRPr="002E5522" w:rsidRDefault="002E5522" w:rsidP="002E5522">
      <w:pPr>
        <w:spacing w:after="0" w:line="240" w:lineRule="auto"/>
        <w:jc w:val="center"/>
        <w:rPr>
          <w:rFonts w:ascii="Times New Roman" w:eastAsia="Times New Roman" w:hAnsi="Times New Roman" w:cs="Times New Roman"/>
          <w:sz w:val="18"/>
          <w:szCs w:val="24"/>
          <w:lang w:val="lv-LV"/>
        </w:rPr>
      </w:pPr>
    </w:p>
    <w:p w:rsidR="002E5522" w:rsidRPr="002E5522" w:rsidRDefault="002E5522" w:rsidP="002E5522">
      <w:pPr>
        <w:spacing w:after="0" w:line="240" w:lineRule="auto"/>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atbilstoši iepirkuma Nolikumam mēs piedāvājam veikt datoru</w:t>
      </w:r>
      <w:r w:rsidR="00460E69">
        <w:rPr>
          <w:rFonts w:ascii="Times New Roman" w:eastAsia="Times New Roman" w:hAnsi="Times New Roman" w:cs="Times New Roman"/>
          <w:sz w:val="24"/>
          <w:szCs w:val="24"/>
          <w:lang w:val="lv-LV"/>
        </w:rPr>
        <w:t xml:space="preserve"> </w:t>
      </w:r>
      <w:r w:rsidRPr="002E5522">
        <w:rPr>
          <w:rFonts w:ascii="Times New Roman" w:eastAsia="Times New Roman" w:hAnsi="Times New Roman" w:cs="Times New Roman"/>
          <w:sz w:val="24"/>
          <w:szCs w:val="24"/>
          <w:lang w:val="lv-LV"/>
        </w:rPr>
        <w:t xml:space="preserve">piegādi Ludzas novada </w:t>
      </w:r>
      <w:r w:rsidR="00460E69">
        <w:rPr>
          <w:rFonts w:ascii="Times New Roman" w:eastAsia="Times New Roman" w:hAnsi="Times New Roman" w:cs="Times New Roman"/>
          <w:sz w:val="24"/>
          <w:szCs w:val="24"/>
          <w:lang w:val="lv-LV"/>
        </w:rPr>
        <w:t>Izglītības, kultūras un sporta pārvaldes</w:t>
      </w:r>
      <w:r w:rsidRPr="002E5522">
        <w:rPr>
          <w:rFonts w:ascii="Times New Roman" w:eastAsia="Times New Roman" w:hAnsi="Times New Roman" w:cs="Times New Roman"/>
          <w:sz w:val="24"/>
          <w:szCs w:val="24"/>
          <w:lang w:val="lv-LV"/>
        </w:rPr>
        <w:t xml:space="preserve"> vajadzībām par sekojošām cenām:</w:t>
      </w:r>
    </w:p>
    <w:tbl>
      <w:tblPr>
        <w:tblW w:w="95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956"/>
        <w:gridCol w:w="2520"/>
        <w:gridCol w:w="1800"/>
        <w:gridCol w:w="1620"/>
      </w:tblGrid>
      <w:tr w:rsidR="002E5522" w:rsidRPr="002E5522" w:rsidTr="00C732D0">
        <w:trPr>
          <w:trHeight w:val="1479"/>
        </w:trPr>
        <w:tc>
          <w:tcPr>
            <w:tcW w:w="6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E5522" w:rsidRPr="002E5522" w:rsidRDefault="002E5522" w:rsidP="002E5522">
            <w:pPr>
              <w:spacing w:after="0" w:line="240" w:lineRule="auto"/>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Nr.</w:t>
            </w:r>
          </w:p>
          <w:p w:rsidR="002E5522" w:rsidRPr="002E5522" w:rsidRDefault="002E5522" w:rsidP="002E5522">
            <w:pPr>
              <w:spacing w:after="0" w:line="240" w:lineRule="auto"/>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p.k.</w:t>
            </w:r>
          </w:p>
        </w:tc>
        <w:tc>
          <w:tcPr>
            <w:tcW w:w="2956" w:type="dxa"/>
            <w:tcBorders>
              <w:top w:val="single" w:sz="4" w:space="0" w:color="auto"/>
              <w:left w:val="single" w:sz="4" w:space="0" w:color="auto"/>
              <w:bottom w:val="single" w:sz="4" w:space="0" w:color="auto"/>
              <w:right w:val="single" w:sz="4" w:space="0" w:color="auto"/>
            </w:tcBorders>
            <w:shd w:val="clear" w:color="auto" w:fill="D9D9D9"/>
            <w:vAlign w:val="center"/>
          </w:tcPr>
          <w:p w:rsidR="002E5522" w:rsidRPr="002E5522" w:rsidRDefault="002E5522" w:rsidP="002E5522">
            <w:pPr>
              <w:spacing w:after="0" w:line="240" w:lineRule="auto"/>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Preces nosaukums</w:t>
            </w:r>
          </w:p>
          <w:p w:rsidR="002E5522" w:rsidRPr="002E5522" w:rsidRDefault="002E5522" w:rsidP="002E5522">
            <w:pPr>
              <w:spacing w:after="0" w:line="240" w:lineRule="auto"/>
              <w:jc w:val="center"/>
              <w:rPr>
                <w:rFonts w:ascii="Times New Roman" w:eastAsia="Times New Roman" w:hAnsi="Times New Roman" w:cs="Times New Roman"/>
                <w:b/>
                <w:sz w:val="24"/>
                <w:szCs w:val="24"/>
                <w:lang w:val="lv-LV"/>
              </w:rPr>
            </w:pP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E5522" w:rsidRPr="002E5522" w:rsidRDefault="002E5522" w:rsidP="002E5522">
            <w:pPr>
              <w:spacing w:after="0" w:line="240" w:lineRule="auto"/>
              <w:jc w:val="center"/>
              <w:rPr>
                <w:rFonts w:ascii="Times New Roman" w:eastAsia="Times New Roman" w:hAnsi="Times New Roman" w:cs="Times New Roman"/>
                <w:b/>
                <w:lang w:val="lv-LV"/>
              </w:rPr>
            </w:pPr>
            <w:r w:rsidRPr="002E5522">
              <w:rPr>
                <w:rFonts w:ascii="Times New Roman" w:eastAsia="Times New Roman" w:hAnsi="Times New Roman" w:cs="Times New Roman"/>
                <w:b/>
                <w:lang w:val="lv-LV"/>
              </w:rPr>
              <w:t>Vienību daudzums</w:t>
            </w:r>
          </w:p>
          <w:p w:rsidR="002E5522" w:rsidRPr="002E5522" w:rsidRDefault="002E5522" w:rsidP="002E5522">
            <w:pPr>
              <w:spacing w:after="0" w:line="240" w:lineRule="auto"/>
              <w:jc w:val="center"/>
              <w:rPr>
                <w:rFonts w:ascii="Times New Roman" w:eastAsia="Times New Roman" w:hAnsi="Times New Roman" w:cs="Times New Roman"/>
                <w:b/>
                <w:lang w:val="lv-LV"/>
              </w:rPr>
            </w:pPr>
            <w:r w:rsidRPr="002E5522">
              <w:rPr>
                <w:rFonts w:ascii="Times New Roman" w:eastAsia="Times New Roman" w:hAnsi="Times New Roman" w:cs="Times New Roman"/>
                <w:b/>
                <w:lang w:val="lv-LV"/>
              </w:rPr>
              <w:t>( gab. )</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E5522" w:rsidRPr="002E5522" w:rsidRDefault="002E5522" w:rsidP="002E5522">
            <w:pPr>
              <w:spacing w:after="0" w:line="240" w:lineRule="auto"/>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Cena bez PVN par vienu vienību</w:t>
            </w:r>
          </w:p>
          <w:p w:rsidR="002E5522" w:rsidRPr="002E5522" w:rsidRDefault="002E5522" w:rsidP="002E5522">
            <w:pPr>
              <w:spacing w:after="0" w:line="240" w:lineRule="auto"/>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EUR</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E5522" w:rsidRPr="002E5522" w:rsidRDefault="002E5522" w:rsidP="002E5522">
            <w:pPr>
              <w:spacing w:after="0" w:line="240" w:lineRule="auto"/>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Cena bez PVN par visu apjomu</w:t>
            </w:r>
          </w:p>
          <w:p w:rsidR="002E5522" w:rsidRPr="002E5522" w:rsidRDefault="002E5522" w:rsidP="002E5522">
            <w:pPr>
              <w:spacing w:after="0" w:line="240" w:lineRule="auto"/>
              <w:jc w:val="center"/>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EUR</w:t>
            </w:r>
          </w:p>
        </w:tc>
      </w:tr>
      <w:tr w:rsidR="002E5522" w:rsidRPr="002E5522" w:rsidTr="00C732D0">
        <w:tc>
          <w:tcPr>
            <w:tcW w:w="661" w:type="dxa"/>
            <w:tcBorders>
              <w:top w:val="single" w:sz="4" w:space="0" w:color="auto"/>
              <w:left w:val="single" w:sz="4" w:space="0" w:color="auto"/>
              <w:bottom w:val="single" w:sz="4" w:space="0" w:color="auto"/>
              <w:right w:val="single" w:sz="4" w:space="0" w:color="auto"/>
            </w:tcBorders>
            <w:vAlign w:val="center"/>
            <w:hideMark/>
          </w:tcPr>
          <w:p w:rsidR="002E5522" w:rsidRPr="002E5522" w:rsidRDefault="002E5522" w:rsidP="002E5522">
            <w:pPr>
              <w:spacing w:after="0" w:line="240" w:lineRule="auto"/>
              <w:jc w:val="center"/>
              <w:rPr>
                <w:rFonts w:ascii="Times New Roman" w:eastAsia="Times New Roman" w:hAnsi="Times New Roman" w:cs="Times New Roman"/>
                <w:sz w:val="24"/>
                <w:szCs w:val="24"/>
                <w:lang w:val="en-GB"/>
              </w:rPr>
            </w:pPr>
            <w:r w:rsidRPr="002E5522">
              <w:rPr>
                <w:rFonts w:ascii="Times New Roman" w:eastAsia="Times New Roman" w:hAnsi="Times New Roman" w:cs="Times New Roman"/>
                <w:sz w:val="24"/>
                <w:szCs w:val="24"/>
                <w:lang w:val="en-GB"/>
              </w:rPr>
              <w:t>1</w:t>
            </w:r>
          </w:p>
        </w:tc>
        <w:tc>
          <w:tcPr>
            <w:tcW w:w="2956" w:type="dxa"/>
            <w:tcBorders>
              <w:top w:val="single" w:sz="4" w:space="0" w:color="auto"/>
              <w:left w:val="single" w:sz="4" w:space="0" w:color="auto"/>
              <w:bottom w:val="single" w:sz="4" w:space="0" w:color="auto"/>
              <w:right w:val="single" w:sz="4" w:space="0" w:color="auto"/>
            </w:tcBorders>
            <w:vAlign w:val="bottom"/>
          </w:tcPr>
          <w:p w:rsidR="002E5522" w:rsidRDefault="00460E69" w:rsidP="002E5522">
            <w:pPr>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Portatīvais dators</w:t>
            </w:r>
          </w:p>
          <w:p w:rsidR="00460E69" w:rsidRPr="002E5522" w:rsidRDefault="00460E69" w:rsidP="002E5522">
            <w:pPr>
              <w:spacing w:after="0" w:line="240" w:lineRule="auto"/>
              <w:rPr>
                <w:rFonts w:ascii="Times New Roman" w:eastAsia="Times New Roman" w:hAnsi="Times New Roman" w:cs="Times New Roman"/>
                <w:sz w:val="24"/>
                <w:szCs w:val="24"/>
                <w:lang w:val="lv-LV"/>
              </w:rPr>
            </w:pPr>
          </w:p>
        </w:tc>
        <w:tc>
          <w:tcPr>
            <w:tcW w:w="2520" w:type="dxa"/>
            <w:tcBorders>
              <w:top w:val="single" w:sz="4" w:space="0" w:color="auto"/>
              <w:left w:val="single" w:sz="4" w:space="0" w:color="auto"/>
              <w:bottom w:val="single" w:sz="4" w:space="0" w:color="auto"/>
              <w:right w:val="single" w:sz="4" w:space="0" w:color="auto"/>
            </w:tcBorders>
          </w:tcPr>
          <w:p w:rsidR="00460E69" w:rsidRDefault="00460E69" w:rsidP="002E5522">
            <w:pPr>
              <w:spacing w:after="0" w:line="240" w:lineRule="auto"/>
              <w:jc w:val="center"/>
              <w:rPr>
                <w:rFonts w:ascii="Times New Roman" w:eastAsia="Times New Roman" w:hAnsi="Times New Roman" w:cs="Times New Roman"/>
                <w:sz w:val="24"/>
                <w:szCs w:val="24"/>
                <w:lang w:val="lv-LV"/>
              </w:rPr>
            </w:pPr>
          </w:p>
          <w:p w:rsidR="002E5522" w:rsidRPr="002E5522" w:rsidRDefault="00460E69" w:rsidP="002E5522">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1800" w:type="dxa"/>
            <w:tcBorders>
              <w:top w:val="single" w:sz="4" w:space="0" w:color="auto"/>
              <w:left w:val="single" w:sz="4" w:space="0" w:color="auto"/>
              <w:bottom w:val="single" w:sz="4" w:space="0" w:color="auto"/>
              <w:right w:val="single" w:sz="4" w:space="0" w:color="auto"/>
            </w:tcBorders>
          </w:tcPr>
          <w:p w:rsidR="002E5522" w:rsidRPr="002E5522" w:rsidRDefault="002E5522" w:rsidP="002E5522">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2E5522" w:rsidRDefault="002E5522" w:rsidP="002E5522">
            <w:pPr>
              <w:spacing w:after="0" w:line="240" w:lineRule="auto"/>
              <w:jc w:val="center"/>
              <w:rPr>
                <w:rFonts w:ascii="Times New Roman" w:eastAsia="Times New Roman" w:hAnsi="Times New Roman" w:cs="Times New Roman"/>
                <w:b/>
                <w:sz w:val="24"/>
                <w:szCs w:val="24"/>
                <w:lang w:val="lv-LV"/>
              </w:rPr>
            </w:pPr>
          </w:p>
          <w:p w:rsidR="00460E69" w:rsidRDefault="00460E69" w:rsidP="002E5522">
            <w:pPr>
              <w:spacing w:after="0" w:line="240" w:lineRule="auto"/>
              <w:jc w:val="center"/>
              <w:rPr>
                <w:rFonts w:ascii="Times New Roman" w:eastAsia="Times New Roman" w:hAnsi="Times New Roman" w:cs="Times New Roman"/>
                <w:b/>
                <w:sz w:val="24"/>
                <w:szCs w:val="24"/>
                <w:lang w:val="lv-LV"/>
              </w:rPr>
            </w:pPr>
          </w:p>
          <w:p w:rsidR="00460E69" w:rsidRPr="002E5522" w:rsidRDefault="00460E69" w:rsidP="002E5522">
            <w:pPr>
              <w:spacing w:after="0" w:line="240" w:lineRule="auto"/>
              <w:jc w:val="center"/>
              <w:rPr>
                <w:rFonts w:ascii="Times New Roman" w:eastAsia="Times New Roman" w:hAnsi="Times New Roman" w:cs="Times New Roman"/>
                <w:b/>
                <w:sz w:val="24"/>
                <w:szCs w:val="24"/>
                <w:lang w:val="lv-LV"/>
              </w:rPr>
            </w:pPr>
          </w:p>
        </w:tc>
      </w:tr>
      <w:tr w:rsidR="002E5522" w:rsidRPr="002E5522" w:rsidTr="002E5522">
        <w:tc>
          <w:tcPr>
            <w:tcW w:w="7937"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rsidR="002E5522" w:rsidRPr="002E5522" w:rsidRDefault="002E5522" w:rsidP="002E5522">
            <w:pPr>
              <w:spacing w:after="0" w:line="240" w:lineRule="auto"/>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Kopā bez PVN</w:t>
            </w:r>
          </w:p>
        </w:tc>
        <w:tc>
          <w:tcPr>
            <w:tcW w:w="1620" w:type="dxa"/>
            <w:tcBorders>
              <w:top w:val="single" w:sz="4" w:space="0" w:color="auto"/>
              <w:left w:val="single" w:sz="4" w:space="0" w:color="auto"/>
              <w:bottom w:val="single" w:sz="4" w:space="0" w:color="auto"/>
              <w:right w:val="single" w:sz="4" w:space="0" w:color="auto"/>
            </w:tcBorders>
          </w:tcPr>
          <w:p w:rsidR="002E5522" w:rsidRPr="002E5522" w:rsidRDefault="002E5522" w:rsidP="002E5522">
            <w:pPr>
              <w:spacing w:after="0" w:line="240" w:lineRule="auto"/>
              <w:jc w:val="center"/>
              <w:rPr>
                <w:rFonts w:ascii="Times New Roman" w:eastAsia="Times New Roman" w:hAnsi="Times New Roman" w:cs="Times New Roman"/>
                <w:b/>
                <w:sz w:val="24"/>
                <w:szCs w:val="24"/>
                <w:lang w:val="lv-LV"/>
              </w:rPr>
            </w:pPr>
          </w:p>
        </w:tc>
      </w:tr>
      <w:tr w:rsidR="002E5522" w:rsidRPr="002E5522" w:rsidTr="002E5522">
        <w:tc>
          <w:tcPr>
            <w:tcW w:w="7937"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rsidR="002E5522" w:rsidRPr="002E5522" w:rsidRDefault="002E5522" w:rsidP="002E5522">
            <w:pPr>
              <w:spacing w:after="0" w:line="240" w:lineRule="auto"/>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PVN 21%</w:t>
            </w:r>
          </w:p>
        </w:tc>
        <w:tc>
          <w:tcPr>
            <w:tcW w:w="1620" w:type="dxa"/>
            <w:tcBorders>
              <w:top w:val="single" w:sz="4" w:space="0" w:color="auto"/>
              <w:left w:val="single" w:sz="4" w:space="0" w:color="auto"/>
              <w:bottom w:val="single" w:sz="4" w:space="0" w:color="auto"/>
              <w:right w:val="single" w:sz="4" w:space="0" w:color="auto"/>
            </w:tcBorders>
          </w:tcPr>
          <w:p w:rsidR="002E5522" w:rsidRPr="002E5522" w:rsidRDefault="002E5522" w:rsidP="002E5522">
            <w:pPr>
              <w:spacing w:after="0" w:line="240" w:lineRule="auto"/>
              <w:jc w:val="center"/>
              <w:rPr>
                <w:rFonts w:ascii="Times New Roman" w:eastAsia="Times New Roman" w:hAnsi="Times New Roman" w:cs="Times New Roman"/>
                <w:b/>
                <w:sz w:val="24"/>
                <w:szCs w:val="24"/>
                <w:lang w:val="lv-LV"/>
              </w:rPr>
            </w:pPr>
          </w:p>
        </w:tc>
      </w:tr>
      <w:tr w:rsidR="002E5522" w:rsidRPr="002E5522" w:rsidTr="002E5522">
        <w:tc>
          <w:tcPr>
            <w:tcW w:w="7937"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rsidR="002E5522" w:rsidRPr="002E5522" w:rsidRDefault="002E5522" w:rsidP="002E5522">
            <w:pPr>
              <w:spacing w:after="0" w:line="240" w:lineRule="auto"/>
              <w:rPr>
                <w:rFonts w:ascii="Times New Roman" w:eastAsia="Times New Roman" w:hAnsi="Times New Roman" w:cs="Times New Roman"/>
                <w:b/>
                <w:sz w:val="24"/>
                <w:szCs w:val="24"/>
                <w:lang w:val="lv-LV"/>
              </w:rPr>
            </w:pPr>
            <w:r w:rsidRPr="002E5522">
              <w:rPr>
                <w:rFonts w:ascii="Times New Roman" w:eastAsia="Times New Roman" w:hAnsi="Times New Roman" w:cs="Times New Roman"/>
                <w:b/>
                <w:sz w:val="24"/>
                <w:szCs w:val="24"/>
                <w:lang w:val="lv-LV"/>
              </w:rPr>
              <w:t>Kopā ar PVN</w:t>
            </w:r>
          </w:p>
        </w:tc>
        <w:tc>
          <w:tcPr>
            <w:tcW w:w="1620" w:type="dxa"/>
            <w:tcBorders>
              <w:top w:val="single" w:sz="4" w:space="0" w:color="auto"/>
              <w:left w:val="single" w:sz="4" w:space="0" w:color="auto"/>
              <w:bottom w:val="single" w:sz="4" w:space="0" w:color="auto"/>
              <w:right w:val="single" w:sz="4" w:space="0" w:color="auto"/>
            </w:tcBorders>
          </w:tcPr>
          <w:p w:rsidR="002E5522" w:rsidRPr="002E5522" w:rsidRDefault="002E5522" w:rsidP="002E5522">
            <w:pPr>
              <w:spacing w:after="0" w:line="240" w:lineRule="auto"/>
              <w:jc w:val="center"/>
              <w:rPr>
                <w:rFonts w:ascii="Times New Roman" w:eastAsia="Times New Roman" w:hAnsi="Times New Roman" w:cs="Times New Roman"/>
                <w:b/>
                <w:sz w:val="24"/>
                <w:szCs w:val="24"/>
                <w:lang w:val="lv-LV"/>
              </w:rPr>
            </w:pPr>
          </w:p>
        </w:tc>
      </w:tr>
    </w:tbl>
    <w:p w:rsidR="002E5522" w:rsidRDefault="002E5522" w:rsidP="00460E69">
      <w:pPr>
        <w:spacing w:after="0" w:line="240" w:lineRule="auto"/>
        <w:ind w:hanging="360"/>
        <w:jc w:val="both"/>
        <w:rPr>
          <w:rFonts w:ascii="Times New Roman" w:eastAsia="Times New Roman" w:hAnsi="Times New Roman" w:cs="Times New Roman"/>
          <w:sz w:val="24"/>
          <w:szCs w:val="24"/>
          <w:lang w:val="lv-LV" w:eastAsia="lv-LV"/>
        </w:rPr>
      </w:pPr>
      <w:r w:rsidRPr="002E5522">
        <w:rPr>
          <w:rFonts w:ascii="Times New Roman" w:eastAsia="Times New Roman" w:hAnsi="Times New Roman" w:cs="Times New Roman"/>
          <w:sz w:val="24"/>
          <w:szCs w:val="24"/>
          <w:lang w:val="lv-LV" w:eastAsia="lv-LV"/>
        </w:rPr>
        <w:t xml:space="preserve">            </w:t>
      </w:r>
    </w:p>
    <w:p w:rsidR="00460E69" w:rsidRPr="002E5522" w:rsidRDefault="00460E69" w:rsidP="00460E69">
      <w:pPr>
        <w:spacing w:after="0" w:line="240" w:lineRule="auto"/>
        <w:ind w:hanging="360"/>
        <w:jc w:val="both"/>
        <w:rPr>
          <w:rFonts w:ascii="Times New Roman" w:eastAsia="Times New Roman" w:hAnsi="Times New Roman" w:cs="Arial"/>
          <w:b/>
          <w:bCs/>
          <w:sz w:val="24"/>
          <w:szCs w:val="24"/>
          <w:lang w:val="lv-LV"/>
        </w:rPr>
      </w:pPr>
    </w:p>
    <w:p w:rsidR="002E5522" w:rsidRPr="002E5522" w:rsidRDefault="002E5522" w:rsidP="002E5522">
      <w:pPr>
        <w:keepNext/>
        <w:tabs>
          <w:tab w:val="left" w:pos="720"/>
        </w:tabs>
        <w:spacing w:after="0" w:line="240" w:lineRule="auto"/>
        <w:jc w:val="both"/>
        <w:outlineLvl w:val="2"/>
        <w:rPr>
          <w:rFonts w:ascii="Times New Roman" w:eastAsia="Times New Roman" w:hAnsi="Times New Roman" w:cs="Arial"/>
          <w:b/>
          <w:bCs/>
          <w:sz w:val="24"/>
          <w:szCs w:val="24"/>
          <w:lang w:val="lv-LV"/>
        </w:rPr>
      </w:pPr>
    </w:p>
    <w:p w:rsidR="002E5522" w:rsidRPr="002E5522" w:rsidRDefault="002E5522" w:rsidP="002E5522">
      <w:pPr>
        <w:spacing w:after="0" w:line="240" w:lineRule="auto"/>
        <w:jc w:val="both"/>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 xml:space="preserve">                                    ___________________________________________________________</w:t>
      </w:r>
    </w:p>
    <w:p w:rsidR="002E5522" w:rsidRPr="002E5522" w:rsidRDefault="002E5522" w:rsidP="002E5522">
      <w:pPr>
        <w:spacing w:after="0" w:line="240" w:lineRule="auto"/>
        <w:jc w:val="center"/>
        <w:rPr>
          <w:rFonts w:ascii="Times New Roman" w:eastAsia="Times New Roman" w:hAnsi="Times New Roman" w:cs="Times New Roman"/>
          <w:sz w:val="20"/>
          <w:szCs w:val="20"/>
          <w:lang w:val="lv-LV"/>
        </w:rPr>
      </w:pPr>
      <w:r w:rsidRPr="002E5522">
        <w:rPr>
          <w:rFonts w:ascii="Times New Roman" w:eastAsia="Times New Roman" w:hAnsi="Times New Roman" w:cs="Times New Roman"/>
          <w:sz w:val="20"/>
          <w:szCs w:val="20"/>
          <w:lang w:val="lv-LV"/>
        </w:rPr>
        <w:t>Uzņēmuma vadītāja vai pilnvarotās personas paraksts, tā atšifrējums</w:t>
      </w:r>
    </w:p>
    <w:p w:rsidR="00460E69" w:rsidRPr="002E5522" w:rsidRDefault="00460E69" w:rsidP="00460E69">
      <w:pPr>
        <w:tabs>
          <w:tab w:val="left" w:pos="5812"/>
        </w:tabs>
        <w:spacing w:after="0" w:line="240" w:lineRule="auto"/>
        <w:rPr>
          <w:rFonts w:ascii="Times New Roman" w:eastAsia="Times New Roman" w:hAnsi="Times New Roman" w:cs="Times New Roman"/>
          <w:sz w:val="24"/>
          <w:szCs w:val="24"/>
          <w:lang w:val="lv-LV"/>
        </w:rPr>
      </w:pPr>
      <w:r w:rsidRPr="002E5522">
        <w:rPr>
          <w:rFonts w:ascii="Times New Roman" w:eastAsia="Times New Roman" w:hAnsi="Times New Roman" w:cs="Times New Roman"/>
          <w:sz w:val="24"/>
          <w:szCs w:val="24"/>
          <w:lang w:val="lv-LV"/>
        </w:rPr>
        <w:t>z.v.</w:t>
      </w:r>
    </w:p>
    <w:p w:rsidR="00C732D0" w:rsidRDefault="00C732D0" w:rsidP="00C732D0">
      <w:pPr>
        <w:spacing w:after="0"/>
        <w:jc w:val="right"/>
        <w:rPr>
          <w:rFonts w:ascii="Times New Roman" w:eastAsia="Times New Roman" w:hAnsi="Times New Roman" w:cs="Times New Roman"/>
          <w:sz w:val="20"/>
          <w:szCs w:val="24"/>
          <w:lang w:val="lv-LV"/>
        </w:rPr>
      </w:pPr>
    </w:p>
    <w:p w:rsidR="00C732D0" w:rsidRDefault="00C732D0" w:rsidP="00C732D0">
      <w:pPr>
        <w:spacing w:after="0"/>
        <w:jc w:val="right"/>
        <w:rPr>
          <w:rFonts w:ascii="Times New Roman" w:eastAsia="Times New Roman" w:hAnsi="Times New Roman" w:cs="Times New Roman"/>
          <w:sz w:val="20"/>
          <w:szCs w:val="24"/>
          <w:lang w:val="lv-LV"/>
        </w:rPr>
      </w:pPr>
    </w:p>
    <w:p w:rsidR="00167A89" w:rsidRDefault="00167A89" w:rsidP="00C732D0">
      <w:pPr>
        <w:spacing w:after="0"/>
        <w:jc w:val="right"/>
        <w:rPr>
          <w:rFonts w:ascii="Times New Roman" w:eastAsia="Times New Roman" w:hAnsi="Times New Roman" w:cs="Times New Roman"/>
          <w:sz w:val="20"/>
          <w:szCs w:val="24"/>
          <w:lang w:val="lv-LV"/>
        </w:rPr>
      </w:pPr>
    </w:p>
    <w:p w:rsidR="00167A89" w:rsidRDefault="00167A89" w:rsidP="00C732D0">
      <w:pPr>
        <w:spacing w:after="0"/>
        <w:jc w:val="right"/>
        <w:rPr>
          <w:rFonts w:ascii="Times New Roman" w:eastAsia="Times New Roman" w:hAnsi="Times New Roman" w:cs="Times New Roman"/>
          <w:sz w:val="20"/>
          <w:szCs w:val="24"/>
          <w:lang w:val="lv-LV"/>
        </w:rPr>
      </w:pPr>
    </w:p>
    <w:p w:rsidR="00C732D0" w:rsidRDefault="00C732D0" w:rsidP="00C732D0">
      <w:pPr>
        <w:spacing w:after="0"/>
        <w:jc w:val="right"/>
        <w:rPr>
          <w:rFonts w:ascii="Times New Roman" w:eastAsia="Times New Roman" w:hAnsi="Times New Roman" w:cs="Times New Roman"/>
          <w:sz w:val="20"/>
          <w:szCs w:val="24"/>
          <w:lang w:val="lv-LV"/>
        </w:rPr>
      </w:pPr>
    </w:p>
    <w:p w:rsidR="00C732D0" w:rsidRDefault="00C732D0" w:rsidP="00C732D0">
      <w:pPr>
        <w:spacing w:after="0"/>
        <w:jc w:val="right"/>
        <w:rPr>
          <w:rFonts w:ascii="Times New Roman" w:eastAsia="Times New Roman" w:hAnsi="Times New Roman" w:cs="Times New Roman"/>
          <w:sz w:val="20"/>
          <w:szCs w:val="24"/>
          <w:lang w:val="lv-LV"/>
        </w:rPr>
      </w:pPr>
    </w:p>
    <w:p w:rsidR="00C732D0" w:rsidRDefault="00C732D0" w:rsidP="00C732D0">
      <w:pPr>
        <w:spacing w:after="0"/>
        <w:jc w:val="right"/>
        <w:rPr>
          <w:rFonts w:ascii="Times New Roman" w:eastAsia="Times New Roman" w:hAnsi="Times New Roman" w:cs="Times New Roman"/>
          <w:sz w:val="20"/>
          <w:szCs w:val="24"/>
          <w:lang w:val="lv-LV"/>
        </w:rPr>
      </w:pPr>
    </w:p>
    <w:p w:rsidR="00C732D0" w:rsidRDefault="00C732D0" w:rsidP="00C732D0">
      <w:pPr>
        <w:spacing w:after="0"/>
        <w:jc w:val="right"/>
        <w:rPr>
          <w:rFonts w:ascii="Times New Roman" w:eastAsia="Times New Roman" w:hAnsi="Times New Roman" w:cs="Times New Roman"/>
          <w:sz w:val="20"/>
          <w:szCs w:val="24"/>
          <w:lang w:val="lv-LV"/>
        </w:rPr>
      </w:pPr>
    </w:p>
    <w:p w:rsidR="00C732D0" w:rsidRDefault="00C732D0" w:rsidP="00C732D0">
      <w:pPr>
        <w:spacing w:after="0"/>
        <w:jc w:val="right"/>
        <w:rPr>
          <w:rFonts w:ascii="Times New Roman" w:eastAsia="Times New Roman" w:hAnsi="Times New Roman" w:cs="Times New Roman"/>
          <w:sz w:val="20"/>
          <w:szCs w:val="24"/>
          <w:lang w:val="lv-LV"/>
        </w:rPr>
      </w:pPr>
    </w:p>
    <w:p w:rsidR="00C732D0" w:rsidRDefault="00C732D0" w:rsidP="00C732D0">
      <w:pPr>
        <w:spacing w:after="0"/>
        <w:jc w:val="right"/>
        <w:rPr>
          <w:rFonts w:ascii="Times New Roman" w:eastAsia="Times New Roman" w:hAnsi="Times New Roman" w:cs="Times New Roman"/>
          <w:sz w:val="20"/>
          <w:szCs w:val="24"/>
          <w:lang w:val="lv-LV"/>
        </w:rPr>
      </w:pPr>
    </w:p>
    <w:p w:rsidR="00C732D0" w:rsidRDefault="00C732D0" w:rsidP="00C732D0">
      <w:pPr>
        <w:spacing w:after="0"/>
        <w:jc w:val="right"/>
        <w:rPr>
          <w:rFonts w:ascii="Times New Roman" w:eastAsia="Times New Roman" w:hAnsi="Times New Roman" w:cs="Times New Roman"/>
          <w:sz w:val="20"/>
          <w:szCs w:val="24"/>
          <w:lang w:val="lv-LV"/>
        </w:rPr>
      </w:pPr>
    </w:p>
    <w:p w:rsidR="00C732D0" w:rsidRDefault="00C732D0" w:rsidP="00C732D0">
      <w:pPr>
        <w:spacing w:after="0"/>
        <w:jc w:val="right"/>
        <w:rPr>
          <w:rFonts w:ascii="Times New Roman" w:eastAsia="Times New Roman" w:hAnsi="Times New Roman" w:cs="Times New Roman"/>
          <w:sz w:val="20"/>
          <w:szCs w:val="24"/>
          <w:lang w:val="lv-LV"/>
        </w:rPr>
      </w:pPr>
    </w:p>
    <w:p w:rsidR="00C732D0" w:rsidRDefault="00C732D0" w:rsidP="00C732D0">
      <w:pPr>
        <w:spacing w:after="0"/>
        <w:jc w:val="right"/>
        <w:rPr>
          <w:rFonts w:ascii="Times New Roman" w:eastAsia="Times New Roman" w:hAnsi="Times New Roman" w:cs="Times New Roman"/>
          <w:sz w:val="20"/>
          <w:szCs w:val="24"/>
          <w:lang w:val="lv-LV"/>
        </w:rPr>
      </w:pPr>
    </w:p>
    <w:p w:rsidR="00C732D0" w:rsidRDefault="00C732D0" w:rsidP="00C732D0">
      <w:pPr>
        <w:spacing w:after="0"/>
        <w:jc w:val="right"/>
        <w:rPr>
          <w:rFonts w:ascii="Times New Roman" w:eastAsia="Times New Roman" w:hAnsi="Times New Roman" w:cs="Times New Roman"/>
          <w:sz w:val="20"/>
          <w:szCs w:val="24"/>
          <w:lang w:val="lv-LV"/>
        </w:rPr>
      </w:pPr>
    </w:p>
    <w:p w:rsidR="00C732D0" w:rsidRDefault="00C732D0" w:rsidP="00C732D0">
      <w:pPr>
        <w:spacing w:after="0"/>
        <w:jc w:val="right"/>
        <w:rPr>
          <w:rFonts w:ascii="Times New Roman" w:eastAsia="Times New Roman" w:hAnsi="Times New Roman" w:cs="Times New Roman"/>
          <w:sz w:val="20"/>
          <w:szCs w:val="24"/>
          <w:lang w:val="lv-LV"/>
        </w:rPr>
      </w:pPr>
    </w:p>
    <w:p w:rsidR="00C732D0" w:rsidRDefault="00C732D0" w:rsidP="00C732D0">
      <w:pPr>
        <w:spacing w:after="0"/>
        <w:jc w:val="right"/>
        <w:rPr>
          <w:rFonts w:ascii="Times New Roman" w:eastAsia="Times New Roman" w:hAnsi="Times New Roman" w:cs="Times New Roman"/>
          <w:sz w:val="20"/>
          <w:szCs w:val="24"/>
          <w:lang w:val="lv-LV"/>
        </w:rPr>
      </w:pPr>
    </w:p>
    <w:p w:rsidR="00C732D0" w:rsidRPr="00961C07" w:rsidRDefault="00C732D0" w:rsidP="00C732D0">
      <w:pPr>
        <w:spacing w:after="0"/>
        <w:jc w:val="right"/>
        <w:rPr>
          <w:rFonts w:ascii="Times New Roman" w:eastAsia="Times New Roman" w:hAnsi="Times New Roman" w:cs="Times New Roman"/>
          <w:sz w:val="20"/>
          <w:szCs w:val="24"/>
          <w:lang w:val="lv-LV"/>
        </w:rPr>
      </w:pPr>
      <w:r>
        <w:rPr>
          <w:rFonts w:ascii="Times New Roman" w:eastAsia="Times New Roman" w:hAnsi="Times New Roman" w:cs="Times New Roman"/>
          <w:sz w:val="20"/>
          <w:szCs w:val="24"/>
          <w:lang w:val="lv-LV"/>
        </w:rPr>
        <w:lastRenderedPageBreak/>
        <w:t>8</w:t>
      </w:r>
      <w:r w:rsidRPr="00961C07">
        <w:rPr>
          <w:rFonts w:ascii="Times New Roman" w:eastAsia="Times New Roman" w:hAnsi="Times New Roman" w:cs="Times New Roman"/>
          <w:sz w:val="20"/>
          <w:szCs w:val="24"/>
          <w:lang w:val="lv-LV"/>
        </w:rPr>
        <w:t>.pielikums</w:t>
      </w:r>
    </w:p>
    <w:p w:rsidR="00C732D0" w:rsidRDefault="00C732D0" w:rsidP="00C732D0">
      <w:pPr>
        <w:tabs>
          <w:tab w:val="left" w:pos="5880"/>
        </w:tabs>
        <w:spacing w:after="0" w:line="240" w:lineRule="auto"/>
        <w:ind w:left="5880"/>
        <w:jc w:val="right"/>
        <w:rPr>
          <w:rFonts w:ascii="Times New Roman" w:eastAsia="Times New Roman" w:hAnsi="Times New Roman" w:cs="Times New Roman"/>
          <w:sz w:val="20"/>
          <w:szCs w:val="20"/>
          <w:lang w:val="lv-LV"/>
        </w:rPr>
      </w:pPr>
      <w:r w:rsidRPr="002E5522">
        <w:rPr>
          <w:rFonts w:ascii="Times New Roman" w:eastAsia="Times New Roman" w:hAnsi="Times New Roman" w:cs="Times New Roman"/>
          <w:sz w:val="20"/>
          <w:szCs w:val="20"/>
          <w:lang w:val="lv-LV"/>
        </w:rPr>
        <w:t>Iepirkuma “Datoru</w:t>
      </w:r>
      <w:r>
        <w:rPr>
          <w:rFonts w:ascii="Times New Roman" w:eastAsia="Times New Roman" w:hAnsi="Times New Roman" w:cs="Times New Roman"/>
          <w:sz w:val="20"/>
          <w:szCs w:val="20"/>
          <w:lang w:val="lv-LV"/>
        </w:rPr>
        <w:t xml:space="preserve"> </w:t>
      </w:r>
      <w:r w:rsidRPr="002E5522">
        <w:rPr>
          <w:rFonts w:ascii="Times New Roman" w:eastAsia="Times New Roman" w:hAnsi="Times New Roman" w:cs="Times New Roman"/>
          <w:sz w:val="20"/>
          <w:szCs w:val="20"/>
          <w:lang w:val="lv-LV"/>
        </w:rPr>
        <w:t xml:space="preserve">iegāde Ludzas novada </w:t>
      </w:r>
    </w:p>
    <w:p w:rsidR="00C732D0" w:rsidRDefault="00C732D0" w:rsidP="00C732D0">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Izglītības, kultūras un sporta </w:t>
      </w:r>
    </w:p>
    <w:p w:rsidR="00C732D0" w:rsidRDefault="00C732D0" w:rsidP="00C732D0">
      <w:pPr>
        <w:spacing w:after="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pārvaldes</w:t>
      </w:r>
      <w:r w:rsidRPr="002E5522">
        <w:rPr>
          <w:rFonts w:ascii="Times New Roman" w:eastAsia="Times New Roman" w:hAnsi="Times New Roman" w:cs="Times New Roman"/>
          <w:sz w:val="20"/>
          <w:szCs w:val="20"/>
          <w:lang w:val="lv-LV"/>
        </w:rPr>
        <w:t xml:space="preserve"> vajadzībām”  ID Nr. LNP </w:t>
      </w:r>
    </w:p>
    <w:p w:rsidR="00C732D0" w:rsidRPr="00961C07" w:rsidRDefault="00C732D0" w:rsidP="00C732D0">
      <w:pPr>
        <w:spacing w:after="0"/>
        <w:jc w:val="right"/>
        <w:rPr>
          <w:rFonts w:ascii="Times New Roman" w:eastAsia="Times New Roman" w:hAnsi="Times New Roman" w:cs="Times New Roman"/>
          <w:sz w:val="20"/>
          <w:szCs w:val="24"/>
          <w:lang w:val="lv-LV"/>
        </w:rPr>
      </w:pPr>
      <w:r w:rsidRPr="002E5522">
        <w:rPr>
          <w:rFonts w:ascii="Times New Roman" w:eastAsia="Times New Roman" w:hAnsi="Times New Roman" w:cs="Times New Roman"/>
          <w:sz w:val="20"/>
          <w:szCs w:val="20"/>
          <w:lang w:val="lv-LV"/>
        </w:rPr>
        <w:t>2017/</w:t>
      </w:r>
      <w:r>
        <w:rPr>
          <w:rFonts w:ascii="Times New Roman" w:eastAsia="Times New Roman" w:hAnsi="Times New Roman" w:cs="Times New Roman"/>
          <w:sz w:val="20"/>
          <w:szCs w:val="20"/>
          <w:lang w:val="lv-LV"/>
        </w:rPr>
        <w:t>40/ESF</w:t>
      </w:r>
      <w:r w:rsidRPr="002E5522">
        <w:rPr>
          <w:rFonts w:ascii="Times New Roman" w:eastAsia="Times New Roman" w:hAnsi="Times New Roman" w:cs="Times New Roman"/>
          <w:sz w:val="20"/>
          <w:szCs w:val="20"/>
          <w:lang w:val="lv-LV"/>
        </w:rPr>
        <w:t xml:space="preserve"> nolikumam</w:t>
      </w:r>
    </w:p>
    <w:p w:rsidR="00C732D0" w:rsidRPr="00961C07" w:rsidRDefault="00C732D0" w:rsidP="00C732D0">
      <w:pPr>
        <w:spacing w:after="0"/>
        <w:jc w:val="right"/>
        <w:rPr>
          <w:rFonts w:ascii="Times New Roman" w:eastAsia="Times New Roman" w:hAnsi="Times New Roman" w:cs="Times New Roman"/>
          <w:sz w:val="20"/>
          <w:szCs w:val="24"/>
          <w:lang w:val="lv-LV"/>
        </w:rPr>
      </w:pPr>
    </w:p>
    <w:p w:rsidR="00C732D0" w:rsidRPr="00961C07" w:rsidRDefault="00C732D0" w:rsidP="00C732D0">
      <w:pPr>
        <w:spacing w:after="0" w:line="240" w:lineRule="auto"/>
        <w:jc w:val="center"/>
        <w:rPr>
          <w:rFonts w:ascii="Times New Roman" w:eastAsia="Times New Roman" w:hAnsi="Times New Roman" w:cs="Times New Roman"/>
          <w:b/>
          <w:bCs/>
          <w:sz w:val="28"/>
          <w:szCs w:val="24"/>
          <w:lang w:val="lv-LV"/>
        </w:rPr>
      </w:pPr>
      <w:r w:rsidRPr="00961C07">
        <w:rPr>
          <w:rFonts w:ascii="Times New Roman" w:eastAsia="Times New Roman" w:hAnsi="Times New Roman" w:cs="Times New Roman"/>
          <w:b/>
          <w:bCs/>
          <w:sz w:val="28"/>
          <w:szCs w:val="24"/>
          <w:lang w:val="lv-LV"/>
        </w:rPr>
        <w:t>APLIECINĀJUMS</w:t>
      </w:r>
    </w:p>
    <w:p w:rsidR="00C732D0" w:rsidRPr="00961C07" w:rsidRDefault="00C732D0" w:rsidP="00C732D0">
      <w:pPr>
        <w:spacing w:after="0" w:line="240" w:lineRule="auto"/>
        <w:jc w:val="both"/>
        <w:rPr>
          <w:rFonts w:ascii="Times New Roman" w:eastAsia="Times New Roman" w:hAnsi="Times New Roman" w:cs="Times New Roman"/>
          <w:sz w:val="24"/>
          <w:szCs w:val="24"/>
          <w:lang w:val="lv-LV"/>
        </w:rPr>
      </w:pPr>
    </w:p>
    <w:p w:rsidR="00C732D0" w:rsidRPr="00961C07" w:rsidRDefault="00C732D0" w:rsidP="00C732D0">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2017. gada   ____. ______________</w:t>
      </w:r>
    </w:p>
    <w:p w:rsidR="00C732D0" w:rsidRPr="00961C07" w:rsidRDefault="00C732D0" w:rsidP="00C732D0">
      <w:pPr>
        <w:spacing w:after="0" w:line="240" w:lineRule="auto"/>
        <w:jc w:val="both"/>
        <w:rPr>
          <w:rFonts w:ascii="Times New Roman" w:eastAsia="Times New Roman" w:hAnsi="Times New Roman" w:cs="Times New Roman"/>
          <w:sz w:val="24"/>
          <w:szCs w:val="24"/>
          <w:lang w:val="lv-LV"/>
        </w:rPr>
      </w:pPr>
    </w:p>
    <w:p w:rsidR="00C732D0" w:rsidRPr="00961C07" w:rsidRDefault="00C732D0" w:rsidP="00C732D0">
      <w:pPr>
        <w:spacing w:after="0" w:line="240" w:lineRule="auto"/>
        <w:jc w:val="both"/>
        <w:rPr>
          <w:rFonts w:ascii="Times New Roman" w:eastAsia="Times New Roman" w:hAnsi="Times New Roman" w:cs="Times New Roman"/>
          <w:sz w:val="24"/>
          <w:szCs w:val="24"/>
          <w:lang w:val="lv-LV"/>
        </w:rPr>
      </w:pPr>
    </w:p>
    <w:p w:rsidR="00C732D0" w:rsidRPr="00961C07" w:rsidRDefault="00C732D0" w:rsidP="00C732D0">
      <w:pPr>
        <w:spacing w:after="0" w:line="240" w:lineRule="auto"/>
        <w:jc w:val="both"/>
        <w:rPr>
          <w:rFonts w:ascii="Times New Roman" w:eastAsia="Calibri" w:hAnsi="Times New Roman" w:cs="Times New Roman"/>
          <w:sz w:val="24"/>
          <w:szCs w:val="24"/>
          <w:lang w:val="lv-LV" w:eastAsia="lv-LV"/>
        </w:rPr>
      </w:pPr>
      <w:r w:rsidRPr="00961C07">
        <w:rPr>
          <w:rFonts w:ascii="Times New Roman" w:eastAsia="Times New Roman" w:hAnsi="Times New Roman" w:cs="Times New Roman"/>
          <w:sz w:val="24"/>
          <w:szCs w:val="24"/>
          <w:lang w:val="lv-LV"/>
        </w:rPr>
        <w:t xml:space="preserve">     Ar šo mēs apstiprinām, ka mūsu piedāvājums </w:t>
      </w:r>
      <w:r w:rsidRPr="00961C07">
        <w:rPr>
          <w:rFonts w:ascii="Times New Roman" w:eastAsia="Times New Roman" w:hAnsi="Times New Roman" w:cs="Times New Roman"/>
          <w:b/>
          <w:i/>
          <w:sz w:val="24"/>
          <w:szCs w:val="24"/>
          <w:lang w:val="lv-LV"/>
        </w:rPr>
        <w:t>atbilst un tiks</w:t>
      </w:r>
      <w:r w:rsidRPr="00961C07">
        <w:rPr>
          <w:rFonts w:ascii="Times New Roman" w:eastAsia="Times New Roman" w:hAnsi="Times New Roman" w:cs="Times New Roman"/>
          <w:sz w:val="24"/>
          <w:szCs w:val="24"/>
          <w:lang w:val="lv-LV"/>
        </w:rPr>
        <w:t xml:space="preserve"> </w:t>
      </w:r>
      <w:r w:rsidRPr="00961C07">
        <w:rPr>
          <w:rFonts w:ascii="Times New Roman" w:eastAsia="Calibri" w:hAnsi="Times New Roman" w:cs="Times New Roman"/>
          <w:b/>
          <w:i/>
          <w:sz w:val="24"/>
          <w:szCs w:val="24"/>
          <w:lang w:val="lv-LV" w:eastAsia="lv-LV"/>
        </w:rPr>
        <w:t>ievēroti videi draudzīgas (zaļā</w:t>
      </w:r>
      <w:r>
        <w:rPr>
          <w:rFonts w:ascii="Times New Roman" w:eastAsia="Calibri" w:hAnsi="Times New Roman" w:cs="Times New Roman"/>
          <w:b/>
          <w:i/>
          <w:sz w:val="24"/>
          <w:szCs w:val="24"/>
          <w:lang w:val="lv-LV" w:eastAsia="lv-LV"/>
        </w:rPr>
        <w:t xml:space="preserve"> iepirkuma</w:t>
      </w:r>
      <w:r w:rsidRPr="00961C07">
        <w:rPr>
          <w:rFonts w:ascii="Times New Roman" w:eastAsia="Calibri" w:hAnsi="Times New Roman" w:cs="Times New Roman"/>
          <w:b/>
          <w:i/>
          <w:sz w:val="24"/>
          <w:szCs w:val="24"/>
          <w:lang w:val="lv-LV" w:eastAsia="lv-LV"/>
        </w:rPr>
        <w:t>) pamatprincipi</w:t>
      </w:r>
      <w:r w:rsidRPr="00961C07">
        <w:rPr>
          <w:rFonts w:ascii="Times New Roman" w:eastAsia="Calibri" w:hAnsi="Times New Roman" w:cs="Times New Roman"/>
          <w:sz w:val="24"/>
          <w:szCs w:val="24"/>
          <w:lang w:val="lv-LV" w:eastAsia="lv-LV"/>
        </w:rPr>
        <w:t xml:space="preserve">: </w:t>
      </w:r>
    </w:p>
    <w:p w:rsidR="00C732D0" w:rsidRPr="00961C07" w:rsidRDefault="00C732D0" w:rsidP="00C732D0">
      <w:pPr>
        <w:spacing w:after="0" w:line="240" w:lineRule="auto"/>
        <w:jc w:val="both"/>
        <w:rPr>
          <w:rFonts w:ascii="Times New Roman" w:eastAsia="Times New Roman" w:hAnsi="Times New Roman" w:cs="Times New Roman"/>
          <w:sz w:val="24"/>
          <w:szCs w:val="24"/>
          <w:lang w:val="lv-LV"/>
        </w:rPr>
      </w:pPr>
    </w:p>
    <w:p w:rsidR="00C732D0" w:rsidRPr="00961C07" w:rsidRDefault="00C732D0" w:rsidP="00C732D0">
      <w:pPr>
        <w:numPr>
          <w:ilvl w:val="0"/>
          <w:numId w:val="32"/>
        </w:numPr>
        <w:spacing w:after="0" w:line="240" w:lineRule="auto"/>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minimāla ietekme uz vidi datoru kalpošanas laikā</w:t>
      </w:r>
      <w:r w:rsidRPr="00961C07">
        <w:rPr>
          <w:rFonts w:ascii="Times New Roman" w:eastAsia="Calibri" w:hAnsi="Times New Roman" w:cs="Times New Roman"/>
          <w:sz w:val="24"/>
          <w:szCs w:val="24"/>
          <w:lang w:val="lv-LV" w:eastAsia="lv-LV"/>
        </w:rPr>
        <w:t>;</w:t>
      </w:r>
    </w:p>
    <w:p w:rsidR="00C732D0" w:rsidRDefault="00C732D0" w:rsidP="00C732D0">
      <w:pPr>
        <w:numPr>
          <w:ilvl w:val="0"/>
          <w:numId w:val="32"/>
        </w:numPr>
        <w:autoSpaceDE w:val="0"/>
        <w:autoSpaceDN w:val="0"/>
        <w:adjustRightInd w:val="0"/>
        <w:spacing w:after="0" w:line="240" w:lineRule="auto"/>
        <w:rPr>
          <w:rFonts w:ascii="Times New Roman" w:eastAsia="Calibri" w:hAnsi="Times New Roman" w:cs="Times New Roman"/>
          <w:sz w:val="24"/>
          <w:szCs w:val="24"/>
          <w:lang w:val="lv-LV" w:eastAsia="lv-LV"/>
        </w:rPr>
      </w:pPr>
      <w:r w:rsidRPr="00961C07">
        <w:rPr>
          <w:rFonts w:ascii="Times New Roman" w:eastAsia="Calibri" w:hAnsi="Times New Roman" w:cs="Times New Roman"/>
          <w:sz w:val="24"/>
          <w:szCs w:val="24"/>
          <w:lang w:val="lv-LV" w:eastAsia="lv-LV"/>
        </w:rPr>
        <w:t>samazināts enerģijas patēriņš</w:t>
      </w:r>
      <w:r w:rsidR="00236CE0">
        <w:rPr>
          <w:rFonts w:ascii="Times New Roman" w:eastAsia="Calibri" w:hAnsi="Times New Roman" w:cs="Times New Roman"/>
          <w:sz w:val="24"/>
          <w:szCs w:val="24"/>
          <w:lang w:val="lv-LV" w:eastAsia="lv-LV"/>
        </w:rPr>
        <w:t>, kas atbilst ENERGY STAR energoefektivitātes kritērijiem</w:t>
      </w:r>
      <w:r w:rsidRPr="00961C07">
        <w:rPr>
          <w:rFonts w:ascii="Times New Roman" w:eastAsia="Calibri" w:hAnsi="Times New Roman" w:cs="Times New Roman"/>
          <w:sz w:val="24"/>
          <w:szCs w:val="24"/>
          <w:lang w:val="lv-LV" w:eastAsia="lv-LV"/>
        </w:rPr>
        <w:t>;</w:t>
      </w:r>
    </w:p>
    <w:p w:rsidR="00236CE0" w:rsidRDefault="00236CE0" w:rsidP="00C732D0">
      <w:pPr>
        <w:numPr>
          <w:ilvl w:val="0"/>
          <w:numId w:val="32"/>
        </w:numPr>
        <w:autoSpaceDE w:val="0"/>
        <w:autoSpaceDN w:val="0"/>
        <w:adjustRightInd w:val="0"/>
        <w:spacing w:after="0" w:line="240" w:lineRule="auto"/>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ievēroti ierīču kalpošanas ilgumi, trokšņa līmeņi, dzīvsudraba izmantošana šķidro kristālu  (LCD) monitoru apgaismojumā;</w:t>
      </w:r>
    </w:p>
    <w:p w:rsidR="00236CE0" w:rsidRPr="00961C07" w:rsidRDefault="00236CE0" w:rsidP="00C732D0">
      <w:pPr>
        <w:numPr>
          <w:ilvl w:val="0"/>
          <w:numId w:val="32"/>
        </w:numPr>
        <w:autoSpaceDE w:val="0"/>
        <w:autoSpaceDN w:val="0"/>
        <w:adjustRightInd w:val="0"/>
        <w:spacing w:after="0" w:line="240" w:lineRule="auto"/>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iepakojumam izmantoti saskaņā ar standartu LVS NE 13432:2001/AC:2005 vai līdzvērtīgos standartos noteiktajām definīcijām;</w:t>
      </w:r>
    </w:p>
    <w:p w:rsidR="00C732D0" w:rsidRPr="00961C07" w:rsidRDefault="00C732D0" w:rsidP="00C732D0">
      <w:pPr>
        <w:numPr>
          <w:ilvl w:val="0"/>
          <w:numId w:val="32"/>
        </w:num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ar-SA"/>
        </w:rPr>
        <w:t>u.c. Zaļā publiskā iepirkuma un energoefektivitātes principi visā ekspluatācijas laikā.</w:t>
      </w:r>
    </w:p>
    <w:p w:rsidR="00C732D0" w:rsidRPr="00961C07" w:rsidRDefault="00C732D0" w:rsidP="00C732D0">
      <w:pPr>
        <w:spacing w:after="0" w:line="240" w:lineRule="auto"/>
        <w:jc w:val="both"/>
        <w:rPr>
          <w:rFonts w:ascii="Times New Roman" w:eastAsia="Times New Roman" w:hAnsi="Times New Roman" w:cs="Times New Roman"/>
          <w:sz w:val="24"/>
          <w:szCs w:val="24"/>
          <w:lang w:val="lv-LV"/>
        </w:rPr>
      </w:pPr>
    </w:p>
    <w:p w:rsidR="00C732D0" w:rsidRPr="00961C07" w:rsidRDefault="00C732D0" w:rsidP="00C732D0">
      <w:pPr>
        <w:spacing w:after="0" w:line="240" w:lineRule="auto"/>
        <w:jc w:val="both"/>
        <w:rPr>
          <w:rFonts w:ascii="Times New Roman" w:eastAsia="Times New Roman" w:hAnsi="Times New Roman" w:cs="Times New Roman"/>
          <w:sz w:val="24"/>
          <w:szCs w:val="24"/>
          <w:lang w:val="lv-LV"/>
        </w:rPr>
      </w:pPr>
    </w:p>
    <w:p w:rsidR="00C732D0" w:rsidRPr="00961C07" w:rsidRDefault="00C732D0" w:rsidP="00C732D0">
      <w:pPr>
        <w:spacing w:after="0" w:line="240" w:lineRule="auto"/>
        <w:jc w:val="both"/>
        <w:rPr>
          <w:rFonts w:ascii="Times New Roman" w:eastAsia="Times New Roman" w:hAnsi="Times New Roman" w:cs="Times New Roman"/>
          <w:sz w:val="24"/>
          <w:szCs w:val="24"/>
          <w:lang w:val="lv-LV"/>
        </w:rPr>
      </w:pPr>
    </w:p>
    <w:tbl>
      <w:tblPr>
        <w:tblW w:w="0" w:type="auto"/>
        <w:tblLook w:val="01E0" w:firstRow="1" w:lastRow="1" w:firstColumn="1" w:lastColumn="1" w:noHBand="0" w:noVBand="0"/>
      </w:tblPr>
      <w:tblGrid>
        <w:gridCol w:w="8460"/>
      </w:tblGrid>
      <w:tr w:rsidR="00C732D0" w:rsidRPr="00CA5570" w:rsidTr="00CA5570">
        <w:tc>
          <w:tcPr>
            <w:tcW w:w="8460" w:type="dxa"/>
            <w:hideMark/>
          </w:tcPr>
          <w:p w:rsidR="00C732D0" w:rsidRPr="00961C07" w:rsidRDefault="00C732D0" w:rsidP="00CA5570">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(piegādātāju apvienības dalībnieka, apakšuzņēmēja) pārstāvis:</w:t>
            </w:r>
          </w:p>
        </w:tc>
      </w:tr>
      <w:tr w:rsidR="00C732D0" w:rsidRPr="00CA5570" w:rsidTr="00CA5570">
        <w:tc>
          <w:tcPr>
            <w:tcW w:w="8460" w:type="dxa"/>
            <w:hideMark/>
          </w:tcPr>
          <w:p w:rsidR="00C732D0" w:rsidRPr="00961C07" w:rsidRDefault="00C732D0" w:rsidP="00CA5570">
            <w:pPr>
              <w:spacing w:before="120" w:after="120"/>
              <w:rPr>
                <w:rFonts w:ascii="Times New Roman" w:eastAsia="Times New Roman" w:hAnsi="Times New Roman" w:cs="Times New Roman"/>
                <w:lang w:val="lv-LV"/>
              </w:rPr>
            </w:pPr>
          </w:p>
        </w:tc>
      </w:tr>
    </w:tbl>
    <w:p w:rsidR="00C732D0" w:rsidRPr="00961C07" w:rsidRDefault="00C732D0" w:rsidP="00C732D0">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C732D0" w:rsidRPr="00961C07" w:rsidRDefault="00C732D0" w:rsidP="00C732D0">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C732D0" w:rsidRPr="00961C07" w:rsidRDefault="00C732D0" w:rsidP="00C732D0">
      <w:pPr>
        <w:spacing w:after="0"/>
        <w:rPr>
          <w:rFonts w:ascii="Times New Roman" w:eastAsia="Times New Roman" w:hAnsi="Times New Roman" w:cs="Times New Roman"/>
          <w:b/>
          <w:lang w:val="lv-LV"/>
        </w:rPr>
      </w:pPr>
    </w:p>
    <w:p w:rsidR="005D11F1" w:rsidRPr="002E5522" w:rsidRDefault="005D11F1">
      <w:pPr>
        <w:rPr>
          <w:lang w:val="lv-LV"/>
        </w:rPr>
      </w:pPr>
    </w:p>
    <w:sectPr w:rsidR="005D11F1" w:rsidRPr="002E5522" w:rsidSect="00460E69">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0"/>
    <w:lvl w:ilvl="0">
      <w:start w:val="1"/>
      <w:numFmt w:val="decimal"/>
      <w:lvlText w:val="%1."/>
      <w:lvlJc w:val="left"/>
      <w:pPr>
        <w:tabs>
          <w:tab w:val="num" w:pos="0"/>
        </w:tabs>
        <w:ind w:left="720" w:hanging="360"/>
      </w:pPr>
    </w:lvl>
  </w:abstractNum>
  <w:abstractNum w:abstractNumId="1" w15:restartNumberingAfterBreak="0">
    <w:nsid w:val="0083481D"/>
    <w:multiLevelType w:val="hybridMultilevel"/>
    <w:tmpl w:val="9FE0CDA0"/>
    <w:lvl w:ilvl="0" w:tplc="83B2BA04">
      <w:start w:val="3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2D4B27"/>
    <w:multiLevelType w:val="multilevel"/>
    <w:tmpl w:val="C946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3713C"/>
    <w:multiLevelType w:val="multilevel"/>
    <w:tmpl w:val="44166728"/>
    <w:lvl w:ilvl="0">
      <w:start w:val="6"/>
      <w:numFmt w:val="decimal"/>
      <w:lvlText w:val="%1."/>
      <w:lvlJc w:val="left"/>
      <w:pPr>
        <w:tabs>
          <w:tab w:val="num" w:pos="390"/>
        </w:tabs>
        <w:ind w:left="390" w:hanging="390"/>
      </w:pPr>
      <w:rPr>
        <w:b/>
      </w:rPr>
    </w:lvl>
    <w:lvl w:ilvl="1">
      <w:start w:val="5"/>
      <w:numFmt w:val="decimal"/>
      <w:lvlText w:val="%1.%2."/>
      <w:lvlJc w:val="left"/>
      <w:pPr>
        <w:tabs>
          <w:tab w:val="num" w:pos="660"/>
        </w:tabs>
        <w:ind w:left="660" w:hanging="72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4" w15:restartNumberingAfterBreak="0">
    <w:nsid w:val="099261C2"/>
    <w:multiLevelType w:val="multilevel"/>
    <w:tmpl w:val="972CE368"/>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C746865"/>
    <w:multiLevelType w:val="multilevel"/>
    <w:tmpl w:val="74C2B338"/>
    <w:lvl w:ilvl="0">
      <w:start w:val="3"/>
      <w:numFmt w:val="decimal"/>
      <w:lvlText w:val="%1."/>
      <w:lvlJc w:val="left"/>
      <w:pPr>
        <w:ind w:left="540" w:hanging="540"/>
      </w:pPr>
      <w:rPr>
        <w:rFonts w:eastAsia="Helvetica" w:hint="default"/>
      </w:rPr>
    </w:lvl>
    <w:lvl w:ilvl="1">
      <w:start w:val="1"/>
      <w:numFmt w:val="decimal"/>
      <w:lvlText w:val="%1.%2."/>
      <w:lvlJc w:val="left"/>
      <w:pPr>
        <w:ind w:left="720" w:hanging="540"/>
      </w:pPr>
      <w:rPr>
        <w:rFonts w:eastAsia="Helvetica" w:hint="default"/>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7" w15:restartNumberingAfterBreak="0">
    <w:nsid w:val="0D006D3D"/>
    <w:multiLevelType w:val="hybridMultilevel"/>
    <w:tmpl w:val="3496EE7E"/>
    <w:lvl w:ilvl="0" w:tplc="4B0C7E8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621EA7"/>
    <w:multiLevelType w:val="multilevel"/>
    <w:tmpl w:val="BB4CD0AA"/>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0" w15:restartNumberingAfterBreak="0">
    <w:nsid w:val="2EA07E51"/>
    <w:multiLevelType w:val="hybridMultilevel"/>
    <w:tmpl w:val="CE3C49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617A0B"/>
    <w:multiLevelType w:val="multilevel"/>
    <w:tmpl w:val="A4026FCC"/>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DA6F59"/>
    <w:multiLevelType w:val="multilevel"/>
    <w:tmpl w:val="C2FCD742"/>
    <w:lvl w:ilvl="0">
      <w:start w:val="4"/>
      <w:numFmt w:val="decimal"/>
      <w:lvlText w:val="%1."/>
      <w:lvlJc w:val="left"/>
      <w:pPr>
        <w:tabs>
          <w:tab w:val="num" w:pos="570"/>
        </w:tabs>
        <w:ind w:left="570" w:hanging="57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140"/>
        </w:tabs>
        <w:ind w:left="1140" w:hanging="720"/>
      </w:pPr>
      <w:rPr>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392203A8"/>
    <w:multiLevelType w:val="multilevel"/>
    <w:tmpl w:val="FD24D7BE"/>
    <w:lvl w:ilvl="0">
      <w:start w:val="5"/>
      <w:numFmt w:val="decimal"/>
      <w:lvlText w:val="%1."/>
      <w:lvlJc w:val="left"/>
      <w:pPr>
        <w:ind w:left="540" w:hanging="540"/>
      </w:pPr>
      <w:rPr>
        <w:rFonts w:eastAsia="Helvetica" w:hint="default"/>
      </w:rPr>
    </w:lvl>
    <w:lvl w:ilvl="1">
      <w:start w:val="1"/>
      <w:numFmt w:val="decimal"/>
      <w:lvlText w:val="%1.%2."/>
      <w:lvlJc w:val="left"/>
      <w:pPr>
        <w:ind w:left="720" w:hanging="540"/>
      </w:pPr>
      <w:rPr>
        <w:rFonts w:ascii="Times New Roman" w:eastAsia="Helvetica" w:hAnsi="Times New Roman" w:cs="Times New Roman" w:hint="default"/>
        <w:b w:val="0"/>
        <w:sz w:val="24"/>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14" w15:restartNumberingAfterBreak="0">
    <w:nsid w:val="421A33FE"/>
    <w:multiLevelType w:val="multilevel"/>
    <w:tmpl w:val="B308D366"/>
    <w:lvl w:ilvl="0">
      <w:start w:val="2"/>
      <w:numFmt w:val="decimal"/>
      <w:lvlText w:val="%1."/>
      <w:lvlJc w:val="left"/>
      <w:pPr>
        <w:ind w:left="360" w:hanging="360"/>
      </w:pPr>
      <w:rPr>
        <w:rFonts w:hint="default"/>
      </w:rPr>
    </w:lvl>
    <w:lvl w:ilvl="1">
      <w:start w:val="3"/>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5" w15:restartNumberingAfterBreak="0">
    <w:nsid w:val="4B902995"/>
    <w:multiLevelType w:val="multilevel"/>
    <w:tmpl w:val="215AF69E"/>
    <w:lvl w:ilvl="0">
      <w:start w:val="1"/>
      <w:numFmt w:val="decimal"/>
      <w:lvlText w:val="%1."/>
      <w:lvlJc w:val="left"/>
      <w:pPr>
        <w:ind w:left="720" w:hanging="360"/>
      </w:pPr>
      <w:rPr>
        <w:b w:val="0"/>
      </w:rPr>
    </w:lvl>
    <w:lvl w:ilvl="1">
      <w:start w:val="1"/>
      <w:numFmt w:val="decimal"/>
      <w:isLgl/>
      <w:lvlText w:val="%1.%2."/>
      <w:lvlJc w:val="left"/>
      <w:pPr>
        <w:tabs>
          <w:tab w:val="num" w:pos="630"/>
        </w:tabs>
        <w:ind w:left="63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15:restartNumberingAfterBreak="0">
    <w:nsid w:val="4F96726A"/>
    <w:multiLevelType w:val="multilevel"/>
    <w:tmpl w:val="54A22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EE2AC1"/>
    <w:multiLevelType w:val="multilevel"/>
    <w:tmpl w:val="F786665E"/>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rPr>
        <w:b/>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59D04146"/>
    <w:multiLevelType w:val="multilevel"/>
    <w:tmpl w:val="6F6C083E"/>
    <w:lvl w:ilvl="0">
      <w:start w:val="2"/>
      <w:numFmt w:val="decimal"/>
      <w:lvlText w:val="%1."/>
      <w:lvlJc w:val="left"/>
      <w:pPr>
        <w:ind w:left="360" w:hanging="360"/>
      </w:pPr>
      <w:rPr>
        <w:rFonts w:hint="default"/>
        <w:i w:val="0"/>
      </w:rPr>
    </w:lvl>
    <w:lvl w:ilvl="1">
      <w:start w:val="3"/>
      <w:numFmt w:val="decimal"/>
      <w:lvlText w:val="%1.%2."/>
      <w:lvlJc w:val="left"/>
      <w:pPr>
        <w:ind w:left="106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9"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43F59AD"/>
    <w:multiLevelType w:val="multilevel"/>
    <w:tmpl w:val="220446F8"/>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6EA4133"/>
    <w:multiLevelType w:val="hybridMultilevel"/>
    <w:tmpl w:val="E534A8AE"/>
    <w:lvl w:ilvl="0" w:tplc="B74ED458">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7D31D62"/>
    <w:multiLevelType w:val="multilevel"/>
    <w:tmpl w:val="481A865C"/>
    <w:lvl w:ilvl="0">
      <w:start w:val="7"/>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7A7C440A"/>
    <w:multiLevelType w:val="multilevel"/>
    <w:tmpl w:val="F8568AB8"/>
    <w:lvl w:ilvl="0">
      <w:start w:val="2"/>
      <w:numFmt w:val="decimal"/>
      <w:lvlText w:val="%1."/>
      <w:lvlJc w:val="left"/>
      <w:pPr>
        <w:tabs>
          <w:tab w:val="num" w:pos="1545"/>
        </w:tabs>
        <w:ind w:left="1545" w:hanging="1545"/>
      </w:pPr>
    </w:lvl>
    <w:lvl w:ilvl="1">
      <w:start w:val="1"/>
      <w:numFmt w:val="decimal"/>
      <w:lvlText w:val="%1.%2."/>
      <w:lvlJc w:val="left"/>
      <w:pPr>
        <w:tabs>
          <w:tab w:val="num" w:pos="1895"/>
        </w:tabs>
        <w:ind w:left="1895" w:hanging="1545"/>
      </w:pPr>
    </w:lvl>
    <w:lvl w:ilvl="2">
      <w:start w:val="2"/>
      <w:numFmt w:val="decimal"/>
      <w:lvlText w:val="%1.%2.%3."/>
      <w:lvlJc w:val="left"/>
      <w:pPr>
        <w:tabs>
          <w:tab w:val="num" w:pos="2245"/>
        </w:tabs>
        <w:ind w:left="2245" w:hanging="1545"/>
      </w:pPr>
    </w:lvl>
    <w:lvl w:ilvl="3">
      <w:start w:val="1"/>
      <w:numFmt w:val="decimal"/>
      <w:lvlText w:val="%1.%2.%3.%4."/>
      <w:lvlJc w:val="left"/>
      <w:pPr>
        <w:tabs>
          <w:tab w:val="num" w:pos="2595"/>
        </w:tabs>
        <w:ind w:left="2595" w:hanging="1545"/>
      </w:pPr>
    </w:lvl>
    <w:lvl w:ilvl="4">
      <w:start w:val="1"/>
      <w:numFmt w:val="decimal"/>
      <w:lvlText w:val="%1.%2.%3.%4.%5."/>
      <w:lvlJc w:val="left"/>
      <w:pPr>
        <w:tabs>
          <w:tab w:val="num" w:pos="2945"/>
        </w:tabs>
        <w:ind w:left="2945" w:hanging="1545"/>
      </w:pPr>
    </w:lvl>
    <w:lvl w:ilvl="5">
      <w:start w:val="1"/>
      <w:numFmt w:val="decimal"/>
      <w:lvlText w:val="%1.%2.%3.%4.%5.%6."/>
      <w:lvlJc w:val="left"/>
      <w:pPr>
        <w:tabs>
          <w:tab w:val="num" w:pos="3295"/>
        </w:tabs>
        <w:ind w:left="3295" w:hanging="1545"/>
      </w:pPr>
    </w:lvl>
    <w:lvl w:ilvl="6">
      <w:start w:val="1"/>
      <w:numFmt w:val="decimal"/>
      <w:lvlText w:val="%1.%2.%3.%4.%5.%6.%7."/>
      <w:lvlJc w:val="left"/>
      <w:pPr>
        <w:tabs>
          <w:tab w:val="num" w:pos="3645"/>
        </w:tabs>
        <w:ind w:left="3645" w:hanging="1545"/>
      </w:pPr>
    </w:lvl>
    <w:lvl w:ilvl="7">
      <w:start w:val="1"/>
      <w:numFmt w:val="decimal"/>
      <w:lvlText w:val="%1.%2.%3.%4.%5.%6.%7.%8."/>
      <w:lvlJc w:val="left"/>
      <w:pPr>
        <w:tabs>
          <w:tab w:val="num" w:pos="3995"/>
        </w:tabs>
        <w:ind w:left="3995" w:hanging="1545"/>
      </w:pPr>
    </w:lvl>
    <w:lvl w:ilvl="8">
      <w:start w:val="1"/>
      <w:numFmt w:val="decimal"/>
      <w:lvlText w:val="%1.%2.%3.%4.%5.%6.%7.%8.%9."/>
      <w:lvlJc w:val="left"/>
      <w:pPr>
        <w:tabs>
          <w:tab w:val="num" w:pos="4600"/>
        </w:tabs>
        <w:ind w:left="4600" w:hanging="1800"/>
      </w:pPr>
    </w:lvl>
  </w:abstractNum>
  <w:abstractNum w:abstractNumId="25" w15:restartNumberingAfterBreak="0">
    <w:nsid w:val="7D031EA0"/>
    <w:multiLevelType w:val="multilevel"/>
    <w:tmpl w:val="6C100742"/>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b w:val="0"/>
        <w:color w:val="auto"/>
        <w:sz w:val="24"/>
        <w:szCs w:val="24"/>
      </w:rPr>
    </w:lvl>
    <w:lvl w:ilvl="2">
      <w:start w:val="1"/>
      <w:numFmt w:val="decimal"/>
      <w:pStyle w:val="Heading3"/>
      <w:lvlText w:val="%1.%2.%3."/>
      <w:lvlJc w:val="left"/>
      <w:pPr>
        <w:tabs>
          <w:tab w:val="num" w:pos="1004"/>
        </w:tabs>
        <w:ind w:left="1004" w:hanging="720"/>
      </w:pPr>
      <w:rPr>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498"/>
        </w:tabs>
        <w:ind w:left="2282" w:hanging="864"/>
      </w:pPr>
      <w:rPr>
        <w:b w:val="0"/>
        <w:sz w:val="24"/>
        <w:szCs w:val="24"/>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8136"/>
        </w:tabs>
        <w:ind w:left="813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D491A48"/>
    <w:multiLevelType w:val="multilevel"/>
    <w:tmpl w:val="481A865C"/>
    <w:lvl w:ilvl="0">
      <w:start w:val="7"/>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7F8E4FB2"/>
    <w:multiLevelType w:val="multilevel"/>
    <w:tmpl w:val="ACB0550C"/>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lvl>
    <w:lvl w:ilvl="2">
      <w:start w:val="1"/>
      <w:numFmt w:val="decimal"/>
      <w:lvlText w:val="%1.%2."/>
      <w:lvlJc w:val="left"/>
      <w:pPr>
        <w:tabs>
          <w:tab w:val="num" w:pos="600"/>
        </w:tabs>
        <w:ind w:left="600" w:hanging="720"/>
      </w:p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28" w15:restartNumberingAfterBreak="0">
    <w:nsid w:val="7FC17453"/>
    <w:multiLevelType w:val="multilevel"/>
    <w:tmpl w:val="C2FCD742"/>
    <w:lvl w:ilvl="0">
      <w:start w:val="4"/>
      <w:numFmt w:val="decimal"/>
      <w:lvlText w:val="%1."/>
      <w:lvlJc w:val="left"/>
      <w:pPr>
        <w:tabs>
          <w:tab w:val="num" w:pos="570"/>
        </w:tabs>
        <w:ind w:left="570" w:hanging="57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140"/>
        </w:tabs>
        <w:ind w:left="1140" w:hanging="720"/>
      </w:pPr>
      <w:rPr>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8"/>
  </w:num>
  <w:num w:numId="23">
    <w:abstractNumId w:val="14"/>
  </w:num>
  <w:num w:numId="2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
  </w:num>
  <w:num w:numId="27">
    <w:abstractNumId w:val="1"/>
  </w:num>
  <w:num w:numId="28">
    <w:abstractNumId w:val="7"/>
  </w:num>
  <w:num w:numId="29">
    <w:abstractNumId w:val="6"/>
  </w:num>
  <w:num w:numId="30">
    <w:abstractNumId w:val="13"/>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22"/>
    <w:rsid w:val="00167A89"/>
    <w:rsid w:val="00236CE0"/>
    <w:rsid w:val="002E5522"/>
    <w:rsid w:val="002E6D20"/>
    <w:rsid w:val="00302B0F"/>
    <w:rsid w:val="00460E69"/>
    <w:rsid w:val="00553E8D"/>
    <w:rsid w:val="005D11F1"/>
    <w:rsid w:val="00C732D0"/>
    <w:rsid w:val="00CA5570"/>
    <w:rsid w:val="00CF2357"/>
    <w:rsid w:val="00D0609E"/>
    <w:rsid w:val="00D3126C"/>
    <w:rsid w:val="00FA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B3D04-7406-4542-9EC7-87DB1983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2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2E5522"/>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semiHidden/>
    <w:unhideWhenUsed/>
    <w:qFormat/>
    <w:rsid w:val="002E5522"/>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semiHidden/>
    <w:unhideWhenUsed/>
    <w:qFormat/>
    <w:rsid w:val="002E5522"/>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semiHidden/>
    <w:unhideWhenUsed/>
    <w:qFormat/>
    <w:rsid w:val="002E5522"/>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semiHidden/>
    <w:unhideWhenUsed/>
    <w:qFormat/>
    <w:rsid w:val="002E5522"/>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semiHidden/>
    <w:unhideWhenUsed/>
    <w:qFormat/>
    <w:rsid w:val="002E5522"/>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2E5522"/>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semiHidden/>
    <w:unhideWhenUsed/>
    <w:qFormat/>
    <w:rsid w:val="002E5522"/>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E5522"/>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semiHidden/>
    <w:rsid w:val="002E5522"/>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semiHidden/>
    <w:rsid w:val="002E5522"/>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2E5522"/>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2E5522"/>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rsid w:val="002E5522"/>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2E552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rsid w:val="002E5522"/>
    <w:rPr>
      <w:rFonts w:ascii="Arial" w:eastAsia="Times New Roman" w:hAnsi="Arial" w:cs="Arial"/>
      <w:lang w:val="en-GB"/>
    </w:rPr>
  </w:style>
  <w:style w:type="numbering" w:customStyle="1" w:styleId="NoList1">
    <w:name w:val="No List1"/>
    <w:next w:val="NoList"/>
    <w:uiPriority w:val="99"/>
    <w:semiHidden/>
    <w:unhideWhenUsed/>
    <w:rsid w:val="002E5522"/>
  </w:style>
  <w:style w:type="numbering" w:customStyle="1" w:styleId="NoList11">
    <w:name w:val="No List11"/>
    <w:next w:val="NoList"/>
    <w:uiPriority w:val="99"/>
    <w:semiHidden/>
    <w:unhideWhenUsed/>
    <w:rsid w:val="002E5522"/>
  </w:style>
  <w:style w:type="paragraph" w:styleId="ListParagraph">
    <w:name w:val="List Paragraph"/>
    <w:aliases w:val="Syle 1,Strip,H&amp;P List Paragraph,2"/>
    <w:basedOn w:val="Normal"/>
    <w:link w:val="ListParagraphChar"/>
    <w:uiPriority w:val="34"/>
    <w:qFormat/>
    <w:rsid w:val="002E5522"/>
    <w:pPr>
      <w:ind w:left="720"/>
      <w:contextualSpacing/>
    </w:pPr>
    <w:rPr>
      <w:rFonts w:ascii="Calibri" w:eastAsia="Calibri" w:hAnsi="Calibri" w:cs="Times New Roman"/>
    </w:rPr>
  </w:style>
  <w:style w:type="character" w:styleId="Hyperlink">
    <w:name w:val="Hyperlink"/>
    <w:unhideWhenUsed/>
    <w:rsid w:val="002E5522"/>
    <w:rPr>
      <w:color w:val="0563C1"/>
      <w:u w:val="single"/>
    </w:rPr>
  </w:style>
  <w:style w:type="paragraph" w:styleId="BalloonText">
    <w:name w:val="Balloon Text"/>
    <w:basedOn w:val="Normal"/>
    <w:link w:val="BalloonTextChar"/>
    <w:uiPriority w:val="99"/>
    <w:semiHidden/>
    <w:unhideWhenUsed/>
    <w:rsid w:val="002E5522"/>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E5522"/>
    <w:rPr>
      <w:rFonts w:ascii="Segoe UI" w:eastAsia="Calibri" w:hAnsi="Segoe UI" w:cs="Segoe UI"/>
      <w:sz w:val="18"/>
      <w:szCs w:val="18"/>
    </w:rPr>
  </w:style>
  <w:style w:type="paragraph" w:styleId="Header">
    <w:name w:val="header"/>
    <w:basedOn w:val="Normal"/>
    <w:link w:val="HeaderChar"/>
    <w:unhideWhenUsed/>
    <w:rsid w:val="002E5522"/>
    <w:pPr>
      <w:tabs>
        <w:tab w:val="center" w:pos="4320"/>
        <w:tab w:val="right" w:pos="864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5522"/>
    <w:rPr>
      <w:rFonts w:ascii="Calibri" w:eastAsia="Calibri" w:hAnsi="Calibri" w:cs="Times New Roman"/>
    </w:rPr>
  </w:style>
  <w:style w:type="paragraph" w:styleId="Footer">
    <w:name w:val="footer"/>
    <w:basedOn w:val="Normal"/>
    <w:link w:val="FooterChar"/>
    <w:unhideWhenUsed/>
    <w:rsid w:val="002E5522"/>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2E5522"/>
    <w:rPr>
      <w:rFonts w:ascii="Calibri" w:eastAsia="Calibri" w:hAnsi="Calibri" w:cs="Times New Roman"/>
    </w:rPr>
  </w:style>
  <w:style w:type="numbering" w:customStyle="1" w:styleId="NoList2">
    <w:name w:val="No List2"/>
    <w:next w:val="NoList"/>
    <w:semiHidden/>
    <w:rsid w:val="002E5522"/>
  </w:style>
  <w:style w:type="character" w:customStyle="1" w:styleId="tooltippable">
    <w:name w:val="tooltippable"/>
    <w:rsid w:val="002E5522"/>
    <w:rPr>
      <w:rFonts w:cs="Times New Roman"/>
    </w:rPr>
  </w:style>
  <w:style w:type="paragraph" w:customStyle="1" w:styleId="Default">
    <w:name w:val="Default"/>
    <w:rsid w:val="002E5522"/>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HTMLPreformatted">
    <w:name w:val="HTML Preformatted"/>
    <w:basedOn w:val="Normal"/>
    <w:link w:val="HTMLPreformattedChar"/>
    <w:rsid w:val="002E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ko-KR"/>
    </w:rPr>
  </w:style>
  <w:style w:type="character" w:customStyle="1" w:styleId="HTMLPreformattedChar">
    <w:name w:val="HTML Preformatted Char"/>
    <w:basedOn w:val="DefaultParagraphFont"/>
    <w:link w:val="HTMLPreformatted"/>
    <w:rsid w:val="002E5522"/>
    <w:rPr>
      <w:rFonts w:ascii="Courier New" w:eastAsia="Times New Roman" w:hAnsi="Courier New" w:cs="Courier New"/>
      <w:sz w:val="20"/>
      <w:szCs w:val="20"/>
      <w:lang w:val="ru-RU" w:eastAsia="ko-KR"/>
    </w:rPr>
  </w:style>
  <w:style w:type="numbering" w:customStyle="1" w:styleId="NoList3">
    <w:name w:val="No List3"/>
    <w:next w:val="NoList"/>
    <w:semiHidden/>
    <w:rsid w:val="002E5522"/>
  </w:style>
  <w:style w:type="character" w:styleId="PageNumber">
    <w:name w:val="page number"/>
    <w:basedOn w:val="DefaultParagraphFont"/>
    <w:rsid w:val="002E5522"/>
  </w:style>
  <w:style w:type="character" w:customStyle="1" w:styleId="apple-converted-space">
    <w:name w:val="apple-converted-space"/>
    <w:basedOn w:val="DefaultParagraphFont"/>
    <w:rsid w:val="002E5522"/>
  </w:style>
  <w:style w:type="character" w:styleId="Strong">
    <w:name w:val="Strong"/>
    <w:basedOn w:val="DefaultParagraphFont"/>
    <w:uiPriority w:val="22"/>
    <w:qFormat/>
    <w:rsid w:val="002E6D20"/>
    <w:rPr>
      <w:b/>
      <w:bCs/>
    </w:rPr>
  </w:style>
  <w:style w:type="character" w:customStyle="1" w:styleId="Heading1Char">
    <w:name w:val="Heading 1 Char"/>
    <w:basedOn w:val="DefaultParagraphFont"/>
    <w:link w:val="Heading1"/>
    <w:uiPriority w:val="9"/>
    <w:rsid w:val="00302B0F"/>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Syle 1 Char,Strip Char,H&amp;P List Paragraph Char,2 Char"/>
    <w:link w:val="ListParagraph"/>
    <w:uiPriority w:val="34"/>
    <w:qFormat/>
    <w:rsid w:val="00302B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s.vasilevskis@ludza.lv" TargetMode="External"/><Relationship Id="rId3" Type="http://schemas.openxmlformats.org/officeDocument/2006/relationships/settings" Target="settings.xml"/><Relationship Id="rId7" Type="http://schemas.openxmlformats.org/officeDocument/2006/relationships/hyperlink" Target="mailto:inese.zuka@ludz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passmark.com/baselines/V8/display.php?id=32242114486" TargetMode="External"/><Relationship Id="rId4" Type="http://schemas.openxmlformats.org/officeDocument/2006/relationships/webSettings" Target="webSettings.xml"/><Relationship Id="rId9"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5448</Words>
  <Characters>31054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3</cp:revision>
  <cp:lastPrinted>2017-07-28T13:00:00Z</cp:lastPrinted>
  <dcterms:created xsi:type="dcterms:W3CDTF">2017-07-28T10:35:00Z</dcterms:created>
  <dcterms:modified xsi:type="dcterms:W3CDTF">2017-07-28T13:13:00Z</dcterms:modified>
</cp:coreProperties>
</file>